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55E21A7" w14:textId="77777777" w:rsidR="00697CBA" w:rsidRDefault="00697CBA" w:rsidP="00A402B1">
      <w:pPr>
        <w:jc w:val="center"/>
      </w:pPr>
      <w:bookmarkStart w:id="0" w:name="_GoBack"/>
      <w:bookmarkEnd w:id="0"/>
    </w:p>
    <w:p w14:paraId="65409F08" w14:textId="4683B25B" w:rsidR="00A402B1" w:rsidRDefault="000666C8" w:rsidP="00A402B1">
      <w:pPr>
        <w:jc w:val="center"/>
      </w:pPr>
      <w:r>
        <w:rPr>
          <w:noProof/>
        </w:rPr>
        <mc:AlternateContent>
          <mc:Choice Requires="wps">
            <w:drawing>
              <wp:anchor distT="45720" distB="45720" distL="114300" distR="114300" simplePos="0" relativeHeight="251706368" behindDoc="1" locked="0" layoutInCell="1" allowOverlap="1" wp14:anchorId="6D81D776" wp14:editId="2933CD5E">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14:paraId="56E8E5A5" w14:textId="77777777" w:rsidR="0058195E" w:rsidRDefault="00581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1D776" id="_x0000_t202" coordsize="21600,21600" o:spt="202" path="m,l,21600r21600,l21600,xe">
                <v:stroke joinstyle="miter"/>
                <v:path gradientshapeok="t" o:connecttype="rect"/>
              </v:shapetype>
              <v:shape id="Text Box 2" o:spid="_x0000_s1026" type="#_x0000_t20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" fillcolor="#9cc2e5 [1940]" strokecolor="#9cc2e5 [1940]">
                <v:fill color2="#9cc2e5 [1940]" rotate="t" focusposition=".5,.5" focussize="" colors="0 #b9dafb;.5 #d3e7fc;1 #e9f2fd" focus="100%" type="gradientRadial"/>
                <v:textbox>
                  <w:txbxContent>
                    <w:p w14:paraId="56E8E5A5" w14:textId="77777777" w:rsidR="0058195E" w:rsidRDefault="0058195E"/>
                  </w:txbxContent>
                </v:textbox>
                <w10:wrap anchorx="margin" anchory="page"/>
              </v:shape>
            </w:pict>
          </mc:Fallback>
        </mc:AlternateContent>
      </w:r>
    </w:p>
    <w:p w14:paraId="7B21F43B" w14:textId="77777777" w:rsidR="00A402B1" w:rsidRDefault="00A402B1" w:rsidP="00A402B1">
      <w:pPr>
        <w:jc w:val="center"/>
      </w:pPr>
    </w:p>
    <w:p w14:paraId="60A38513" w14:textId="77777777" w:rsidR="00A402B1" w:rsidRDefault="00A402B1" w:rsidP="00A402B1">
      <w:pPr>
        <w:jc w:val="center"/>
      </w:pPr>
    </w:p>
    <w:p w14:paraId="7C351DAA" w14:textId="77777777" w:rsidR="00A402B1" w:rsidRDefault="000666C8" w:rsidP="00A402B1">
      <w:pPr>
        <w:jc w:val="center"/>
      </w:pPr>
      <w:r>
        <w:rPr>
          <w:noProof/>
        </w:rPr>
        <mc:AlternateContent>
          <mc:Choice Requires="wps">
            <w:drawing>
              <wp:anchor distT="0" distB="0" distL="114300" distR="114300" simplePos="0" relativeHeight="251707392" behindDoc="0" locked="0" layoutInCell="1" allowOverlap="1" wp14:anchorId="435A6098" wp14:editId="7D389210">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C364FC" w14:textId="77777777" w:rsidR="0058195E" w:rsidRDefault="0058195E" w:rsidP="000666C8">
                            <w:pPr>
                              <w:pStyle w:val="Title"/>
                            </w:pPr>
                            <w:r>
                              <w:t>Comprehensive Program</w:t>
                            </w:r>
                          </w:p>
                          <w:p w14:paraId="6105C879" w14:textId="77777777" w:rsidR="0058195E" w:rsidRDefault="0058195E" w:rsidP="000666C8">
                            <w:pPr>
                              <w:pStyle w:val="Title"/>
                            </w:pPr>
                            <w:r>
                              <w:t>Of</w:t>
                            </w:r>
                          </w:p>
                          <w:p w14:paraId="35E8BB40" w14:textId="77777777" w:rsidR="0058195E" w:rsidRPr="00A402B1" w:rsidRDefault="0058195E" w:rsidP="000666C8">
                            <w:pPr>
                              <w:pStyle w:val="Title"/>
                            </w:pPr>
                            <w:r>
                              <w:t>Administrative Office Management</w:t>
                            </w:r>
                          </w:p>
                          <w:p w14:paraId="3C64524E" w14:textId="77777777" w:rsidR="0058195E" w:rsidRDefault="0058195E" w:rsidP="000666C8">
                            <w:pPr>
                              <w:pStyle w:val="Title"/>
                            </w:pPr>
                            <w:r>
                              <w:t xml:space="preserve">For </w:t>
                            </w:r>
                          </w:p>
                          <w:p w14:paraId="6FB63BD2" w14:textId="77777777" w:rsidR="0058195E" w:rsidRDefault="0058195E" w:rsidP="000666C8">
                            <w:pPr>
                              <w:pStyle w:val="Title"/>
                              <w:rPr>
                                <w:sz w:val="32"/>
                                <w:szCs w:val="32"/>
                              </w:rPr>
                            </w:pPr>
                            <w:r>
                              <w:rPr>
                                <w:sz w:val="32"/>
                                <w:szCs w:val="32"/>
                              </w:rPr>
                              <w:t>2019-2020</w:t>
                            </w:r>
                          </w:p>
                          <w:p w14:paraId="3D21DE0D" w14:textId="77777777" w:rsidR="0058195E" w:rsidRDefault="0058195E" w:rsidP="000666C8"/>
                          <w:p w14:paraId="57506ED0" w14:textId="77777777" w:rsidR="0058195E" w:rsidRPr="000666C8" w:rsidRDefault="0058195E" w:rsidP="000666C8"/>
                          <w:p w14:paraId="43B81673" w14:textId="77777777" w:rsidR="0058195E" w:rsidRDefault="0058195E" w:rsidP="000666C8">
                            <w:pPr>
                              <w:jc w:val="center"/>
                            </w:pPr>
                            <w:r>
                              <w:t>Prepared by</w:t>
                            </w:r>
                          </w:p>
                          <w:p w14:paraId="08422168" w14:textId="77777777" w:rsidR="0058195E" w:rsidRDefault="0058195E" w:rsidP="000666C8">
                            <w:pPr>
                              <w:jc w:val="center"/>
                            </w:pPr>
                            <w:r>
                              <w:t>Jody Coy</w:t>
                            </w:r>
                          </w:p>
                          <w:p w14:paraId="6C084E46" w14:textId="77777777" w:rsidR="0058195E" w:rsidRDefault="0058195E" w:rsidP="000666C8">
                            <w:pPr>
                              <w:jc w:val="center"/>
                            </w:pPr>
                          </w:p>
                          <w:p w14:paraId="15AFB5D0" w14:textId="77777777" w:rsidR="0058195E" w:rsidRDefault="0058195E" w:rsidP="000666C8">
                            <w:pPr>
                              <w:jc w:val="center"/>
                            </w:pPr>
                          </w:p>
                          <w:p w14:paraId="10DEB313" w14:textId="77777777" w:rsidR="0058195E" w:rsidRDefault="0058195E" w:rsidP="00C27BD8">
                            <w:pPr>
                              <w:jc w:val="center"/>
                            </w:pPr>
                            <w:r>
                              <w:t xml:space="preserve">November 18, 2019 </w:t>
                            </w:r>
                          </w:p>
                          <w:p w14:paraId="4A889075" w14:textId="77777777" w:rsidR="0058195E" w:rsidRDefault="00581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A6098" id="Text Box 18" o:spid="_x0000_s1027" type="#_x0000_t202"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fillcolor="white [3201]" strokeweight=".5pt">
                <v:textbox>
                  <w:txbxContent>
                    <w:p w14:paraId="16C364FC" w14:textId="77777777" w:rsidR="0058195E" w:rsidRDefault="0058195E" w:rsidP="000666C8">
                      <w:pPr>
                        <w:pStyle w:val="Title"/>
                      </w:pPr>
                      <w:r>
                        <w:t>Comprehensive Program</w:t>
                      </w:r>
                    </w:p>
                    <w:p w14:paraId="6105C879" w14:textId="77777777" w:rsidR="0058195E" w:rsidRDefault="0058195E" w:rsidP="000666C8">
                      <w:pPr>
                        <w:pStyle w:val="Title"/>
                      </w:pPr>
                      <w:r>
                        <w:t>Of</w:t>
                      </w:r>
                    </w:p>
                    <w:p w14:paraId="35E8BB40" w14:textId="77777777" w:rsidR="0058195E" w:rsidRPr="00A402B1" w:rsidRDefault="0058195E" w:rsidP="000666C8">
                      <w:pPr>
                        <w:pStyle w:val="Title"/>
                      </w:pPr>
                      <w:r>
                        <w:t>Administrative Office Management</w:t>
                      </w:r>
                    </w:p>
                    <w:p w14:paraId="3C64524E" w14:textId="77777777" w:rsidR="0058195E" w:rsidRDefault="0058195E" w:rsidP="000666C8">
                      <w:pPr>
                        <w:pStyle w:val="Title"/>
                      </w:pPr>
                      <w:r>
                        <w:t xml:space="preserve">For </w:t>
                      </w:r>
                    </w:p>
                    <w:p w14:paraId="6FB63BD2" w14:textId="77777777" w:rsidR="0058195E" w:rsidRDefault="0058195E" w:rsidP="000666C8">
                      <w:pPr>
                        <w:pStyle w:val="Title"/>
                        <w:rPr>
                          <w:sz w:val="32"/>
                          <w:szCs w:val="32"/>
                        </w:rPr>
                      </w:pPr>
                      <w:r>
                        <w:rPr>
                          <w:sz w:val="32"/>
                          <w:szCs w:val="32"/>
                        </w:rPr>
                        <w:t>2019-2020</w:t>
                      </w:r>
                    </w:p>
                    <w:p w14:paraId="3D21DE0D" w14:textId="77777777" w:rsidR="0058195E" w:rsidRDefault="0058195E" w:rsidP="000666C8"/>
                    <w:p w14:paraId="57506ED0" w14:textId="77777777" w:rsidR="0058195E" w:rsidRPr="000666C8" w:rsidRDefault="0058195E" w:rsidP="000666C8"/>
                    <w:p w14:paraId="43B81673" w14:textId="77777777" w:rsidR="0058195E" w:rsidRDefault="0058195E" w:rsidP="000666C8">
                      <w:pPr>
                        <w:jc w:val="center"/>
                      </w:pPr>
                      <w:r>
                        <w:t>Prepared by</w:t>
                      </w:r>
                    </w:p>
                    <w:p w14:paraId="08422168" w14:textId="77777777" w:rsidR="0058195E" w:rsidRDefault="0058195E" w:rsidP="000666C8">
                      <w:pPr>
                        <w:jc w:val="center"/>
                      </w:pPr>
                      <w:r>
                        <w:t>Jody Coy</w:t>
                      </w:r>
                    </w:p>
                    <w:p w14:paraId="6C084E46" w14:textId="77777777" w:rsidR="0058195E" w:rsidRDefault="0058195E" w:rsidP="000666C8">
                      <w:pPr>
                        <w:jc w:val="center"/>
                      </w:pPr>
                    </w:p>
                    <w:p w14:paraId="15AFB5D0" w14:textId="77777777" w:rsidR="0058195E" w:rsidRDefault="0058195E" w:rsidP="000666C8">
                      <w:pPr>
                        <w:jc w:val="center"/>
                      </w:pPr>
                    </w:p>
                    <w:p w14:paraId="10DEB313" w14:textId="77777777" w:rsidR="0058195E" w:rsidRDefault="0058195E" w:rsidP="00C27BD8">
                      <w:pPr>
                        <w:jc w:val="center"/>
                      </w:pPr>
                      <w:r>
                        <w:t xml:space="preserve">November 18, 2019 </w:t>
                      </w:r>
                    </w:p>
                    <w:p w14:paraId="4A889075" w14:textId="77777777" w:rsidR="0058195E" w:rsidRDefault="0058195E"/>
                  </w:txbxContent>
                </v:textbox>
                <w10:wrap anchorx="margin"/>
              </v:shape>
            </w:pict>
          </mc:Fallback>
        </mc:AlternateContent>
      </w:r>
    </w:p>
    <w:p w14:paraId="1CBFF4F3" w14:textId="77777777" w:rsidR="00A402B1" w:rsidRDefault="00A402B1" w:rsidP="00A402B1">
      <w:pPr>
        <w:jc w:val="center"/>
      </w:pPr>
    </w:p>
    <w:p w14:paraId="0B24E13A" w14:textId="77777777" w:rsidR="00A402B1" w:rsidRDefault="00A402B1" w:rsidP="00A402B1">
      <w:pPr>
        <w:jc w:val="center"/>
        <w:rPr>
          <w:sz w:val="32"/>
          <w:szCs w:val="32"/>
        </w:rPr>
      </w:pPr>
    </w:p>
    <w:p w14:paraId="20E12478" w14:textId="77777777" w:rsidR="00A402B1" w:rsidRDefault="00A402B1" w:rsidP="00A402B1">
      <w:pPr>
        <w:jc w:val="center"/>
        <w:rPr>
          <w:sz w:val="32"/>
          <w:szCs w:val="32"/>
        </w:rPr>
      </w:pPr>
    </w:p>
    <w:p w14:paraId="7840E47C" w14:textId="77777777" w:rsidR="00A402B1" w:rsidRDefault="00A402B1" w:rsidP="00A402B1">
      <w:pPr>
        <w:jc w:val="center"/>
        <w:rPr>
          <w:sz w:val="32"/>
          <w:szCs w:val="32"/>
        </w:rPr>
      </w:pPr>
    </w:p>
    <w:p w14:paraId="6C8A6187" w14:textId="77777777" w:rsidR="00A402B1" w:rsidRDefault="00A402B1" w:rsidP="00A402B1">
      <w:pPr>
        <w:jc w:val="center"/>
        <w:rPr>
          <w:sz w:val="32"/>
          <w:szCs w:val="32"/>
        </w:rPr>
      </w:pPr>
    </w:p>
    <w:p w14:paraId="13CC7B3F" w14:textId="77777777" w:rsidR="00A402B1" w:rsidRDefault="00A402B1" w:rsidP="00A402B1">
      <w:pPr>
        <w:jc w:val="center"/>
        <w:rPr>
          <w:sz w:val="32"/>
          <w:szCs w:val="32"/>
        </w:rPr>
      </w:pPr>
    </w:p>
    <w:p w14:paraId="26A0D576" w14:textId="77777777" w:rsidR="00A402B1" w:rsidRDefault="00A402B1" w:rsidP="00A402B1">
      <w:pPr>
        <w:jc w:val="center"/>
        <w:rPr>
          <w:sz w:val="32"/>
          <w:szCs w:val="32"/>
        </w:rPr>
      </w:pPr>
    </w:p>
    <w:p w14:paraId="0329E4D7" w14:textId="77777777" w:rsidR="00A402B1" w:rsidRDefault="00A402B1" w:rsidP="00A402B1">
      <w:pPr>
        <w:jc w:val="center"/>
        <w:rPr>
          <w:sz w:val="32"/>
          <w:szCs w:val="32"/>
        </w:rPr>
      </w:pPr>
    </w:p>
    <w:p w14:paraId="793CBED4" w14:textId="77777777" w:rsidR="006C3193" w:rsidRDefault="006C3193" w:rsidP="00A402B1">
      <w:pPr>
        <w:jc w:val="center"/>
        <w:rPr>
          <w:sz w:val="32"/>
          <w:szCs w:val="32"/>
        </w:rPr>
      </w:pPr>
    </w:p>
    <w:p w14:paraId="2A71CA19" w14:textId="77777777" w:rsidR="006C3193" w:rsidRDefault="006C3193" w:rsidP="00A402B1">
      <w:pPr>
        <w:jc w:val="center"/>
        <w:rPr>
          <w:sz w:val="32"/>
          <w:szCs w:val="32"/>
        </w:rPr>
      </w:pPr>
    </w:p>
    <w:p w14:paraId="6A62EE08" w14:textId="77777777" w:rsidR="006C3193" w:rsidRDefault="006C3193" w:rsidP="00A402B1">
      <w:pPr>
        <w:jc w:val="center"/>
        <w:rPr>
          <w:sz w:val="32"/>
          <w:szCs w:val="32"/>
        </w:rPr>
      </w:pPr>
    </w:p>
    <w:p w14:paraId="705297A6" w14:textId="77777777" w:rsidR="006C3193" w:rsidRDefault="006C3193" w:rsidP="00A402B1">
      <w:pPr>
        <w:jc w:val="center"/>
        <w:rPr>
          <w:sz w:val="32"/>
          <w:szCs w:val="32"/>
        </w:rPr>
      </w:pPr>
    </w:p>
    <w:p w14:paraId="2B90A6FA" w14:textId="77777777" w:rsidR="006C3193" w:rsidRDefault="006C3193" w:rsidP="00A402B1">
      <w:pPr>
        <w:jc w:val="center"/>
        <w:rPr>
          <w:sz w:val="32"/>
          <w:szCs w:val="32"/>
        </w:rPr>
      </w:pPr>
    </w:p>
    <w:p w14:paraId="67629F68" w14:textId="77777777" w:rsidR="006C3193" w:rsidRDefault="006C3193" w:rsidP="00A402B1">
      <w:pPr>
        <w:jc w:val="center"/>
        <w:rPr>
          <w:sz w:val="32"/>
          <w:szCs w:val="32"/>
        </w:rPr>
      </w:pPr>
    </w:p>
    <w:p w14:paraId="4D8A49C6" w14:textId="77777777" w:rsidR="006C3193" w:rsidRDefault="006C3193" w:rsidP="00A402B1">
      <w:pPr>
        <w:jc w:val="center"/>
        <w:rPr>
          <w:sz w:val="32"/>
          <w:szCs w:val="32"/>
        </w:rPr>
      </w:pPr>
    </w:p>
    <w:p w14:paraId="4D3D0779" w14:textId="77777777" w:rsidR="006C3193" w:rsidRDefault="006C3193" w:rsidP="00A402B1">
      <w:pPr>
        <w:jc w:val="center"/>
        <w:rPr>
          <w:sz w:val="32"/>
          <w:szCs w:val="32"/>
        </w:rPr>
      </w:pPr>
      <w:r>
        <w:rPr>
          <w:noProof/>
        </w:rPr>
        <w:drawing>
          <wp:inline distT="0" distB="0" distL="0" distR="0" wp14:anchorId="7E4870C3" wp14:editId="08526139">
            <wp:extent cx="6506318" cy="1209040"/>
            <wp:effectExtent l="0" t="0" r="8890" b="0"/>
            <wp:docPr id="23455446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6318" cy="1209040"/>
                    </a:xfrm>
                    <a:prstGeom prst="rect">
                      <a:avLst/>
                    </a:prstGeom>
                  </pic:spPr>
                </pic:pic>
              </a:graphicData>
            </a:graphic>
          </wp:inline>
        </w:drawing>
      </w:r>
    </w:p>
    <w:p w14:paraId="39547EEE" w14:textId="77777777" w:rsidR="000666C8" w:rsidRDefault="000666C8">
      <w:r>
        <w:br w:type="page"/>
      </w:r>
    </w:p>
    <w:sdt>
      <w:sdtPr>
        <w:rPr>
          <w:rFonts w:asciiTheme="minorHAnsi" w:eastAsiaTheme="minorHAnsi" w:hAnsiTheme="minorHAnsi" w:cstheme="minorBidi"/>
          <w:b w:val="0"/>
          <w:bCs w:val="0"/>
          <w:color w:val="auto"/>
          <w:sz w:val="22"/>
          <w:szCs w:val="22"/>
        </w:rPr>
        <w:id w:val="1535391002"/>
        <w:docPartObj>
          <w:docPartGallery w:val="Table of Contents"/>
          <w:docPartUnique/>
        </w:docPartObj>
      </w:sdtPr>
      <w:sdtEndPr>
        <w:rPr>
          <w:noProof/>
        </w:rPr>
      </w:sdtEndPr>
      <w:sdtContent>
        <w:p w14:paraId="79963F5B" w14:textId="77777777" w:rsidR="0023181A" w:rsidRDefault="0023181A" w:rsidP="00D81486">
          <w:pPr>
            <w:pStyle w:val="TOCHeading"/>
          </w:pPr>
          <w:r>
            <w:t>Table of Contents</w:t>
          </w:r>
        </w:p>
        <w:p w14:paraId="14099087" w14:textId="179693FB" w:rsidR="00955B79" w:rsidRDefault="0023181A">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6026334" w:history="1">
            <w:r w:rsidR="00955B79" w:rsidRPr="00526DDD">
              <w:rPr>
                <w:rStyle w:val="Hyperlink"/>
                <w:noProof/>
              </w:rPr>
              <w:t>1.0 Program Data and Resource Repository</w:t>
            </w:r>
            <w:r w:rsidR="00955B79">
              <w:rPr>
                <w:noProof/>
                <w:webHidden/>
              </w:rPr>
              <w:tab/>
            </w:r>
            <w:r w:rsidR="00955B79">
              <w:rPr>
                <w:noProof/>
                <w:webHidden/>
              </w:rPr>
              <w:fldChar w:fldCharType="begin"/>
            </w:r>
            <w:r w:rsidR="00955B79">
              <w:rPr>
                <w:noProof/>
                <w:webHidden/>
              </w:rPr>
              <w:instrText xml:space="preserve"> PAGEREF _Toc526026334 \h </w:instrText>
            </w:r>
            <w:r w:rsidR="00955B79">
              <w:rPr>
                <w:noProof/>
                <w:webHidden/>
              </w:rPr>
            </w:r>
            <w:r w:rsidR="00955B79">
              <w:rPr>
                <w:noProof/>
                <w:webHidden/>
              </w:rPr>
              <w:fldChar w:fldCharType="separate"/>
            </w:r>
            <w:r w:rsidR="00350B5A">
              <w:rPr>
                <w:noProof/>
                <w:webHidden/>
              </w:rPr>
              <w:t>2</w:t>
            </w:r>
            <w:r w:rsidR="00955B79">
              <w:rPr>
                <w:noProof/>
                <w:webHidden/>
              </w:rPr>
              <w:fldChar w:fldCharType="end"/>
            </w:r>
          </w:hyperlink>
        </w:p>
        <w:p w14:paraId="4DFA584B" w14:textId="1631DE56" w:rsidR="00955B79" w:rsidRDefault="000D072B">
          <w:pPr>
            <w:pStyle w:val="TOC2"/>
            <w:tabs>
              <w:tab w:val="right" w:leader="dot" w:pos="9350"/>
            </w:tabs>
            <w:rPr>
              <w:rFonts w:eastAsiaTheme="minorEastAsia"/>
              <w:noProof/>
            </w:rPr>
          </w:pPr>
          <w:hyperlink w:anchor="_Toc526026335" w:history="1">
            <w:r w:rsidR="00955B79" w:rsidRPr="00526DDD">
              <w:rPr>
                <w:rStyle w:val="Hyperlink"/>
                <w:noProof/>
              </w:rPr>
              <w:t>1.1 Program Summary</w:t>
            </w:r>
            <w:r w:rsidR="00955B79">
              <w:rPr>
                <w:noProof/>
                <w:webHidden/>
              </w:rPr>
              <w:tab/>
            </w:r>
            <w:r w:rsidR="00955B79">
              <w:rPr>
                <w:noProof/>
                <w:webHidden/>
              </w:rPr>
              <w:fldChar w:fldCharType="begin"/>
            </w:r>
            <w:r w:rsidR="00955B79">
              <w:rPr>
                <w:noProof/>
                <w:webHidden/>
              </w:rPr>
              <w:instrText xml:space="preserve"> PAGEREF _Toc526026335 \h </w:instrText>
            </w:r>
            <w:r w:rsidR="00955B79">
              <w:rPr>
                <w:noProof/>
                <w:webHidden/>
              </w:rPr>
            </w:r>
            <w:r w:rsidR="00955B79">
              <w:rPr>
                <w:noProof/>
                <w:webHidden/>
              </w:rPr>
              <w:fldChar w:fldCharType="separate"/>
            </w:r>
            <w:r w:rsidR="00350B5A">
              <w:rPr>
                <w:noProof/>
                <w:webHidden/>
              </w:rPr>
              <w:t>2</w:t>
            </w:r>
            <w:r w:rsidR="00955B79">
              <w:rPr>
                <w:noProof/>
                <w:webHidden/>
              </w:rPr>
              <w:fldChar w:fldCharType="end"/>
            </w:r>
          </w:hyperlink>
        </w:p>
        <w:p w14:paraId="181A1981" w14:textId="20F5E2CF" w:rsidR="00955B79" w:rsidRDefault="000D072B">
          <w:pPr>
            <w:pStyle w:val="TOC3"/>
            <w:tabs>
              <w:tab w:val="right" w:leader="dot" w:pos="9350"/>
            </w:tabs>
            <w:rPr>
              <w:rFonts w:eastAsiaTheme="minorEastAsia"/>
              <w:noProof/>
            </w:rPr>
          </w:pPr>
          <w:hyperlink w:anchor="_Toc526026336"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_Toc526026336 \h </w:instrText>
            </w:r>
            <w:r w:rsidR="00955B79">
              <w:rPr>
                <w:noProof/>
                <w:webHidden/>
              </w:rPr>
            </w:r>
            <w:r w:rsidR="00955B79">
              <w:rPr>
                <w:noProof/>
                <w:webHidden/>
              </w:rPr>
              <w:fldChar w:fldCharType="separate"/>
            </w:r>
            <w:r w:rsidR="00350B5A">
              <w:rPr>
                <w:noProof/>
                <w:webHidden/>
              </w:rPr>
              <w:t>2</w:t>
            </w:r>
            <w:r w:rsidR="00955B79">
              <w:rPr>
                <w:noProof/>
                <w:webHidden/>
              </w:rPr>
              <w:fldChar w:fldCharType="end"/>
            </w:r>
          </w:hyperlink>
        </w:p>
        <w:p w14:paraId="3C511EB0" w14:textId="01B660B1" w:rsidR="00955B79" w:rsidRDefault="000D072B">
          <w:pPr>
            <w:pStyle w:val="TOC2"/>
            <w:tabs>
              <w:tab w:val="right" w:leader="dot" w:pos="9350"/>
            </w:tabs>
            <w:rPr>
              <w:rFonts w:eastAsiaTheme="minorEastAsia"/>
              <w:noProof/>
            </w:rPr>
          </w:pPr>
          <w:hyperlink w:anchor="_Toc526026337" w:history="1">
            <w:r w:rsidR="00955B79" w:rsidRPr="00526DDD">
              <w:rPr>
                <w:rStyle w:val="Hyperlink"/>
                <w:noProof/>
              </w:rPr>
              <w:t>1.2 Quantitative and Qualitative Data</w:t>
            </w:r>
            <w:r w:rsidR="00955B79">
              <w:rPr>
                <w:noProof/>
                <w:webHidden/>
              </w:rPr>
              <w:tab/>
            </w:r>
            <w:r w:rsidR="00955B79">
              <w:rPr>
                <w:noProof/>
                <w:webHidden/>
              </w:rPr>
              <w:fldChar w:fldCharType="begin"/>
            </w:r>
            <w:r w:rsidR="00955B79">
              <w:rPr>
                <w:noProof/>
                <w:webHidden/>
              </w:rPr>
              <w:instrText xml:space="preserve"> PAGEREF _Toc526026337 \h </w:instrText>
            </w:r>
            <w:r w:rsidR="00955B79">
              <w:rPr>
                <w:noProof/>
                <w:webHidden/>
              </w:rPr>
            </w:r>
            <w:r w:rsidR="00955B79">
              <w:rPr>
                <w:noProof/>
                <w:webHidden/>
              </w:rPr>
              <w:fldChar w:fldCharType="separate"/>
            </w:r>
            <w:r w:rsidR="00350B5A">
              <w:rPr>
                <w:noProof/>
                <w:webHidden/>
              </w:rPr>
              <w:t>0</w:t>
            </w:r>
            <w:r w:rsidR="00955B79">
              <w:rPr>
                <w:noProof/>
                <w:webHidden/>
              </w:rPr>
              <w:fldChar w:fldCharType="end"/>
            </w:r>
          </w:hyperlink>
        </w:p>
        <w:p w14:paraId="0F1321F4" w14:textId="6761FF6E" w:rsidR="00955B79" w:rsidRDefault="000D072B">
          <w:pPr>
            <w:pStyle w:val="TOC3"/>
            <w:tabs>
              <w:tab w:val="right" w:leader="dot" w:pos="9350"/>
            </w:tabs>
            <w:rPr>
              <w:rFonts w:eastAsiaTheme="minorEastAsia"/>
              <w:noProof/>
            </w:rPr>
          </w:pPr>
          <w:hyperlink w:anchor="_Toc526026338"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_Toc526026338 \h </w:instrText>
            </w:r>
            <w:r w:rsidR="00955B79">
              <w:rPr>
                <w:noProof/>
                <w:webHidden/>
              </w:rPr>
            </w:r>
            <w:r w:rsidR="00955B79">
              <w:rPr>
                <w:noProof/>
                <w:webHidden/>
              </w:rPr>
              <w:fldChar w:fldCharType="separate"/>
            </w:r>
            <w:r w:rsidR="00350B5A">
              <w:rPr>
                <w:noProof/>
                <w:webHidden/>
              </w:rPr>
              <w:t>0</w:t>
            </w:r>
            <w:r w:rsidR="00955B79">
              <w:rPr>
                <w:noProof/>
                <w:webHidden/>
              </w:rPr>
              <w:fldChar w:fldCharType="end"/>
            </w:r>
          </w:hyperlink>
        </w:p>
        <w:p w14:paraId="6C0A4336" w14:textId="1B2902A6" w:rsidR="00955B79" w:rsidRDefault="000D072B">
          <w:pPr>
            <w:pStyle w:val="TOC1"/>
            <w:tabs>
              <w:tab w:val="right" w:leader="dot" w:pos="9350"/>
            </w:tabs>
            <w:rPr>
              <w:rFonts w:eastAsiaTheme="minorEastAsia"/>
              <w:noProof/>
            </w:rPr>
          </w:pPr>
          <w:hyperlink w:anchor="_Toc526026339" w:history="1">
            <w:r w:rsidR="00955B79" w:rsidRPr="00526DDD">
              <w:rPr>
                <w:rStyle w:val="Hyperlink"/>
                <w:noProof/>
              </w:rPr>
              <w:t>2.0 Student Success</w:t>
            </w:r>
            <w:r w:rsidR="00955B79">
              <w:rPr>
                <w:noProof/>
                <w:webHidden/>
              </w:rPr>
              <w:tab/>
            </w:r>
            <w:r w:rsidR="00955B79">
              <w:rPr>
                <w:noProof/>
                <w:webHidden/>
              </w:rPr>
              <w:fldChar w:fldCharType="begin"/>
            </w:r>
            <w:r w:rsidR="00955B79">
              <w:rPr>
                <w:noProof/>
                <w:webHidden/>
              </w:rPr>
              <w:instrText xml:space="preserve"> PAGEREF _Toc526026339 \h </w:instrText>
            </w:r>
            <w:r w:rsidR="00955B79">
              <w:rPr>
                <w:noProof/>
                <w:webHidden/>
              </w:rPr>
            </w:r>
            <w:r w:rsidR="00955B79">
              <w:rPr>
                <w:noProof/>
                <w:webHidden/>
              </w:rPr>
              <w:fldChar w:fldCharType="separate"/>
            </w:r>
            <w:r w:rsidR="00350B5A">
              <w:rPr>
                <w:noProof/>
                <w:webHidden/>
              </w:rPr>
              <w:t>2</w:t>
            </w:r>
            <w:r w:rsidR="00955B79">
              <w:rPr>
                <w:noProof/>
                <w:webHidden/>
              </w:rPr>
              <w:fldChar w:fldCharType="end"/>
            </w:r>
          </w:hyperlink>
        </w:p>
        <w:p w14:paraId="60C169F3" w14:textId="24B7132A" w:rsidR="00955B79" w:rsidRDefault="000D072B">
          <w:pPr>
            <w:pStyle w:val="TOC2"/>
            <w:tabs>
              <w:tab w:val="right" w:leader="dot" w:pos="9350"/>
            </w:tabs>
            <w:rPr>
              <w:rFonts w:eastAsiaTheme="minorEastAsia"/>
              <w:noProof/>
            </w:rPr>
          </w:pPr>
          <w:hyperlink w:anchor="_Toc526026340" w:history="1">
            <w:r w:rsidR="00955B79" w:rsidRPr="00526DDD">
              <w:rPr>
                <w:rStyle w:val="Hyperlink"/>
                <w:noProof/>
              </w:rPr>
              <w:t> </w:t>
            </w:r>
            <w:r w:rsidR="00955B79" w:rsidRPr="00526DDD">
              <w:rPr>
                <w:rStyle w:val="Hyperlink"/>
                <w:bCs/>
                <w:noProof/>
              </w:rPr>
              <w:t>2.1 Define Student Success</w:t>
            </w:r>
            <w:r w:rsidR="00955B79">
              <w:rPr>
                <w:noProof/>
                <w:webHidden/>
              </w:rPr>
              <w:tab/>
            </w:r>
            <w:r w:rsidR="00955B79">
              <w:rPr>
                <w:noProof/>
                <w:webHidden/>
              </w:rPr>
              <w:fldChar w:fldCharType="begin"/>
            </w:r>
            <w:r w:rsidR="00955B79">
              <w:rPr>
                <w:noProof/>
                <w:webHidden/>
              </w:rPr>
              <w:instrText xml:space="preserve"> PAGEREF _Toc526026340 \h </w:instrText>
            </w:r>
            <w:r w:rsidR="00955B79">
              <w:rPr>
                <w:noProof/>
                <w:webHidden/>
              </w:rPr>
            </w:r>
            <w:r w:rsidR="00955B79">
              <w:rPr>
                <w:noProof/>
                <w:webHidden/>
              </w:rPr>
              <w:fldChar w:fldCharType="separate"/>
            </w:r>
            <w:r w:rsidR="00350B5A">
              <w:rPr>
                <w:noProof/>
                <w:webHidden/>
              </w:rPr>
              <w:t>2</w:t>
            </w:r>
            <w:r w:rsidR="00955B79">
              <w:rPr>
                <w:noProof/>
                <w:webHidden/>
              </w:rPr>
              <w:fldChar w:fldCharType="end"/>
            </w:r>
          </w:hyperlink>
        </w:p>
        <w:p w14:paraId="770A6884" w14:textId="6FC129D9" w:rsidR="00955B79" w:rsidRDefault="000D072B">
          <w:pPr>
            <w:pStyle w:val="TOC3"/>
            <w:tabs>
              <w:tab w:val="right" w:leader="dot" w:pos="9350"/>
            </w:tabs>
            <w:rPr>
              <w:rFonts w:eastAsiaTheme="minorEastAsia"/>
              <w:noProof/>
            </w:rPr>
          </w:pPr>
          <w:hyperlink w:anchor="_Toc526026341"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_Toc526026341 \h </w:instrText>
            </w:r>
            <w:r w:rsidR="00955B79">
              <w:rPr>
                <w:noProof/>
                <w:webHidden/>
              </w:rPr>
            </w:r>
            <w:r w:rsidR="00955B79">
              <w:rPr>
                <w:noProof/>
                <w:webHidden/>
              </w:rPr>
              <w:fldChar w:fldCharType="separate"/>
            </w:r>
            <w:r w:rsidR="00350B5A">
              <w:rPr>
                <w:noProof/>
                <w:webHidden/>
              </w:rPr>
              <w:t>2</w:t>
            </w:r>
            <w:r w:rsidR="00955B79">
              <w:rPr>
                <w:noProof/>
                <w:webHidden/>
              </w:rPr>
              <w:fldChar w:fldCharType="end"/>
            </w:r>
          </w:hyperlink>
        </w:p>
        <w:p w14:paraId="6558769A" w14:textId="2E2C8278" w:rsidR="00955B79" w:rsidRDefault="000D072B">
          <w:pPr>
            <w:pStyle w:val="TOC2"/>
            <w:tabs>
              <w:tab w:val="right" w:leader="dot" w:pos="9350"/>
            </w:tabs>
            <w:rPr>
              <w:rFonts w:eastAsiaTheme="minorEastAsia"/>
              <w:noProof/>
            </w:rPr>
          </w:pPr>
          <w:hyperlink w:anchor="_Toc526026342" w:history="1">
            <w:r w:rsidR="00955B79" w:rsidRPr="00526DDD">
              <w:rPr>
                <w:rStyle w:val="Hyperlink"/>
                <w:noProof/>
              </w:rPr>
              <w:t> </w:t>
            </w:r>
            <w:r w:rsidR="00955B79" w:rsidRPr="00526DDD">
              <w:rPr>
                <w:rStyle w:val="Hyperlink"/>
                <w:bCs/>
                <w:noProof/>
              </w:rPr>
              <w:t>2.2 Achieve/Promote Student Success</w:t>
            </w:r>
            <w:r w:rsidR="00955B79">
              <w:rPr>
                <w:noProof/>
                <w:webHidden/>
              </w:rPr>
              <w:tab/>
            </w:r>
            <w:r w:rsidR="00955B79">
              <w:rPr>
                <w:noProof/>
                <w:webHidden/>
              </w:rPr>
              <w:fldChar w:fldCharType="begin"/>
            </w:r>
            <w:r w:rsidR="00955B79">
              <w:rPr>
                <w:noProof/>
                <w:webHidden/>
              </w:rPr>
              <w:instrText xml:space="preserve"> PAGEREF _Toc526026342 \h </w:instrText>
            </w:r>
            <w:r w:rsidR="00955B79">
              <w:rPr>
                <w:noProof/>
                <w:webHidden/>
              </w:rPr>
            </w:r>
            <w:r w:rsidR="00955B79">
              <w:rPr>
                <w:noProof/>
                <w:webHidden/>
              </w:rPr>
              <w:fldChar w:fldCharType="separate"/>
            </w:r>
            <w:r w:rsidR="00350B5A">
              <w:rPr>
                <w:noProof/>
                <w:webHidden/>
              </w:rPr>
              <w:t>2</w:t>
            </w:r>
            <w:r w:rsidR="00955B79">
              <w:rPr>
                <w:noProof/>
                <w:webHidden/>
              </w:rPr>
              <w:fldChar w:fldCharType="end"/>
            </w:r>
          </w:hyperlink>
        </w:p>
        <w:p w14:paraId="0DCAEC75" w14:textId="1FC1B634" w:rsidR="00955B79" w:rsidRDefault="000D072B">
          <w:pPr>
            <w:pStyle w:val="TOC3"/>
            <w:tabs>
              <w:tab w:val="right" w:leader="dot" w:pos="9350"/>
            </w:tabs>
            <w:rPr>
              <w:rFonts w:eastAsiaTheme="minorEastAsia"/>
              <w:noProof/>
            </w:rPr>
          </w:pPr>
          <w:hyperlink w:anchor="_Toc526026343"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_Toc526026343 \h </w:instrText>
            </w:r>
            <w:r w:rsidR="00955B79">
              <w:rPr>
                <w:noProof/>
                <w:webHidden/>
              </w:rPr>
            </w:r>
            <w:r w:rsidR="00955B79">
              <w:rPr>
                <w:noProof/>
                <w:webHidden/>
              </w:rPr>
              <w:fldChar w:fldCharType="separate"/>
            </w:r>
            <w:r w:rsidR="00350B5A">
              <w:rPr>
                <w:noProof/>
                <w:webHidden/>
              </w:rPr>
              <w:t>2</w:t>
            </w:r>
            <w:r w:rsidR="00955B79">
              <w:rPr>
                <w:noProof/>
                <w:webHidden/>
              </w:rPr>
              <w:fldChar w:fldCharType="end"/>
            </w:r>
          </w:hyperlink>
        </w:p>
        <w:p w14:paraId="3CDDF74E" w14:textId="39DBC6A1" w:rsidR="00955B79" w:rsidRDefault="000D072B">
          <w:pPr>
            <w:pStyle w:val="TOC1"/>
            <w:tabs>
              <w:tab w:val="right" w:leader="dot" w:pos="9350"/>
            </w:tabs>
            <w:rPr>
              <w:rFonts w:eastAsiaTheme="minorEastAsia"/>
              <w:noProof/>
            </w:rPr>
          </w:pPr>
          <w:hyperlink w:anchor="_Toc526026344" w:history="1">
            <w:r w:rsidR="00955B79" w:rsidRPr="00526DDD">
              <w:rPr>
                <w:rStyle w:val="Hyperlink"/>
                <w:noProof/>
              </w:rPr>
              <w:t>3.0 Assessment of Student Learning Outcomes</w:t>
            </w:r>
            <w:r w:rsidR="00955B79">
              <w:rPr>
                <w:noProof/>
                <w:webHidden/>
              </w:rPr>
              <w:tab/>
            </w:r>
            <w:r w:rsidR="00955B79">
              <w:rPr>
                <w:noProof/>
                <w:webHidden/>
              </w:rPr>
              <w:fldChar w:fldCharType="begin"/>
            </w:r>
            <w:r w:rsidR="00955B79">
              <w:rPr>
                <w:noProof/>
                <w:webHidden/>
              </w:rPr>
              <w:instrText xml:space="preserve"> PAGEREF _Toc526026344 \h </w:instrText>
            </w:r>
            <w:r w:rsidR="00955B79">
              <w:rPr>
                <w:noProof/>
                <w:webHidden/>
              </w:rPr>
            </w:r>
            <w:r w:rsidR="00955B79">
              <w:rPr>
                <w:noProof/>
                <w:webHidden/>
              </w:rPr>
              <w:fldChar w:fldCharType="separate"/>
            </w:r>
            <w:r w:rsidR="00350B5A">
              <w:rPr>
                <w:noProof/>
                <w:webHidden/>
              </w:rPr>
              <w:t>0</w:t>
            </w:r>
            <w:r w:rsidR="00955B79">
              <w:rPr>
                <w:noProof/>
                <w:webHidden/>
              </w:rPr>
              <w:fldChar w:fldCharType="end"/>
            </w:r>
          </w:hyperlink>
        </w:p>
        <w:p w14:paraId="2A654B05" w14:textId="5D8EAE1E" w:rsidR="00955B79" w:rsidRDefault="000D072B">
          <w:pPr>
            <w:pStyle w:val="TOC2"/>
            <w:tabs>
              <w:tab w:val="right" w:leader="dot" w:pos="9350"/>
            </w:tabs>
            <w:rPr>
              <w:rFonts w:eastAsiaTheme="minorEastAsia"/>
              <w:noProof/>
            </w:rPr>
          </w:pPr>
          <w:hyperlink w:anchor="_Toc526026345" w:history="1">
            <w:r w:rsidR="00955B79" w:rsidRPr="00526DDD">
              <w:rPr>
                <w:rStyle w:val="Hyperlink"/>
                <w:noProof/>
              </w:rPr>
              <w:t>3.1 Reflection on assessment</w:t>
            </w:r>
            <w:r w:rsidR="00955B79">
              <w:rPr>
                <w:noProof/>
                <w:webHidden/>
              </w:rPr>
              <w:tab/>
            </w:r>
            <w:r w:rsidR="00955B79">
              <w:rPr>
                <w:noProof/>
                <w:webHidden/>
              </w:rPr>
              <w:fldChar w:fldCharType="begin"/>
            </w:r>
            <w:r w:rsidR="00955B79">
              <w:rPr>
                <w:noProof/>
                <w:webHidden/>
              </w:rPr>
              <w:instrText xml:space="preserve"> PAGEREF _Toc526026345 \h </w:instrText>
            </w:r>
            <w:r w:rsidR="00955B79">
              <w:rPr>
                <w:noProof/>
                <w:webHidden/>
              </w:rPr>
            </w:r>
            <w:r w:rsidR="00955B79">
              <w:rPr>
                <w:noProof/>
                <w:webHidden/>
              </w:rPr>
              <w:fldChar w:fldCharType="separate"/>
            </w:r>
            <w:r w:rsidR="00350B5A">
              <w:rPr>
                <w:noProof/>
                <w:webHidden/>
              </w:rPr>
              <w:t>0</w:t>
            </w:r>
            <w:r w:rsidR="00955B79">
              <w:rPr>
                <w:noProof/>
                <w:webHidden/>
              </w:rPr>
              <w:fldChar w:fldCharType="end"/>
            </w:r>
          </w:hyperlink>
        </w:p>
        <w:p w14:paraId="0AFBD6F0" w14:textId="228F687D" w:rsidR="00955B79" w:rsidRDefault="000D072B">
          <w:pPr>
            <w:pStyle w:val="TOC3"/>
            <w:tabs>
              <w:tab w:val="right" w:leader="dot" w:pos="9350"/>
            </w:tabs>
            <w:rPr>
              <w:rFonts w:eastAsiaTheme="minorEastAsia"/>
              <w:noProof/>
            </w:rPr>
          </w:pPr>
          <w:hyperlink w:anchor="_Toc526026346"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_Toc526026346 \h </w:instrText>
            </w:r>
            <w:r w:rsidR="00955B79">
              <w:rPr>
                <w:noProof/>
                <w:webHidden/>
              </w:rPr>
            </w:r>
            <w:r w:rsidR="00955B79">
              <w:rPr>
                <w:noProof/>
                <w:webHidden/>
              </w:rPr>
              <w:fldChar w:fldCharType="separate"/>
            </w:r>
            <w:r w:rsidR="00350B5A">
              <w:rPr>
                <w:noProof/>
                <w:webHidden/>
              </w:rPr>
              <w:t>0</w:t>
            </w:r>
            <w:r w:rsidR="00955B79">
              <w:rPr>
                <w:noProof/>
                <w:webHidden/>
              </w:rPr>
              <w:fldChar w:fldCharType="end"/>
            </w:r>
          </w:hyperlink>
        </w:p>
        <w:p w14:paraId="7A7159AD" w14:textId="3B3FE946" w:rsidR="00955B79" w:rsidRDefault="000D072B">
          <w:pPr>
            <w:pStyle w:val="TOC2"/>
            <w:tabs>
              <w:tab w:val="right" w:leader="dot" w:pos="9350"/>
            </w:tabs>
            <w:rPr>
              <w:rFonts w:eastAsiaTheme="minorEastAsia"/>
              <w:noProof/>
            </w:rPr>
          </w:pPr>
          <w:hyperlink w:anchor="_Toc526026347" w:history="1">
            <w:r w:rsidR="00955B79" w:rsidRPr="00526DDD">
              <w:rPr>
                <w:rStyle w:val="Hyperlink"/>
                <w:noProof/>
              </w:rPr>
              <w:t>3.2 Significant Assessment Findings</w:t>
            </w:r>
            <w:r w:rsidR="00955B79">
              <w:rPr>
                <w:noProof/>
                <w:webHidden/>
              </w:rPr>
              <w:tab/>
            </w:r>
            <w:r w:rsidR="00955B79">
              <w:rPr>
                <w:noProof/>
                <w:webHidden/>
              </w:rPr>
              <w:fldChar w:fldCharType="begin"/>
            </w:r>
            <w:r w:rsidR="00955B79">
              <w:rPr>
                <w:noProof/>
                <w:webHidden/>
              </w:rPr>
              <w:instrText xml:space="preserve"> PAGEREF _Toc526026347 \h </w:instrText>
            </w:r>
            <w:r w:rsidR="00955B79">
              <w:rPr>
                <w:noProof/>
                <w:webHidden/>
              </w:rPr>
            </w:r>
            <w:r w:rsidR="00955B79">
              <w:rPr>
                <w:noProof/>
                <w:webHidden/>
              </w:rPr>
              <w:fldChar w:fldCharType="separate"/>
            </w:r>
            <w:r w:rsidR="00350B5A">
              <w:rPr>
                <w:noProof/>
                <w:webHidden/>
              </w:rPr>
              <w:t>0</w:t>
            </w:r>
            <w:r w:rsidR="00955B79">
              <w:rPr>
                <w:noProof/>
                <w:webHidden/>
              </w:rPr>
              <w:fldChar w:fldCharType="end"/>
            </w:r>
          </w:hyperlink>
        </w:p>
        <w:p w14:paraId="698A2D4B" w14:textId="7480B6CE" w:rsidR="00955B79" w:rsidRDefault="000D072B">
          <w:pPr>
            <w:pStyle w:val="TOC3"/>
            <w:tabs>
              <w:tab w:val="right" w:leader="dot" w:pos="9350"/>
            </w:tabs>
            <w:rPr>
              <w:rFonts w:eastAsiaTheme="minorEastAsia"/>
              <w:noProof/>
            </w:rPr>
          </w:pPr>
          <w:hyperlink w:anchor="_Toc526026348"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_Toc526026348 \h </w:instrText>
            </w:r>
            <w:r w:rsidR="00955B79">
              <w:rPr>
                <w:noProof/>
                <w:webHidden/>
              </w:rPr>
            </w:r>
            <w:r w:rsidR="00955B79">
              <w:rPr>
                <w:noProof/>
                <w:webHidden/>
              </w:rPr>
              <w:fldChar w:fldCharType="separate"/>
            </w:r>
            <w:r w:rsidR="00350B5A">
              <w:rPr>
                <w:noProof/>
                <w:webHidden/>
              </w:rPr>
              <w:t>0</w:t>
            </w:r>
            <w:r w:rsidR="00955B79">
              <w:rPr>
                <w:noProof/>
                <w:webHidden/>
              </w:rPr>
              <w:fldChar w:fldCharType="end"/>
            </w:r>
          </w:hyperlink>
        </w:p>
        <w:p w14:paraId="74F8825D" w14:textId="44D60DC7" w:rsidR="00955B79" w:rsidRDefault="000D072B">
          <w:pPr>
            <w:pStyle w:val="TOC2"/>
            <w:tabs>
              <w:tab w:val="right" w:leader="dot" w:pos="9350"/>
            </w:tabs>
            <w:rPr>
              <w:rFonts w:eastAsiaTheme="minorEastAsia"/>
              <w:noProof/>
            </w:rPr>
          </w:pPr>
          <w:hyperlink w:anchor="_Toc526026349" w:history="1">
            <w:r w:rsidR="00955B79" w:rsidRPr="00526DDD">
              <w:rPr>
                <w:rStyle w:val="Hyperlink"/>
                <w:noProof/>
              </w:rPr>
              <w:t>3.3 Ongoing Assessment Plans</w:t>
            </w:r>
            <w:r w:rsidR="00955B79">
              <w:rPr>
                <w:noProof/>
                <w:webHidden/>
              </w:rPr>
              <w:tab/>
            </w:r>
            <w:r w:rsidR="00955B79">
              <w:rPr>
                <w:noProof/>
                <w:webHidden/>
              </w:rPr>
              <w:fldChar w:fldCharType="begin"/>
            </w:r>
            <w:r w:rsidR="00955B79">
              <w:rPr>
                <w:noProof/>
                <w:webHidden/>
              </w:rPr>
              <w:instrText xml:space="preserve"> PAGEREF _Toc526026349 \h </w:instrText>
            </w:r>
            <w:r w:rsidR="00955B79">
              <w:rPr>
                <w:noProof/>
                <w:webHidden/>
              </w:rPr>
            </w:r>
            <w:r w:rsidR="00955B79">
              <w:rPr>
                <w:noProof/>
                <w:webHidden/>
              </w:rPr>
              <w:fldChar w:fldCharType="separate"/>
            </w:r>
            <w:r w:rsidR="00350B5A">
              <w:rPr>
                <w:noProof/>
                <w:webHidden/>
              </w:rPr>
              <w:t>1</w:t>
            </w:r>
            <w:r w:rsidR="00955B79">
              <w:rPr>
                <w:noProof/>
                <w:webHidden/>
              </w:rPr>
              <w:fldChar w:fldCharType="end"/>
            </w:r>
          </w:hyperlink>
        </w:p>
        <w:p w14:paraId="7CAE2E1B" w14:textId="17646846" w:rsidR="00955B79" w:rsidRDefault="000D072B">
          <w:pPr>
            <w:pStyle w:val="TOC3"/>
            <w:tabs>
              <w:tab w:val="right" w:leader="dot" w:pos="9350"/>
            </w:tabs>
            <w:rPr>
              <w:rFonts w:eastAsiaTheme="minorEastAsia"/>
              <w:noProof/>
            </w:rPr>
          </w:pPr>
          <w:hyperlink w:anchor="_Toc526026350"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_Toc526026350 \h </w:instrText>
            </w:r>
            <w:r w:rsidR="00955B79">
              <w:rPr>
                <w:noProof/>
                <w:webHidden/>
              </w:rPr>
            </w:r>
            <w:r w:rsidR="00955B79">
              <w:rPr>
                <w:noProof/>
                <w:webHidden/>
              </w:rPr>
              <w:fldChar w:fldCharType="separate"/>
            </w:r>
            <w:r w:rsidR="00350B5A">
              <w:rPr>
                <w:noProof/>
                <w:webHidden/>
              </w:rPr>
              <w:t>1</w:t>
            </w:r>
            <w:r w:rsidR="00955B79">
              <w:rPr>
                <w:noProof/>
                <w:webHidden/>
              </w:rPr>
              <w:fldChar w:fldCharType="end"/>
            </w:r>
          </w:hyperlink>
        </w:p>
        <w:p w14:paraId="412BB99F" w14:textId="7CB832A9" w:rsidR="00955B79" w:rsidRDefault="000D072B">
          <w:pPr>
            <w:pStyle w:val="TOC1"/>
            <w:tabs>
              <w:tab w:val="right" w:leader="dot" w:pos="9350"/>
            </w:tabs>
            <w:rPr>
              <w:rFonts w:eastAsiaTheme="minorEastAsia"/>
              <w:noProof/>
            </w:rPr>
          </w:pPr>
          <w:hyperlink w:anchor="_Toc526026351" w:history="1">
            <w:r w:rsidR="00955B79" w:rsidRPr="00526DDD">
              <w:rPr>
                <w:rStyle w:val="Hyperlink"/>
                <w:noProof/>
              </w:rPr>
              <w:t>4.0 External Constituency and Significant Trends</w:t>
            </w:r>
            <w:r w:rsidR="00955B79">
              <w:rPr>
                <w:noProof/>
                <w:webHidden/>
              </w:rPr>
              <w:tab/>
            </w:r>
            <w:r w:rsidR="00955B79">
              <w:rPr>
                <w:noProof/>
                <w:webHidden/>
              </w:rPr>
              <w:fldChar w:fldCharType="begin"/>
            </w:r>
            <w:r w:rsidR="00955B79">
              <w:rPr>
                <w:noProof/>
                <w:webHidden/>
              </w:rPr>
              <w:instrText xml:space="preserve"> PAGEREF _Toc526026351 \h </w:instrText>
            </w:r>
            <w:r w:rsidR="00955B79">
              <w:rPr>
                <w:noProof/>
                <w:webHidden/>
              </w:rPr>
            </w:r>
            <w:r w:rsidR="00955B79">
              <w:rPr>
                <w:noProof/>
                <w:webHidden/>
              </w:rPr>
              <w:fldChar w:fldCharType="separate"/>
            </w:r>
            <w:r w:rsidR="00350B5A">
              <w:rPr>
                <w:noProof/>
                <w:webHidden/>
              </w:rPr>
              <w:t>1</w:t>
            </w:r>
            <w:r w:rsidR="00955B79">
              <w:rPr>
                <w:noProof/>
                <w:webHidden/>
              </w:rPr>
              <w:fldChar w:fldCharType="end"/>
            </w:r>
          </w:hyperlink>
        </w:p>
        <w:p w14:paraId="457CCD52" w14:textId="61C589FE" w:rsidR="00955B79" w:rsidRDefault="000D072B">
          <w:pPr>
            <w:pStyle w:val="TOC2"/>
            <w:tabs>
              <w:tab w:val="right" w:leader="dot" w:pos="9350"/>
            </w:tabs>
            <w:rPr>
              <w:rFonts w:eastAsiaTheme="minorEastAsia"/>
              <w:noProof/>
            </w:rPr>
          </w:pPr>
          <w:hyperlink w:anchor="_Toc526026352" w:history="1">
            <w:r w:rsidR="00955B79" w:rsidRPr="00526DDD">
              <w:rPr>
                <w:rStyle w:val="Hyperlink"/>
                <w:bCs/>
                <w:noProof/>
              </w:rPr>
              <w:t>4.1: Program Advisory Committee:</w:t>
            </w:r>
            <w:r w:rsidR="00955B79">
              <w:rPr>
                <w:noProof/>
                <w:webHidden/>
              </w:rPr>
              <w:tab/>
            </w:r>
            <w:r w:rsidR="00955B79">
              <w:rPr>
                <w:noProof/>
                <w:webHidden/>
              </w:rPr>
              <w:fldChar w:fldCharType="begin"/>
            </w:r>
            <w:r w:rsidR="00955B79">
              <w:rPr>
                <w:noProof/>
                <w:webHidden/>
              </w:rPr>
              <w:instrText xml:space="preserve"> PAGEREF _Toc526026352 \h </w:instrText>
            </w:r>
            <w:r w:rsidR="00955B79">
              <w:rPr>
                <w:noProof/>
                <w:webHidden/>
              </w:rPr>
            </w:r>
            <w:r w:rsidR="00955B79">
              <w:rPr>
                <w:noProof/>
                <w:webHidden/>
              </w:rPr>
              <w:fldChar w:fldCharType="separate"/>
            </w:r>
            <w:r w:rsidR="00350B5A">
              <w:rPr>
                <w:noProof/>
                <w:webHidden/>
              </w:rPr>
              <w:t>1</w:t>
            </w:r>
            <w:r w:rsidR="00955B79">
              <w:rPr>
                <w:noProof/>
                <w:webHidden/>
              </w:rPr>
              <w:fldChar w:fldCharType="end"/>
            </w:r>
          </w:hyperlink>
        </w:p>
        <w:p w14:paraId="5FDDA458" w14:textId="5DBD4F5E" w:rsidR="00955B79" w:rsidRDefault="000D072B">
          <w:pPr>
            <w:pStyle w:val="TOC3"/>
            <w:tabs>
              <w:tab w:val="right" w:leader="dot" w:pos="9350"/>
            </w:tabs>
            <w:rPr>
              <w:rFonts w:eastAsiaTheme="minorEastAsia"/>
              <w:noProof/>
            </w:rPr>
          </w:pPr>
          <w:hyperlink w:anchor="_Toc526026353"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_Toc526026353 \h </w:instrText>
            </w:r>
            <w:r w:rsidR="00955B79">
              <w:rPr>
                <w:noProof/>
                <w:webHidden/>
              </w:rPr>
            </w:r>
            <w:r w:rsidR="00955B79">
              <w:rPr>
                <w:noProof/>
                <w:webHidden/>
              </w:rPr>
              <w:fldChar w:fldCharType="separate"/>
            </w:r>
            <w:r w:rsidR="00350B5A">
              <w:rPr>
                <w:noProof/>
                <w:webHidden/>
              </w:rPr>
              <w:t>1</w:t>
            </w:r>
            <w:r w:rsidR="00955B79">
              <w:rPr>
                <w:noProof/>
                <w:webHidden/>
              </w:rPr>
              <w:fldChar w:fldCharType="end"/>
            </w:r>
          </w:hyperlink>
        </w:p>
        <w:p w14:paraId="54F6B0D7" w14:textId="4445B4BC" w:rsidR="00955B79" w:rsidRDefault="000D072B">
          <w:pPr>
            <w:pStyle w:val="TOC2"/>
            <w:tabs>
              <w:tab w:val="right" w:leader="dot" w:pos="9350"/>
            </w:tabs>
            <w:rPr>
              <w:rFonts w:eastAsiaTheme="minorEastAsia"/>
              <w:noProof/>
            </w:rPr>
          </w:pPr>
          <w:hyperlink w:anchor="_Toc526026354" w:history="1">
            <w:r w:rsidR="00955B79" w:rsidRPr="00526DDD">
              <w:rPr>
                <w:rStyle w:val="Hyperlink"/>
                <w:bCs/>
                <w:noProof/>
              </w:rPr>
              <w:t>4.2: Specialized Accreditation:</w:t>
            </w:r>
            <w:r w:rsidR="00955B79">
              <w:rPr>
                <w:noProof/>
                <w:webHidden/>
              </w:rPr>
              <w:tab/>
            </w:r>
            <w:r w:rsidR="00955B79">
              <w:rPr>
                <w:noProof/>
                <w:webHidden/>
              </w:rPr>
              <w:fldChar w:fldCharType="begin"/>
            </w:r>
            <w:r w:rsidR="00955B79">
              <w:rPr>
                <w:noProof/>
                <w:webHidden/>
              </w:rPr>
              <w:instrText xml:space="preserve"> PAGEREF _Toc526026354 \h </w:instrText>
            </w:r>
            <w:r w:rsidR="00955B79">
              <w:rPr>
                <w:noProof/>
                <w:webHidden/>
              </w:rPr>
            </w:r>
            <w:r w:rsidR="00955B79">
              <w:rPr>
                <w:noProof/>
                <w:webHidden/>
              </w:rPr>
              <w:fldChar w:fldCharType="separate"/>
            </w:r>
            <w:r w:rsidR="00350B5A">
              <w:rPr>
                <w:noProof/>
                <w:webHidden/>
              </w:rPr>
              <w:t>2</w:t>
            </w:r>
            <w:r w:rsidR="00955B79">
              <w:rPr>
                <w:noProof/>
                <w:webHidden/>
              </w:rPr>
              <w:fldChar w:fldCharType="end"/>
            </w:r>
          </w:hyperlink>
        </w:p>
        <w:p w14:paraId="16EAFF06" w14:textId="6AC6A60B" w:rsidR="00955B79" w:rsidRDefault="000D072B">
          <w:pPr>
            <w:pStyle w:val="TOC3"/>
            <w:tabs>
              <w:tab w:val="right" w:leader="dot" w:pos="9350"/>
            </w:tabs>
            <w:rPr>
              <w:rFonts w:eastAsiaTheme="minorEastAsia"/>
              <w:noProof/>
            </w:rPr>
          </w:pPr>
          <w:hyperlink w:anchor="_Toc526026355"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_Toc526026355 \h </w:instrText>
            </w:r>
            <w:r w:rsidR="00955B79">
              <w:rPr>
                <w:noProof/>
                <w:webHidden/>
              </w:rPr>
            </w:r>
            <w:r w:rsidR="00955B79">
              <w:rPr>
                <w:noProof/>
                <w:webHidden/>
              </w:rPr>
              <w:fldChar w:fldCharType="separate"/>
            </w:r>
            <w:r w:rsidR="00350B5A">
              <w:rPr>
                <w:noProof/>
                <w:webHidden/>
              </w:rPr>
              <w:t>2</w:t>
            </w:r>
            <w:r w:rsidR="00955B79">
              <w:rPr>
                <w:noProof/>
                <w:webHidden/>
              </w:rPr>
              <w:fldChar w:fldCharType="end"/>
            </w:r>
          </w:hyperlink>
        </w:p>
        <w:p w14:paraId="504657A1" w14:textId="70A30789" w:rsidR="00955B79" w:rsidRDefault="000D072B">
          <w:pPr>
            <w:pStyle w:val="TOC2"/>
            <w:tabs>
              <w:tab w:val="right" w:leader="dot" w:pos="9350"/>
            </w:tabs>
            <w:rPr>
              <w:rFonts w:eastAsiaTheme="minorEastAsia"/>
              <w:noProof/>
            </w:rPr>
          </w:pPr>
          <w:hyperlink w:anchor="_Toc526026356" w:history="1">
            <w:r w:rsidR="00955B79" w:rsidRPr="00526DDD">
              <w:rPr>
                <w:rStyle w:val="Hyperlink"/>
                <w:noProof/>
              </w:rPr>
              <w:t>4.3:  Other:</w:t>
            </w:r>
            <w:r w:rsidR="00955B79">
              <w:rPr>
                <w:noProof/>
                <w:webHidden/>
              </w:rPr>
              <w:tab/>
            </w:r>
            <w:r w:rsidR="00955B79">
              <w:rPr>
                <w:noProof/>
                <w:webHidden/>
              </w:rPr>
              <w:fldChar w:fldCharType="begin"/>
            </w:r>
            <w:r w:rsidR="00955B79">
              <w:rPr>
                <w:noProof/>
                <w:webHidden/>
              </w:rPr>
              <w:instrText xml:space="preserve"> PAGEREF _Toc526026356 \h </w:instrText>
            </w:r>
            <w:r w:rsidR="00955B79">
              <w:rPr>
                <w:noProof/>
                <w:webHidden/>
              </w:rPr>
            </w:r>
            <w:r w:rsidR="00955B79">
              <w:rPr>
                <w:noProof/>
                <w:webHidden/>
              </w:rPr>
              <w:fldChar w:fldCharType="separate"/>
            </w:r>
            <w:r w:rsidR="00350B5A">
              <w:rPr>
                <w:noProof/>
                <w:webHidden/>
              </w:rPr>
              <w:t>2</w:t>
            </w:r>
            <w:r w:rsidR="00955B79">
              <w:rPr>
                <w:noProof/>
                <w:webHidden/>
              </w:rPr>
              <w:fldChar w:fldCharType="end"/>
            </w:r>
          </w:hyperlink>
        </w:p>
        <w:p w14:paraId="359C9C26" w14:textId="743F9B84" w:rsidR="00955B79" w:rsidRDefault="000D072B">
          <w:pPr>
            <w:pStyle w:val="TOC3"/>
            <w:tabs>
              <w:tab w:val="right" w:leader="dot" w:pos="9350"/>
            </w:tabs>
            <w:rPr>
              <w:rFonts w:eastAsiaTheme="minorEastAsia"/>
              <w:noProof/>
            </w:rPr>
          </w:pPr>
          <w:hyperlink w:anchor="_Toc526026357"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_Toc526026357 \h </w:instrText>
            </w:r>
            <w:r w:rsidR="00955B79">
              <w:rPr>
                <w:noProof/>
                <w:webHidden/>
              </w:rPr>
            </w:r>
            <w:r w:rsidR="00955B79">
              <w:rPr>
                <w:noProof/>
                <w:webHidden/>
              </w:rPr>
              <w:fldChar w:fldCharType="separate"/>
            </w:r>
            <w:r w:rsidR="00350B5A">
              <w:rPr>
                <w:noProof/>
                <w:webHidden/>
              </w:rPr>
              <w:t>2</w:t>
            </w:r>
            <w:r w:rsidR="00955B79">
              <w:rPr>
                <w:noProof/>
                <w:webHidden/>
              </w:rPr>
              <w:fldChar w:fldCharType="end"/>
            </w:r>
          </w:hyperlink>
        </w:p>
        <w:p w14:paraId="541F1D6B" w14:textId="32BADA7C" w:rsidR="00955B79" w:rsidRDefault="000D072B">
          <w:pPr>
            <w:pStyle w:val="TOC1"/>
            <w:tabs>
              <w:tab w:val="right" w:leader="dot" w:pos="9350"/>
            </w:tabs>
            <w:rPr>
              <w:rFonts w:eastAsiaTheme="minorEastAsia"/>
              <w:noProof/>
            </w:rPr>
          </w:pPr>
          <w:hyperlink w:anchor="_Toc526026358" w:history="1">
            <w:r w:rsidR="00955B79" w:rsidRPr="00526DDD">
              <w:rPr>
                <w:rStyle w:val="Hyperlink"/>
                <w:noProof/>
              </w:rPr>
              <w:t>5.0 Curriculum Reflection</w:t>
            </w:r>
            <w:r w:rsidR="00955B79">
              <w:rPr>
                <w:noProof/>
                <w:webHidden/>
              </w:rPr>
              <w:tab/>
            </w:r>
            <w:r w:rsidR="00955B79">
              <w:rPr>
                <w:noProof/>
                <w:webHidden/>
              </w:rPr>
              <w:fldChar w:fldCharType="begin"/>
            </w:r>
            <w:r w:rsidR="00955B79">
              <w:rPr>
                <w:noProof/>
                <w:webHidden/>
              </w:rPr>
              <w:instrText xml:space="preserve"> PAGEREF _Toc526026358 \h </w:instrText>
            </w:r>
            <w:r w:rsidR="00955B79">
              <w:rPr>
                <w:noProof/>
                <w:webHidden/>
              </w:rPr>
            </w:r>
            <w:r w:rsidR="00955B79">
              <w:rPr>
                <w:noProof/>
                <w:webHidden/>
              </w:rPr>
              <w:fldChar w:fldCharType="separate"/>
            </w:r>
            <w:r w:rsidR="00350B5A">
              <w:rPr>
                <w:noProof/>
                <w:webHidden/>
              </w:rPr>
              <w:t>3</w:t>
            </w:r>
            <w:r w:rsidR="00955B79">
              <w:rPr>
                <w:noProof/>
                <w:webHidden/>
              </w:rPr>
              <w:fldChar w:fldCharType="end"/>
            </w:r>
          </w:hyperlink>
        </w:p>
        <w:p w14:paraId="48B873E1" w14:textId="0D1F1B71" w:rsidR="00955B79" w:rsidRDefault="000D072B">
          <w:pPr>
            <w:pStyle w:val="TOC3"/>
            <w:tabs>
              <w:tab w:val="right" w:leader="dot" w:pos="9350"/>
            </w:tabs>
            <w:rPr>
              <w:rFonts w:eastAsiaTheme="minorEastAsia"/>
              <w:noProof/>
            </w:rPr>
          </w:pPr>
          <w:hyperlink w:anchor="_Toc526026359"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_Toc526026359 \h </w:instrText>
            </w:r>
            <w:r w:rsidR="00955B79">
              <w:rPr>
                <w:noProof/>
                <w:webHidden/>
              </w:rPr>
            </w:r>
            <w:r w:rsidR="00955B79">
              <w:rPr>
                <w:noProof/>
                <w:webHidden/>
              </w:rPr>
              <w:fldChar w:fldCharType="separate"/>
            </w:r>
            <w:r w:rsidR="00350B5A">
              <w:rPr>
                <w:noProof/>
                <w:webHidden/>
              </w:rPr>
              <w:t>3</w:t>
            </w:r>
            <w:r w:rsidR="00955B79">
              <w:rPr>
                <w:noProof/>
                <w:webHidden/>
              </w:rPr>
              <w:fldChar w:fldCharType="end"/>
            </w:r>
          </w:hyperlink>
        </w:p>
        <w:p w14:paraId="674248B1" w14:textId="468DDFB8" w:rsidR="00955B79" w:rsidRDefault="000D072B">
          <w:pPr>
            <w:pStyle w:val="TOC2"/>
            <w:tabs>
              <w:tab w:val="right" w:leader="dot" w:pos="9350"/>
            </w:tabs>
            <w:rPr>
              <w:rFonts w:eastAsiaTheme="minorEastAsia"/>
              <w:noProof/>
            </w:rPr>
          </w:pPr>
          <w:hyperlink w:anchor="_Toc526026360" w:history="1">
            <w:r w:rsidR="00955B79" w:rsidRPr="00526DDD">
              <w:rPr>
                <w:rStyle w:val="Hyperlink"/>
                <w:noProof/>
              </w:rPr>
              <w:t>5.2 Degree and Certificate Offerings or Support</w:t>
            </w:r>
            <w:r w:rsidR="00955B79">
              <w:rPr>
                <w:noProof/>
                <w:webHidden/>
              </w:rPr>
              <w:tab/>
            </w:r>
            <w:r w:rsidR="00955B79">
              <w:rPr>
                <w:noProof/>
                <w:webHidden/>
              </w:rPr>
              <w:fldChar w:fldCharType="begin"/>
            </w:r>
            <w:r w:rsidR="00955B79">
              <w:rPr>
                <w:noProof/>
                <w:webHidden/>
              </w:rPr>
              <w:instrText xml:space="preserve"> PAGEREF _Toc526026360 \h </w:instrText>
            </w:r>
            <w:r w:rsidR="00955B79">
              <w:rPr>
                <w:noProof/>
                <w:webHidden/>
              </w:rPr>
            </w:r>
            <w:r w:rsidR="00955B79">
              <w:rPr>
                <w:noProof/>
                <w:webHidden/>
              </w:rPr>
              <w:fldChar w:fldCharType="separate"/>
            </w:r>
            <w:r w:rsidR="00350B5A">
              <w:rPr>
                <w:noProof/>
                <w:webHidden/>
              </w:rPr>
              <w:t>4</w:t>
            </w:r>
            <w:r w:rsidR="00955B79">
              <w:rPr>
                <w:noProof/>
                <w:webHidden/>
              </w:rPr>
              <w:fldChar w:fldCharType="end"/>
            </w:r>
          </w:hyperlink>
        </w:p>
        <w:p w14:paraId="74EB92DA" w14:textId="7F2FC3DC" w:rsidR="00955B79" w:rsidRDefault="000D072B">
          <w:pPr>
            <w:pStyle w:val="TOC3"/>
            <w:tabs>
              <w:tab w:val="right" w:leader="dot" w:pos="9350"/>
            </w:tabs>
            <w:rPr>
              <w:rFonts w:eastAsiaTheme="minorEastAsia"/>
              <w:noProof/>
            </w:rPr>
          </w:pPr>
          <w:hyperlink w:anchor="_Toc526026361"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_Toc526026361 \h </w:instrText>
            </w:r>
            <w:r w:rsidR="00955B79">
              <w:rPr>
                <w:noProof/>
                <w:webHidden/>
              </w:rPr>
            </w:r>
            <w:r w:rsidR="00955B79">
              <w:rPr>
                <w:noProof/>
                <w:webHidden/>
              </w:rPr>
              <w:fldChar w:fldCharType="separate"/>
            </w:r>
            <w:r w:rsidR="00350B5A">
              <w:rPr>
                <w:noProof/>
                <w:webHidden/>
              </w:rPr>
              <w:t>4</w:t>
            </w:r>
            <w:r w:rsidR="00955B79">
              <w:rPr>
                <w:noProof/>
                <w:webHidden/>
              </w:rPr>
              <w:fldChar w:fldCharType="end"/>
            </w:r>
          </w:hyperlink>
        </w:p>
        <w:p w14:paraId="0C6DAC43" w14:textId="6A790B75" w:rsidR="00955B79" w:rsidRDefault="000D072B">
          <w:pPr>
            <w:pStyle w:val="TOC1"/>
            <w:tabs>
              <w:tab w:val="right" w:leader="dot" w:pos="9350"/>
            </w:tabs>
            <w:rPr>
              <w:rFonts w:eastAsiaTheme="minorEastAsia"/>
              <w:noProof/>
            </w:rPr>
          </w:pPr>
          <w:hyperlink w:anchor="_Toc526026362" w:history="1">
            <w:r w:rsidR="00955B79" w:rsidRPr="00526DDD">
              <w:rPr>
                <w:rStyle w:val="Hyperlink"/>
                <w:noProof/>
              </w:rPr>
              <w:t>6.0 Faculty Success</w:t>
            </w:r>
            <w:r w:rsidR="00955B79">
              <w:rPr>
                <w:noProof/>
                <w:webHidden/>
              </w:rPr>
              <w:tab/>
            </w:r>
            <w:r w:rsidR="00955B79">
              <w:rPr>
                <w:noProof/>
                <w:webHidden/>
              </w:rPr>
              <w:fldChar w:fldCharType="begin"/>
            </w:r>
            <w:r w:rsidR="00955B79">
              <w:rPr>
                <w:noProof/>
                <w:webHidden/>
              </w:rPr>
              <w:instrText xml:space="preserve"> PAGEREF _Toc526026362 \h </w:instrText>
            </w:r>
            <w:r w:rsidR="00955B79">
              <w:rPr>
                <w:noProof/>
                <w:webHidden/>
              </w:rPr>
            </w:r>
            <w:r w:rsidR="00955B79">
              <w:rPr>
                <w:noProof/>
                <w:webHidden/>
              </w:rPr>
              <w:fldChar w:fldCharType="separate"/>
            </w:r>
            <w:r w:rsidR="00350B5A">
              <w:rPr>
                <w:noProof/>
                <w:webHidden/>
              </w:rPr>
              <w:t>4</w:t>
            </w:r>
            <w:r w:rsidR="00955B79">
              <w:rPr>
                <w:noProof/>
                <w:webHidden/>
              </w:rPr>
              <w:fldChar w:fldCharType="end"/>
            </w:r>
          </w:hyperlink>
        </w:p>
        <w:p w14:paraId="66762B94" w14:textId="235998D3" w:rsidR="00955B79" w:rsidRDefault="000D072B">
          <w:pPr>
            <w:pStyle w:val="TOC2"/>
            <w:tabs>
              <w:tab w:val="right" w:leader="dot" w:pos="9350"/>
            </w:tabs>
            <w:rPr>
              <w:rFonts w:eastAsiaTheme="minorEastAsia"/>
              <w:noProof/>
            </w:rPr>
          </w:pPr>
          <w:hyperlink w:anchor="_Toc526026363" w:history="1">
            <w:r w:rsidR="00955B79" w:rsidRPr="00526DDD">
              <w:rPr>
                <w:rStyle w:val="Hyperlink"/>
                <w:noProof/>
              </w:rPr>
              <w:t>6.1 Program Accomplishments</w:t>
            </w:r>
            <w:r w:rsidR="00955B79">
              <w:rPr>
                <w:noProof/>
                <w:webHidden/>
              </w:rPr>
              <w:tab/>
            </w:r>
            <w:r w:rsidR="00955B79">
              <w:rPr>
                <w:noProof/>
                <w:webHidden/>
              </w:rPr>
              <w:fldChar w:fldCharType="begin"/>
            </w:r>
            <w:r w:rsidR="00955B79">
              <w:rPr>
                <w:noProof/>
                <w:webHidden/>
              </w:rPr>
              <w:instrText xml:space="preserve"> PAGEREF _Toc526026363 \h </w:instrText>
            </w:r>
            <w:r w:rsidR="00955B79">
              <w:rPr>
                <w:noProof/>
                <w:webHidden/>
              </w:rPr>
            </w:r>
            <w:r w:rsidR="00955B79">
              <w:rPr>
                <w:noProof/>
                <w:webHidden/>
              </w:rPr>
              <w:fldChar w:fldCharType="separate"/>
            </w:r>
            <w:r w:rsidR="00350B5A">
              <w:rPr>
                <w:noProof/>
                <w:webHidden/>
              </w:rPr>
              <w:t>4</w:t>
            </w:r>
            <w:r w:rsidR="00955B79">
              <w:rPr>
                <w:noProof/>
                <w:webHidden/>
              </w:rPr>
              <w:fldChar w:fldCharType="end"/>
            </w:r>
          </w:hyperlink>
        </w:p>
        <w:p w14:paraId="5E72B12B" w14:textId="5DCAFB71" w:rsidR="00955B79" w:rsidRDefault="000D072B">
          <w:pPr>
            <w:pStyle w:val="TOC3"/>
            <w:tabs>
              <w:tab w:val="right" w:leader="dot" w:pos="9350"/>
            </w:tabs>
            <w:rPr>
              <w:rFonts w:eastAsiaTheme="minorEastAsia"/>
              <w:noProof/>
            </w:rPr>
          </w:pPr>
          <w:hyperlink w:anchor="_Toc526026364"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_Toc526026364 \h </w:instrText>
            </w:r>
            <w:r w:rsidR="00955B79">
              <w:rPr>
                <w:noProof/>
                <w:webHidden/>
              </w:rPr>
            </w:r>
            <w:r w:rsidR="00955B79">
              <w:rPr>
                <w:noProof/>
                <w:webHidden/>
              </w:rPr>
              <w:fldChar w:fldCharType="separate"/>
            </w:r>
            <w:r w:rsidR="00350B5A">
              <w:rPr>
                <w:noProof/>
                <w:webHidden/>
              </w:rPr>
              <w:t>4</w:t>
            </w:r>
            <w:r w:rsidR="00955B79">
              <w:rPr>
                <w:noProof/>
                <w:webHidden/>
              </w:rPr>
              <w:fldChar w:fldCharType="end"/>
            </w:r>
          </w:hyperlink>
        </w:p>
        <w:p w14:paraId="7103A7BE" w14:textId="28417644" w:rsidR="00955B79" w:rsidRDefault="000D072B">
          <w:pPr>
            <w:pStyle w:val="TOC2"/>
            <w:tabs>
              <w:tab w:val="right" w:leader="dot" w:pos="9350"/>
            </w:tabs>
            <w:rPr>
              <w:rFonts w:eastAsiaTheme="minorEastAsia"/>
              <w:noProof/>
            </w:rPr>
          </w:pPr>
          <w:hyperlink w:anchor="_Toc526026365" w:history="1">
            <w:r w:rsidR="00955B79" w:rsidRPr="00526DDD">
              <w:rPr>
                <w:rStyle w:val="Hyperlink"/>
                <w:noProof/>
              </w:rPr>
              <w:t>6.2 Faculty Accomplishments</w:t>
            </w:r>
            <w:r w:rsidR="00955B79">
              <w:rPr>
                <w:noProof/>
                <w:webHidden/>
              </w:rPr>
              <w:tab/>
            </w:r>
            <w:r w:rsidR="00955B79">
              <w:rPr>
                <w:noProof/>
                <w:webHidden/>
              </w:rPr>
              <w:fldChar w:fldCharType="begin"/>
            </w:r>
            <w:r w:rsidR="00955B79">
              <w:rPr>
                <w:noProof/>
                <w:webHidden/>
              </w:rPr>
              <w:instrText xml:space="preserve"> PAGEREF _Toc526026365 \h </w:instrText>
            </w:r>
            <w:r w:rsidR="00955B79">
              <w:rPr>
                <w:noProof/>
                <w:webHidden/>
              </w:rPr>
            </w:r>
            <w:r w:rsidR="00955B79">
              <w:rPr>
                <w:noProof/>
                <w:webHidden/>
              </w:rPr>
              <w:fldChar w:fldCharType="separate"/>
            </w:r>
            <w:r w:rsidR="00350B5A">
              <w:rPr>
                <w:noProof/>
                <w:webHidden/>
              </w:rPr>
              <w:t>5</w:t>
            </w:r>
            <w:r w:rsidR="00955B79">
              <w:rPr>
                <w:noProof/>
                <w:webHidden/>
              </w:rPr>
              <w:fldChar w:fldCharType="end"/>
            </w:r>
          </w:hyperlink>
        </w:p>
        <w:p w14:paraId="34471E28" w14:textId="53F0B72A" w:rsidR="00955B79" w:rsidRDefault="000D072B">
          <w:pPr>
            <w:pStyle w:val="TOC3"/>
            <w:tabs>
              <w:tab w:val="right" w:leader="dot" w:pos="9350"/>
            </w:tabs>
            <w:rPr>
              <w:rFonts w:eastAsiaTheme="minorEastAsia"/>
              <w:noProof/>
            </w:rPr>
          </w:pPr>
          <w:hyperlink w:anchor="_Toc526026366"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_Toc526026366 \h </w:instrText>
            </w:r>
            <w:r w:rsidR="00955B79">
              <w:rPr>
                <w:noProof/>
                <w:webHidden/>
              </w:rPr>
            </w:r>
            <w:r w:rsidR="00955B79">
              <w:rPr>
                <w:noProof/>
                <w:webHidden/>
              </w:rPr>
              <w:fldChar w:fldCharType="separate"/>
            </w:r>
            <w:r w:rsidR="00350B5A">
              <w:rPr>
                <w:noProof/>
                <w:webHidden/>
              </w:rPr>
              <w:t>5</w:t>
            </w:r>
            <w:r w:rsidR="00955B79">
              <w:rPr>
                <w:noProof/>
                <w:webHidden/>
              </w:rPr>
              <w:fldChar w:fldCharType="end"/>
            </w:r>
          </w:hyperlink>
        </w:p>
        <w:p w14:paraId="275CC15F" w14:textId="70DCEDE8" w:rsidR="00955B79" w:rsidRDefault="000D072B">
          <w:pPr>
            <w:pStyle w:val="TOC2"/>
            <w:tabs>
              <w:tab w:val="right" w:leader="dot" w:pos="9350"/>
            </w:tabs>
            <w:rPr>
              <w:rFonts w:eastAsiaTheme="minorEastAsia"/>
              <w:noProof/>
            </w:rPr>
          </w:pPr>
          <w:hyperlink w:anchor="_Toc526026367" w:history="1">
            <w:r w:rsidR="00955B79" w:rsidRPr="00526DDD">
              <w:rPr>
                <w:rStyle w:val="Hyperlink"/>
                <w:noProof/>
              </w:rPr>
              <w:t>6.3 Innovative Research, Teaching and Community Service</w:t>
            </w:r>
            <w:r w:rsidR="00955B79">
              <w:rPr>
                <w:noProof/>
                <w:webHidden/>
              </w:rPr>
              <w:tab/>
            </w:r>
            <w:r w:rsidR="00955B79">
              <w:rPr>
                <w:noProof/>
                <w:webHidden/>
              </w:rPr>
              <w:fldChar w:fldCharType="begin"/>
            </w:r>
            <w:r w:rsidR="00955B79">
              <w:rPr>
                <w:noProof/>
                <w:webHidden/>
              </w:rPr>
              <w:instrText xml:space="preserve"> PAGEREF _Toc526026367 \h </w:instrText>
            </w:r>
            <w:r w:rsidR="00955B79">
              <w:rPr>
                <w:noProof/>
                <w:webHidden/>
              </w:rPr>
            </w:r>
            <w:r w:rsidR="00955B79">
              <w:rPr>
                <w:noProof/>
                <w:webHidden/>
              </w:rPr>
              <w:fldChar w:fldCharType="separate"/>
            </w:r>
            <w:r w:rsidR="00350B5A">
              <w:rPr>
                <w:noProof/>
                <w:webHidden/>
              </w:rPr>
              <w:t>5</w:t>
            </w:r>
            <w:r w:rsidR="00955B79">
              <w:rPr>
                <w:noProof/>
                <w:webHidden/>
              </w:rPr>
              <w:fldChar w:fldCharType="end"/>
            </w:r>
          </w:hyperlink>
        </w:p>
        <w:p w14:paraId="2C730F03" w14:textId="1BD8C8A0" w:rsidR="00955B79" w:rsidRDefault="000D072B">
          <w:pPr>
            <w:pStyle w:val="TOC3"/>
            <w:tabs>
              <w:tab w:val="right" w:leader="dot" w:pos="9350"/>
            </w:tabs>
            <w:rPr>
              <w:rFonts w:eastAsiaTheme="minorEastAsia"/>
              <w:noProof/>
            </w:rPr>
          </w:pPr>
          <w:hyperlink w:anchor="_Toc526026368"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_Toc526026368 \h </w:instrText>
            </w:r>
            <w:r w:rsidR="00955B79">
              <w:rPr>
                <w:noProof/>
                <w:webHidden/>
              </w:rPr>
            </w:r>
            <w:r w:rsidR="00955B79">
              <w:rPr>
                <w:noProof/>
                <w:webHidden/>
              </w:rPr>
              <w:fldChar w:fldCharType="separate"/>
            </w:r>
            <w:r w:rsidR="00350B5A">
              <w:rPr>
                <w:noProof/>
                <w:webHidden/>
              </w:rPr>
              <w:t>5</w:t>
            </w:r>
            <w:r w:rsidR="00955B79">
              <w:rPr>
                <w:noProof/>
                <w:webHidden/>
              </w:rPr>
              <w:fldChar w:fldCharType="end"/>
            </w:r>
          </w:hyperlink>
        </w:p>
        <w:p w14:paraId="5513B417" w14:textId="0E93B1FC" w:rsidR="00955B79" w:rsidRDefault="000D072B">
          <w:pPr>
            <w:pStyle w:val="TOC1"/>
            <w:tabs>
              <w:tab w:val="right" w:leader="dot" w:pos="9350"/>
            </w:tabs>
            <w:rPr>
              <w:rFonts w:eastAsiaTheme="minorEastAsia"/>
              <w:noProof/>
            </w:rPr>
          </w:pPr>
          <w:hyperlink w:anchor="_Toc526026369" w:history="1">
            <w:r w:rsidR="00955B79" w:rsidRPr="00526DDD">
              <w:rPr>
                <w:rStyle w:val="Hyperlink"/>
                <w:noProof/>
              </w:rPr>
              <w:t>7.0 Program Planning &amp; Development for Student Success</w:t>
            </w:r>
            <w:r w:rsidR="00955B79">
              <w:rPr>
                <w:noProof/>
                <w:webHidden/>
              </w:rPr>
              <w:tab/>
            </w:r>
            <w:r w:rsidR="00955B79">
              <w:rPr>
                <w:noProof/>
                <w:webHidden/>
              </w:rPr>
              <w:fldChar w:fldCharType="begin"/>
            </w:r>
            <w:r w:rsidR="00955B79">
              <w:rPr>
                <w:noProof/>
                <w:webHidden/>
              </w:rPr>
              <w:instrText xml:space="preserve"> PAGEREF _Toc526026369 \h </w:instrText>
            </w:r>
            <w:r w:rsidR="00955B79">
              <w:rPr>
                <w:noProof/>
                <w:webHidden/>
              </w:rPr>
            </w:r>
            <w:r w:rsidR="00955B79">
              <w:rPr>
                <w:noProof/>
                <w:webHidden/>
              </w:rPr>
              <w:fldChar w:fldCharType="separate"/>
            </w:r>
            <w:r w:rsidR="00350B5A">
              <w:rPr>
                <w:noProof/>
                <w:webHidden/>
              </w:rPr>
              <w:t>6</w:t>
            </w:r>
            <w:r w:rsidR="00955B79">
              <w:rPr>
                <w:noProof/>
                <w:webHidden/>
              </w:rPr>
              <w:fldChar w:fldCharType="end"/>
            </w:r>
          </w:hyperlink>
        </w:p>
        <w:p w14:paraId="6FF0B390" w14:textId="0639BA23" w:rsidR="00955B79" w:rsidRDefault="000D072B">
          <w:pPr>
            <w:pStyle w:val="TOC2"/>
            <w:tabs>
              <w:tab w:val="right" w:leader="dot" w:pos="9350"/>
            </w:tabs>
            <w:rPr>
              <w:rFonts w:eastAsiaTheme="minorEastAsia"/>
              <w:noProof/>
            </w:rPr>
          </w:pPr>
          <w:hyperlink w:anchor="_Toc526026370" w:history="1">
            <w:r w:rsidR="00955B79" w:rsidRPr="00526DDD">
              <w:rPr>
                <w:rStyle w:val="Hyperlink"/>
                <w:noProof/>
              </w:rPr>
              <w:t>7.1 Narrative Reflection on Qualitative and Quantitative Data and Trends</w:t>
            </w:r>
            <w:r w:rsidR="00955B79">
              <w:rPr>
                <w:noProof/>
                <w:webHidden/>
              </w:rPr>
              <w:tab/>
            </w:r>
            <w:r w:rsidR="00955B79">
              <w:rPr>
                <w:noProof/>
                <w:webHidden/>
              </w:rPr>
              <w:fldChar w:fldCharType="begin"/>
            </w:r>
            <w:r w:rsidR="00955B79">
              <w:rPr>
                <w:noProof/>
                <w:webHidden/>
              </w:rPr>
              <w:instrText xml:space="preserve"> PAGEREF _Toc526026370 \h </w:instrText>
            </w:r>
            <w:r w:rsidR="00955B79">
              <w:rPr>
                <w:noProof/>
                <w:webHidden/>
              </w:rPr>
            </w:r>
            <w:r w:rsidR="00955B79">
              <w:rPr>
                <w:noProof/>
                <w:webHidden/>
              </w:rPr>
              <w:fldChar w:fldCharType="separate"/>
            </w:r>
            <w:r w:rsidR="00350B5A">
              <w:rPr>
                <w:noProof/>
                <w:webHidden/>
              </w:rPr>
              <w:t>6</w:t>
            </w:r>
            <w:r w:rsidR="00955B79">
              <w:rPr>
                <w:noProof/>
                <w:webHidden/>
              </w:rPr>
              <w:fldChar w:fldCharType="end"/>
            </w:r>
          </w:hyperlink>
        </w:p>
        <w:p w14:paraId="00259A05" w14:textId="63B9AB7F" w:rsidR="00955B79" w:rsidRDefault="000D072B">
          <w:pPr>
            <w:pStyle w:val="TOC3"/>
            <w:tabs>
              <w:tab w:val="right" w:leader="dot" w:pos="9350"/>
            </w:tabs>
            <w:rPr>
              <w:rFonts w:eastAsiaTheme="minorEastAsia"/>
              <w:noProof/>
            </w:rPr>
          </w:pPr>
          <w:hyperlink w:anchor="_Toc526026371"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_Toc526026371 \h </w:instrText>
            </w:r>
            <w:r w:rsidR="00955B79">
              <w:rPr>
                <w:noProof/>
                <w:webHidden/>
              </w:rPr>
            </w:r>
            <w:r w:rsidR="00955B79">
              <w:rPr>
                <w:noProof/>
                <w:webHidden/>
              </w:rPr>
              <w:fldChar w:fldCharType="separate"/>
            </w:r>
            <w:r w:rsidR="00350B5A">
              <w:rPr>
                <w:noProof/>
                <w:webHidden/>
              </w:rPr>
              <w:t>6</w:t>
            </w:r>
            <w:r w:rsidR="00955B79">
              <w:rPr>
                <w:noProof/>
                <w:webHidden/>
              </w:rPr>
              <w:fldChar w:fldCharType="end"/>
            </w:r>
          </w:hyperlink>
        </w:p>
        <w:p w14:paraId="3D926B49" w14:textId="2689849D" w:rsidR="00955B79" w:rsidRDefault="000D072B">
          <w:pPr>
            <w:pStyle w:val="TOC2"/>
            <w:tabs>
              <w:tab w:val="right" w:leader="dot" w:pos="9350"/>
            </w:tabs>
            <w:rPr>
              <w:rFonts w:eastAsiaTheme="minorEastAsia"/>
              <w:noProof/>
            </w:rPr>
          </w:pPr>
          <w:hyperlink w:anchor="_Toc526026372" w:history="1">
            <w:r w:rsidR="00955B79" w:rsidRPr="00526DDD">
              <w:rPr>
                <w:rStyle w:val="Hyperlink"/>
                <w:noProof/>
              </w:rPr>
              <w:t>7.2 Academic Program Vitality Reflection, Goals and Action Plans</w:t>
            </w:r>
            <w:r w:rsidR="00955B79">
              <w:rPr>
                <w:noProof/>
                <w:webHidden/>
              </w:rPr>
              <w:tab/>
            </w:r>
            <w:r w:rsidR="00955B79">
              <w:rPr>
                <w:noProof/>
                <w:webHidden/>
              </w:rPr>
              <w:fldChar w:fldCharType="begin"/>
            </w:r>
            <w:r w:rsidR="00955B79">
              <w:rPr>
                <w:noProof/>
                <w:webHidden/>
              </w:rPr>
              <w:instrText xml:space="preserve"> PAGEREF _Toc526026372 \h </w:instrText>
            </w:r>
            <w:r w:rsidR="00955B79">
              <w:rPr>
                <w:noProof/>
                <w:webHidden/>
              </w:rPr>
            </w:r>
            <w:r w:rsidR="00955B79">
              <w:rPr>
                <w:noProof/>
                <w:webHidden/>
              </w:rPr>
              <w:fldChar w:fldCharType="separate"/>
            </w:r>
            <w:r w:rsidR="00350B5A">
              <w:rPr>
                <w:noProof/>
                <w:webHidden/>
              </w:rPr>
              <w:t>6</w:t>
            </w:r>
            <w:r w:rsidR="00955B79">
              <w:rPr>
                <w:noProof/>
                <w:webHidden/>
              </w:rPr>
              <w:fldChar w:fldCharType="end"/>
            </w:r>
          </w:hyperlink>
        </w:p>
        <w:p w14:paraId="352AB593" w14:textId="20B8F691" w:rsidR="00955B79" w:rsidRDefault="000D072B">
          <w:pPr>
            <w:pStyle w:val="TOC3"/>
            <w:tabs>
              <w:tab w:val="right" w:leader="dot" w:pos="9350"/>
            </w:tabs>
            <w:rPr>
              <w:rFonts w:eastAsiaTheme="minorEastAsia"/>
              <w:noProof/>
            </w:rPr>
          </w:pPr>
          <w:hyperlink w:anchor="_Toc526026373"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_Toc526026373 \h </w:instrText>
            </w:r>
            <w:r w:rsidR="00955B79">
              <w:rPr>
                <w:noProof/>
                <w:webHidden/>
              </w:rPr>
            </w:r>
            <w:r w:rsidR="00955B79">
              <w:rPr>
                <w:noProof/>
                <w:webHidden/>
              </w:rPr>
              <w:fldChar w:fldCharType="separate"/>
            </w:r>
            <w:r w:rsidR="00350B5A">
              <w:rPr>
                <w:noProof/>
                <w:webHidden/>
              </w:rPr>
              <w:t>6</w:t>
            </w:r>
            <w:r w:rsidR="00955B79">
              <w:rPr>
                <w:noProof/>
                <w:webHidden/>
              </w:rPr>
              <w:fldChar w:fldCharType="end"/>
            </w:r>
          </w:hyperlink>
        </w:p>
        <w:p w14:paraId="42849966" w14:textId="60CD4BA4" w:rsidR="00955B79" w:rsidRDefault="000D072B">
          <w:pPr>
            <w:pStyle w:val="TOC2"/>
            <w:tabs>
              <w:tab w:val="right" w:leader="dot" w:pos="9350"/>
            </w:tabs>
            <w:rPr>
              <w:rFonts w:eastAsiaTheme="minorEastAsia"/>
              <w:noProof/>
            </w:rPr>
          </w:pPr>
          <w:hyperlink w:anchor="_Toc526026374" w:history="1">
            <w:r w:rsidR="00955B79" w:rsidRPr="00526DDD">
              <w:rPr>
                <w:rStyle w:val="Hyperlink"/>
                <w:noProof/>
              </w:rPr>
              <w:t>7.3 Academic Program Goals and Action Plans</w:t>
            </w:r>
            <w:r w:rsidR="00955B79">
              <w:rPr>
                <w:noProof/>
                <w:webHidden/>
              </w:rPr>
              <w:tab/>
            </w:r>
            <w:r w:rsidR="00955B79">
              <w:rPr>
                <w:noProof/>
                <w:webHidden/>
              </w:rPr>
              <w:fldChar w:fldCharType="begin"/>
            </w:r>
            <w:r w:rsidR="00955B79">
              <w:rPr>
                <w:noProof/>
                <w:webHidden/>
              </w:rPr>
              <w:instrText xml:space="preserve"> PAGEREF _Toc526026374 \h </w:instrText>
            </w:r>
            <w:r w:rsidR="00955B79">
              <w:rPr>
                <w:noProof/>
                <w:webHidden/>
              </w:rPr>
            </w:r>
            <w:r w:rsidR="00955B79">
              <w:rPr>
                <w:noProof/>
                <w:webHidden/>
              </w:rPr>
              <w:fldChar w:fldCharType="separate"/>
            </w:r>
            <w:r w:rsidR="00350B5A">
              <w:rPr>
                <w:noProof/>
                <w:webHidden/>
              </w:rPr>
              <w:t>6</w:t>
            </w:r>
            <w:r w:rsidR="00955B79">
              <w:rPr>
                <w:noProof/>
                <w:webHidden/>
              </w:rPr>
              <w:fldChar w:fldCharType="end"/>
            </w:r>
          </w:hyperlink>
        </w:p>
        <w:p w14:paraId="73FDC574" w14:textId="102CAB9C" w:rsidR="00955B79" w:rsidRDefault="000D072B">
          <w:pPr>
            <w:pStyle w:val="TOC3"/>
            <w:tabs>
              <w:tab w:val="right" w:leader="dot" w:pos="9350"/>
            </w:tabs>
            <w:rPr>
              <w:rFonts w:eastAsiaTheme="minorEastAsia"/>
              <w:noProof/>
            </w:rPr>
          </w:pPr>
          <w:hyperlink w:anchor="_Toc526026375"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_Toc526026375 \h </w:instrText>
            </w:r>
            <w:r w:rsidR="00955B79">
              <w:rPr>
                <w:noProof/>
                <w:webHidden/>
              </w:rPr>
            </w:r>
            <w:r w:rsidR="00955B79">
              <w:rPr>
                <w:noProof/>
                <w:webHidden/>
              </w:rPr>
              <w:fldChar w:fldCharType="separate"/>
            </w:r>
            <w:r w:rsidR="00350B5A">
              <w:rPr>
                <w:noProof/>
                <w:webHidden/>
              </w:rPr>
              <w:t>6</w:t>
            </w:r>
            <w:r w:rsidR="00955B79">
              <w:rPr>
                <w:noProof/>
                <w:webHidden/>
              </w:rPr>
              <w:fldChar w:fldCharType="end"/>
            </w:r>
          </w:hyperlink>
        </w:p>
        <w:p w14:paraId="698CE674" w14:textId="16543503" w:rsidR="00955B79" w:rsidRDefault="000D072B">
          <w:pPr>
            <w:pStyle w:val="TOC2"/>
            <w:tabs>
              <w:tab w:val="right" w:leader="dot" w:pos="9350"/>
            </w:tabs>
            <w:rPr>
              <w:rFonts w:eastAsiaTheme="minorEastAsia"/>
              <w:noProof/>
            </w:rPr>
          </w:pPr>
          <w:hyperlink w:anchor="_Toc526026376" w:history="1">
            <w:r w:rsidR="00955B79" w:rsidRPr="00526DDD">
              <w:rPr>
                <w:rStyle w:val="Hyperlink"/>
                <w:noProof/>
              </w:rPr>
              <w:t>7.4 Mission and Strategic Plan Alignment</w:t>
            </w:r>
            <w:r w:rsidR="00955B79">
              <w:rPr>
                <w:noProof/>
                <w:webHidden/>
              </w:rPr>
              <w:tab/>
            </w:r>
            <w:r w:rsidR="00955B79">
              <w:rPr>
                <w:noProof/>
                <w:webHidden/>
              </w:rPr>
              <w:fldChar w:fldCharType="begin"/>
            </w:r>
            <w:r w:rsidR="00955B79">
              <w:rPr>
                <w:noProof/>
                <w:webHidden/>
              </w:rPr>
              <w:instrText xml:space="preserve"> PAGEREF _Toc526026376 \h </w:instrText>
            </w:r>
            <w:r w:rsidR="00955B79">
              <w:rPr>
                <w:noProof/>
                <w:webHidden/>
              </w:rPr>
            </w:r>
            <w:r w:rsidR="00955B79">
              <w:rPr>
                <w:noProof/>
                <w:webHidden/>
              </w:rPr>
              <w:fldChar w:fldCharType="separate"/>
            </w:r>
            <w:r w:rsidR="00350B5A">
              <w:rPr>
                <w:noProof/>
                <w:webHidden/>
              </w:rPr>
              <w:t>6</w:t>
            </w:r>
            <w:r w:rsidR="00955B79">
              <w:rPr>
                <w:noProof/>
                <w:webHidden/>
              </w:rPr>
              <w:fldChar w:fldCharType="end"/>
            </w:r>
          </w:hyperlink>
        </w:p>
        <w:p w14:paraId="5D71DEF5" w14:textId="21B1ED01" w:rsidR="00955B79" w:rsidRDefault="000D072B">
          <w:pPr>
            <w:pStyle w:val="TOC3"/>
            <w:tabs>
              <w:tab w:val="right" w:leader="dot" w:pos="9350"/>
            </w:tabs>
            <w:rPr>
              <w:rFonts w:eastAsiaTheme="minorEastAsia"/>
              <w:noProof/>
            </w:rPr>
          </w:pPr>
          <w:hyperlink w:anchor="_Toc526026377"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_Toc526026377 \h </w:instrText>
            </w:r>
            <w:r w:rsidR="00955B79">
              <w:rPr>
                <w:noProof/>
                <w:webHidden/>
              </w:rPr>
            </w:r>
            <w:r w:rsidR="00955B79">
              <w:rPr>
                <w:noProof/>
                <w:webHidden/>
              </w:rPr>
              <w:fldChar w:fldCharType="separate"/>
            </w:r>
            <w:r w:rsidR="00350B5A">
              <w:rPr>
                <w:noProof/>
                <w:webHidden/>
              </w:rPr>
              <w:t>7</w:t>
            </w:r>
            <w:r w:rsidR="00955B79">
              <w:rPr>
                <w:noProof/>
                <w:webHidden/>
              </w:rPr>
              <w:fldChar w:fldCharType="end"/>
            </w:r>
          </w:hyperlink>
        </w:p>
        <w:p w14:paraId="74834FA4" w14:textId="7CFE99A6" w:rsidR="00955B79" w:rsidRDefault="000D072B">
          <w:pPr>
            <w:pStyle w:val="TOC1"/>
            <w:tabs>
              <w:tab w:val="right" w:leader="dot" w:pos="9350"/>
            </w:tabs>
            <w:rPr>
              <w:rFonts w:eastAsiaTheme="minorEastAsia"/>
              <w:noProof/>
            </w:rPr>
          </w:pPr>
          <w:hyperlink w:anchor="_Toc526026378" w:history="1">
            <w:r w:rsidR="00955B79" w:rsidRPr="00526DDD">
              <w:rPr>
                <w:rStyle w:val="Hyperlink"/>
                <w:noProof/>
              </w:rPr>
              <w:t>8.0 Fiscal Resource Requests/Adjustments</w:t>
            </w:r>
            <w:r w:rsidR="00955B79">
              <w:rPr>
                <w:noProof/>
                <w:webHidden/>
              </w:rPr>
              <w:tab/>
            </w:r>
            <w:r w:rsidR="00955B79">
              <w:rPr>
                <w:noProof/>
                <w:webHidden/>
              </w:rPr>
              <w:fldChar w:fldCharType="begin"/>
            </w:r>
            <w:r w:rsidR="00955B79">
              <w:rPr>
                <w:noProof/>
                <w:webHidden/>
              </w:rPr>
              <w:instrText xml:space="preserve"> PAGEREF _Toc526026378 \h </w:instrText>
            </w:r>
            <w:r w:rsidR="00955B79">
              <w:rPr>
                <w:noProof/>
                <w:webHidden/>
              </w:rPr>
            </w:r>
            <w:r w:rsidR="00955B79">
              <w:rPr>
                <w:noProof/>
                <w:webHidden/>
              </w:rPr>
              <w:fldChar w:fldCharType="separate"/>
            </w:r>
            <w:r w:rsidR="00350B5A">
              <w:rPr>
                <w:noProof/>
                <w:webHidden/>
              </w:rPr>
              <w:t>8</w:t>
            </w:r>
            <w:r w:rsidR="00955B79">
              <w:rPr>
                <w:noProof/>
                <w:webHidden/>
              </w:rPr>
              <w:fldChar w:fldCharType="end"/>
            </w:r>
          </w:hyperlink>
        </w:p>
        <w:p w14:paraId="6C934355" w14:textId="5AA73AD5" w:rsidR="00955B79" w:rsidRDefault="000D072B">
          <w:pPr>
            <w:pStyle w:val="TOC2"/>
            <w:tabs>
              <w:tab w:val="right" w:leader="dot" w:pos="9350"/>
            </w:tabs>
            <w:rPr>
              <w:rFonts w:eastAsiaTheme="minorEastAsia"/>
              <w:noProof/>
            </w:rPr>
          </w:pPr>
          <w:hyperlink w:anchor="_Toc526026379" w:history="1">
            <w:r w:rsidR="00955B79" w:rsidRPr="00526DDD">
              <w:rPr>
                <w:rStyle w:val="Hyperlink"/>
                <w:noProof/>
              </w:rPr>
              <w:t>8.1 Budget Requests/Adjustments</w:t>
            </w:r>
            <w:r w:rsidR="00955B79">
              <w:rPr>
                <w:noProof/>
                <w:webHidden/>
              </w:rPr>
              <w:tab/>
            </w:r>
            <w:r w:rsidR="00955B79">
              <w:rPr>
                <w:noProof/>
                <w:webHidden/>
              </w:rPr>
              <w:fldChar w:fldCharType="begin"/>
            </w:r>
            <w:r w:rsidR="00955B79">
              <w:rPr>
                <w:noProof/>
                <w:webHidden/>
              </w:rPr>
              <w:instrText xml:space="preserve"> PAGEREF _Toc526026379 \h </w:instrText>
            </w:r>
            <w:r w:rsidR="00955B79">
              <w:rPr>
                <w:noProof/>
                <w:webHidden/>
              </w:rPr>
            </w:r>
            <w:r w:rsidR="00955B79">
              <w:rPr>
                <w:noProof/>
                <w:webHidden/>
              </w:rPr>
              <w:fldChar w:fldCharType="separate"/>
            </w:r>
            <w:r w:rsidR="00350B5A">
              <w:rPr>
                <w:noProof/>
                <w:webHidden/>
              </w:rPr>
              <w:t>8</w:t>
            </w:r>
            <w:r w:rsidR="00955B79">
              <w:rPr>
                <w:noProof/>
                <w:webHidden/>
              </w:rPr>
              <w:fldChar w:fldCharType="end"/>
            </w:r>
          </w:hyperlink>
        </w:p>
        <w:p w14:paraId="688AFE5A" w14:textId="0A44DF0B" w:rsidR="00955B79" w:rsidRDefault="000D072B">
          <w:pPr>
            <w:pStyle w:val="TOC3"/>
            <w:tabs>
              <w:tab w:val="right" w:leader="dot" w:pos="9350"/>
            </w:tabs>
            <w:rPr>
              <w:rFonts w:eastAsiaTheme="minorEastAsia"/>
              <w:noProof/>
            </w:rPr>
          </w:pPr>
          <w:hyperlink w:anchor="_Toc526026380"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_Toc526026380 \h </w:instrText>
            </w:r>
            <w:r w:rsidR="00955B79">
              <w:rPr>
                <w:noProof/>
                <w:webHidden/>
              </w:rPr>
            </w:r>
            <w:r w:rsidR="00955B79">
              <w:rPr>
                <w:noProof/>
                <w:webHidden/>
              </w:rPr>
              <w:fldChar w:fldCharType="separate"/>
            </w:r>
            <w:r w:rsidR="00350B5A">
              <w:rPr>
                <w:noProof/>
                <w:webHidden/>
              </w:rPr>
              <w:t>8</w:t>
            </w:r>
            <w:r w:rsidR="00955B79">
              <w:rPr>
                <w:noProof/>
                <w:webHidden/>
              </w:rPr>
              <w:fldChar w:fldCharType="end"/>
            </w:r>
          </w:hyperlink>
        </w:p>
        <w:p w14:paraId="374CA0E2" w14:textId="5A94BBE1" w:rsidR="00955B79" w:rsidRDefault="000D072B">
          <w:pPr>
            <w:pStyle w:val="TOC1"/>
            <w:tabs>
              <w:tab w:val="right" w:leader="dot" w:pos="9350"/>
            </w:tabs>
            <w:rPr>
              <w:rFonts w:eastAsiaTheme="minorEastAsia"/>
              <w:noProof/>
            </w:rPr>
          </w:pPr>
          <w:hyperlink w:anchor="_Toc526026381" w:history="1">
            <w:r w:rsidR="00955B79" w:rsidRPr="00526DDD">
              <w:rPr>
                <w:rStyle w:val="Hyperlink"/>
                <w:noProof/>
              </w:rPr>
              <w:t>9.0 Program Planning and Development Participation</w:t>
            </w:r>
            <w:r w:rsidR="00955B79">
              <w:rPr>
                <w:noProof/>
                <w:webHidden/>
              </w:rPr>
              <w:tab/>
            </w:r>
            <w:r w:rsidR="00955B79">
              <w:rPr>
                <w:noProof/>
                <w:webHidden/>
              </w:rPr>
              <w:fldChar w:fldCharType="begin"/>
            </w:r>
            <w:r w:rsidR="00955B79">
              <w:rPr>
                <w:noProof/>
                <w:webHidden/>
              </w:rPr>
              <w:instrText xml:space="preserve"> PAGEREF _Toc526026381 \h </w:instrText>
            </w:r>
            <w:r w:rsidR="00955B79">
              <w:rPr>
                <w:noProof/>
                <w:webHidden/>
              </w:rPr>
            </w:r>
            <w:r w:rsidR="00955B79">
              <w:rPr>
                <w:noProof/>
                <w:webHidden/>
              </w:rPr>
              <w:fldChar w:fldCharType="separate"/>
            </w:r>
            <w:r w:rsidR="00350B5A">
              <w:rPr>
                <w:noProof/>
                <w:webHidden/>
              </w:rPr>
              <w:t>9</w:t>
            </w:r>
            <w:r w:rsidR="00955B79">
              <w:rPr>
                <w:noProof/>
                <w:webHidden/>
              </w:rPr>
              <w:fldChar w:fldCharType="end"/>
            </w:r>
          </w:hyperlink>
        </w:p>
        <w:p w14:paraId="11C4BDF2" w14:textId="55AEA7D8" w:rsidR="00955B79" w:rsidRDefault="000D072B">
          <w:pPr>
            <w:pStyle w:val="TOC2"/>
            <w:tabs>
              <w:tab w:val="right" w:leader="dot" w:pos="9350"/>
            </w:tabs>
            <w:rPr>
              <w:rFonts w:eastAsiaTheme="minorEastAsia"/>
              <w:noProof/>
            </w:rPr>
          </w:pPr>
          <w:hyperlink w:anchor="_Toc526026382" w:history="1">
            <w:r w:rsidR="00955B79" w:rsidRPr="00526DDD">
              <w:rPr>
                <w:rStyle w:val="Hyperlink"/>
                <w:noProof/>
              </w:rPr>
              <w:t>9.1 Faculty and Staff</w:t>
            </w:r>
            <w:r w:rsidR="00955B79">
              <w:rPr>
                <w:noProof/>
                <w:webHidden/>
              </w:rPr>
              <w:tab/>
            </w:r>
            <w:r w:rsidR="00955B79">
              <w:rPr>
                <w:noProof/>
                <w:webHidden/>
              </w:rPr>
              <w:fldChar w:fldCharType="begin"/>
            </w:r>
            <w:r w:rsidR="00955B79">
              <w:rPr>
                <w:noProof/>
                <w:webHidden/>
              </w:rPr>
              <w:instrText xml:space="preserve"> PAGEREF _Toc526026382 \h </w:instrText>
            </w:r>
            <w:r w:rsidR="00955B79">
              <w:rPr>
                <w:noProof/>
                <w:webHidden/>
              </w:rPr>
            </w:r>
            <w:r w:rsidR="00955B79">
              <w:rPr>
                <w:noProof/>
                <w:webHidden/>
              </w:rPr>
              <w:fldChar w:fldCharType="separate"/>
            </w:r>
            <w:r w:rsidR="00350B5A">
              <w:rPr>
                <w:noProof/>
                <w:webHidden/>
              </w:rPr>
              <w:t>9</w:t>
            </w:r>
            <w:r w:rsidR="00955B79">
              <w:rPr>
                <w:noProof/>
                <w:webHidden/>
              </w:rPr>
              <w:fldChar w:fldCharType="end"/>
            </w:r>
          </w:hyperlink>
        </w:p>
        <w:p w14:paraId="43B79719" w14:textId="01170151" w:rsidR="00955B79" w:rsidRDefault="000D072B">
          <w:pPr>
            <w:pStyle w:val="TOC3"/>
            <w:tabs>
              <w:tab w:val="right" w:leader="dot" w:pos="9350"/>
            </w:tabs>
            <w:rPr>
              <w:rFonts w:eastAsiaTheme="minorEastAsia"/>
              <w:noProof/>
            </w:rPr>
          </w:pPr>
          <w:hyperlink w:anchor="_Toc526026383"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_Toc526026383 \h </w:instrText>
            </w:r>
            <w:r w:rsidR="00955B79">
              <w:rPr>
                <w:noProof/>
                <w:webHidden/>
              </w:rPr>
            </w:r>
            <w:r w:rsidR="00955B79">
              <w:rPr>
                <w:noProof/>
                <w:webHidden/>
              </w:rPr>
              <w:fldChar w:fldCharType="separate"/>
            </w:r>
            <w:r w:rsidR="00350B5A">
              <w:rPr>
                <w:noProof/>
                <w:webHidden/>
              </w:rPr>
              <w:t>9</w:t>
            </w:r>
            <w:r w:rsidR="00955B79">
              <w:rPr>
                <w:noProof/>
                <w:webHidden/>
              </w:rPr>
              <w:fldChar w:fldCharType="end"/>
            </w:r>
          </w:hyperlink>
        </w:p>
        <w:p w14:paraId="752C7E09" w14:textId="3678B11B" w:rsidR="00955B79" w:rsidRDefault="000D072B">
          <w:pPr>
            <w:pStyle w:val="TOC2"/>
            <w:tabs>
              <w:tab w:val="right" w:leader="dot" w:pos="9350"/>
            </w:tabs>
            <w:rPr>
              <w:rFonts w:eastAsiaTheme="minorEastAsia"/>
              <w:noProof/>
            </w:rPr>
          </w:pPr>
          <w:hyperlink w:anchor="_Toc526026384" w:history="1">
            <w:r w:rsidR="00955B79" w:rsidRPr="00526DDD">
              <w:rPr>
                <w:rStyle w:val="Hyperlink"/>
                <w:noProof/>
              </w:rPr>
              <w:t>9.2 VPAA and/or Administrative Designee Response</w:t>
            </w:r>
            <w:r w:rsidR="00955B79">
              <w:rPr>
                <w:noProof/>
                <w:webHidden/>
              </w:rPr>
              <w:tab/>
            </w:r>
            <w:r w:rsidR="00955B79">
              <w:rPr>
                <w:noProof/>
                <w:webHidden/>
              </w:rPr>
              <w:fldChar w:fldCharType="begin"/>
            </w:r>
            <w:r w:rsidR="00955B79">
              <w:rPr>
                <w:noProof/>
                <w:webHidden/>
              </w:rPr>
              <w:instrText xml:space="preserve"> PAGEREF _Toc526026384 \h </w:instrText>
            </w:r>
            <w:r w:rsidR="00955B79">
              <w:rPr>
                <w:noProof/>
                <w:webHidden/>
              </w:rPr>
            </w:r>
            <w:r w:rsidR="00955B79">
              <w:rPr>
                <w:noProof/>
                <w:webHidden/>
              </w:rPr>
              <w:fldChar w:fldCharType="separate"/>
            </w:r>
            <w:r w:rsidR="00350B5A">
              <w:rPr>
                <w:noProof/>
                <w:webHidden/>
              </w:rPr>
              <w:t>9</w:t>
            </w:r>
            <w:r w:rsidR="00955B79">
              <w:rPr>
                <w:noProof/>
                <w:webHidden/>
              </w:rPr>
              <w:fldChar w:fldCharType="end"/>
            </w:r>
          </w:hyperlink>
        </w:p>
        <w:p w14:paraId="46EC04F2" w14:textId="5CBD49C2" w:rsidR="00955B79" w:rsidRDefault="000D072B">
          <w:pPr>
            <w:pStyle w:val="TOC3"/>
            <w:tabs>
              <w:tab w:val="right" w:leader="dot" w:pos="9350"/>
            </w:tabs>
            <w:rPr>
              <w:rFonts w:eastAsiaTheme="minorEastAsia"/>
              <w:noProof/>
            </w:rPr>
          </w:pPr>
          <w:hyperlink w:anchor="_Toc526026385" w:history="1">
            <w:r w:rsidR="00955B79" w:rsidRPr="00526DDD">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_Toc526026385 \h </w:instrText>
            </w:r>
            <w:r w:rsidR="00955B79">
              <w:rPr>
                <w:noProof/>
                <w:webHidden/>
              </w:rPr>
            </w:r>
            <w:r w:rsidR="00955B79">
              <w:rPr>
                <w:noProof/>
                <w:webHidden/>
              </w:rPr>
              <w:fldChar w:fldCharType="separate"/>
            </w:r>
            <w:r w:rsidR="00350B5A">
              <w:rPr>
                <w:noProof/>
                <w:webHidden/>
              </w:rPr>
              <w:t>9</w:t>
            </w:r>
            <w:r w:rsidR="00955B79">
              <w:rPr>
                <w:noProof/>
                <w:webHidden/>
              </w:rPr>
              <w:fldChar w:fldCharType="end"/>
            </w:r>
          </w:hyperlink>
        </w:p>
        <w:p w14:paraId="6786A47C" w14:textId="38F60110" w:rsidR="00955B79" w:rsidRDefault="000D072B">
          <w:pPr>
            <w:pStyle w:val="TOC1"/>
            <w:tabs>
              <w:tab w:val="right" w:leader="dot" w:pos="9350"/>
            </w:tabs>
            <w:rPr>
              <w:rFonts w:eastAsiaTheme="minorEastAsia"/>
              <w:noProof/>
            </w:rPr>
          </w:pPr>
          <w:hyperlink w:anchor="_Toc526026386" w:history="1">
            <w:r w:rsidR="00955B79" w:rsidRPr="00526DDD">
              <w:rPr>
                <w:rStyle w:val="Hyperlink"/>
                <w:noProof/>
              </w:rPr>
              <w:t>10.0 Appendices</w:t>
            </w:r>
            <w:r w:rsidR="00955B79">
              <w:rPr>
                <w:noProof/>
                <w:webHidden/>
              </w:rPr>
              <w:tab/>
            </w:r>
            <w:r w:rsidR="00955B79">
              <w:rPr>
                <w:noProof/>
                <w:webHidden/>
              </w:rPr>
              <w:fldChar w:fldCharType="begin"/>
            </w:r>
            <w:r w:rsidR="00955B79">
              <w:rPr>
                <w:noProof/>
                <w:webHidden/>
              </w:rPr>
              <w:instrText xml:space="preserve"> PAGEREF _Toc526026386 \h </w:instrText>
            </w:r>
            <w:r w:rsidR="00955B79">
              <w:rPr>
                <w:noProof/>
                <w:webHidden/>
              </w:rPr>
            </w:r>
            <w:r w:rsidR="00955B79">
              <w:rPr>
                <w:noProof/>
                <w:webHidden/>
              </w:rPr>
              <w:fldChar w:fldCharType="separate"/>
            </w:r>
            <w:r w:rsidR="00350B5A">
              <w:rPr>
                <w:noProof/>
                <w:webHidden/>
              </w:rPr>
              <w:t>10</w:t>
            </w:r>
            <w:r w:rsidR="00955B79">
              <w:rPr>
                <w:noProof/>
                <w:webHidden/>
              </w:rPr>
              <w:fldChar w:fldCharType="end"/>
            </w:r>
          </w:hyperlink>
        </w:p>
        <w:p w14:paraId="33610A74" w14:textId="77777777" w:rsidR="0027196E" w:rsidRDefault="0023181A" w:rsidP="0023181A">
          <w:r>
            <w:rPr>
              <w:b/>
              <w:bCs/>
              <w:noProof/>
            </w:rPr>
            <w:fldChar w:fldCharType="end"/>
          </w:r>
        </w:p>
      </w:sdtContent>
    </w:sdt>
    <w:p w14:paraId="2CDAE314" w14:textId="77777777" w:rsidR="004D0970" w:rsidRDefault="004D0970" w:rsidP="00D81486">
      <w:pPr>
        <w:pStyle w:val="Heading1"/>
        <w:rPr>
          <w:rStyle w:val="normaltextrun"/>
          <w:b w:val="0"/>
          <w:bCs w:val="0"/>
        </w:rPr>
      </w:pPr>
      <w:r>
        <w:rPr>
          <w:rStyle w:val="normaltextrun"/>
        </w:rPr>
        <w:br w:type="page"/>
      </w:r>
    </w:p>
    <w:p w14:paraId="64462F0F" w14:textId="77777777" w:rsidR="0027196E" w:rsidRPr="0027196E" w:rsidRDefault="0027196E" w:rsidP="00D81486">
      <w:pPr>
        <w:pStyle w:val="Heading1"/>
        <w:rPr>
          <w:rStyle w:val="eop"/>
        </w:rPr>
      </w:pPr>
      <w:bookmarkStart w:id="1" w:name="_Toc526026334"/>
      <w:r>
        <w:rPr>
          <w:rStyle w:val="normaltextrun"/>
        </w:rPr>
        <w:lastRenderedPageBreak/>
        <w:t xml:space="preserve">1.0 </w:t>
      </w:r>
      <w:r w:rsidRPr="0027196E">
        <w:rPr>
          <w:rStyle w:val="normaltextrun"/>
        </w:rPr>
        <w:t>Program Data and Resource Repository</w:t>
      </w:r>
      <w:bookmarkEnd w:id="1"/>
      <w:r w:rsidRPr="0027196E">
        <w:rPr>
          <w:rStyle w:val="eop"/>
        </w:rPr>
        <w:t> </w:t>
      </w:r>
    </w:p>
    <w:p w14:paraId="73884683" w14:textId="77777777" w:rsidR="00333D56" w:rsidRDefault="00333D56" w:rsidP="0027196E">
      <w:pPr>
        <w:pStyle w:val="paragraph"/>
        <w:textAlignment w:val="baseline"/>
        <w:rPr>
          <w:rStyle w:val="Heading2Char"/>
        </w:rPr>
      </w:pPr>
      <w:r w:rsidRPr="00333D56">
        <w:rPr>
          <w:rStyle w:val="normaltextrun"/>
          <w:b/>
          <w:bCs/>
          <w:noProof/>
        </w:rPr>
        <mc:AlternateContent>
          <mc:Choice Requires="wps">
            <w:drawing>
              <wp:anchor distT="45720" distB="45720" distL="114300" distR="114300" simplePos="0" relativeHeight="251659264" behindDoc="0" locked="0" layoutInCell="1" allowOverlap="1" wp14:anchorId="6D2676DD" wp14:editId="77AAF777">
                <wp:simplePos x="0" y="0"/>
                <wp:positionH relativeFrom="margin">
                  <wp:align>right</wp:align>
                </wp:positionH>
                <wp:positionV relativeFrom="margin">
                  <wp:posOffset>838200</wp:posOffset>
                </wp:positionV>
                <wp:extent cx="5915025" cy="3143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3D83BF4C" w14:textId="77777777" w:rsidR="0058195E" w:rsidRDefault="0058195E" w:rsidP="00333D56">
                            <w:pPr>
                              <w:pStyle w:val="paragraph"/>
                              <w:textAlignment w:val="baseline"/>
                            </w:pPr>
                            <w:r>
                              <w:rPr>
                                <w:rStyle w:val="normaltextrun"/>
                              </w:rPr>
                              <w:t>The program should provide a descriptive summary of the program.</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676DD" id="_x0000_s1028" type="#_x0000_t202" style="position:absolute;margin-left:414.55pt;margin-top:66pt;width:465.75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" fillcolor="#deeaf6 [660]" strokecolor="#1f4d78 [1604]" strokeweight="3pt">
                <v:textbox>
                  <w:txbxContent>
                    <w:p w14:paraId="3D83BF4C" w14:textId="77777777" w:rsidR="0058195E" w:rsidRDefault="0058195E" w:rsidP="00333D56">
                      <w:pPr>
                        <w:pStyle w:val="paragraph"/>
                        <w:textAlignment w:val="baseline"/>
                      </w:pPr>
                      <w:r>
                        <w:rPr>
                          <w:rStyle w:val="normaltextrun"/>
                        </w:rPr>
                        <w:t>The program should provide a descriptive summary of the program.</w:t>
                      </w:r>
                      <w:r>
                        <w:rPr>
                          <w:rStyle w:val="eop"/>
                        </w:rPr>
                        <w:t> </w:t>
                      </w:r>
                    </w:p>
                  </w:txbxContent>
                </v:textbox>
                <w10:wrap type="square" anchorx="margin" anchory="margin"/>
              </v:shape>
            </w:pict>
          </mc:Fallback>
        </mc:AlternateContent>
      </w:r>
      <w:bookmarkStart w:id="2" w:name="_Toc526026335"/>
      <w:r w:rsidR="0027196E" w:rsidRPr="0027196E">
        <w:rPr>
          <w:rStyle w:val="Heading2Char"/>
        </w:rPr>
        <w:t>1.1 Program Summary</w:t>
      </w:r>
      <w:bookmarkEnd w:id="2"/>
    </w:p>
    <w:p w14:paraId="2BD1F11D" w14:textId="77777777" w:rsidR="00697CBA" w:rsidRDefault="00697CBA" w:rsidP="00333D56">
      <w:pPr>
        <w:pStyle w:val="Heading3"/>
        <w:rPr>
          <w:rStyle w:val="eop"/>
        </w:rPr>
      </w:pPr>
      <w:bookmarkStart w:id="3" w:name="_Toc526026336"/>
    </w:p>
    <w:p w14:paraId="339DB6A5" w14:textId="77777777" w:rsidR="00697CBA" w:rsidRDefault="00697CBA" w:rsidP="00333D56">
      <w:pPr>
        <w:pStyle w:val="Heading3"/>
        <w:rPr>
          <w:rStyle w:val="eop"/>
        </w:rPr>
      </w:pPr>
    </w:p>
    <w:p w14:paraId="477129E5" w14:textId="77777777" w:rsidR="00697CBA" w:rsidRDefault="00697CBA" w:rsidP="00333D56">
      <w:pPr>
        <w:pStyle w:val="Heading3"/>
        <w:rPr>
          <w:rStyle w:val="eop"/>
        </w:rPr>
      </w:pPr>
    </w:p>
    <w:p w14:paraId="3477F9B4" w14:textId="77777777" w:rsidR="00697CBA" w:rsidRDefault="00697CBA" w:rsidP="00697CBA">
      <w:pPr>
        <w:pStyle w:val="Heading3"/>
        <w:jc w:val="both"/>
        <w:rPr>
          <w:rStyle w:val="eop"/>
        </w:rPr>
        <w:sectPr w:rsidR="00697CBA" w:rsidSect="009D1F3E">
          <w:footerReference w:type="default" r:id="rId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num="2" w:space="720"/>
          <w:titlePg/>
          <w:docGrid w:linePitch="360"/>
        </w:sectPr>
      </w:pPr>
    </w:p>
    <w:p w14:paraId="4E05F74A" w14:textId="35A2753A" w:rsidR="005E3DAC" w:rsidRDefault="005E3DAC" w:rsidP="00697CBA">
      <w:pPr>
        <w:pStyle w:val="Heading3"/>
        <w:jc w:val="both"/>
        <w:rPr>
          <w:rStyle w:val="eop"/>
        </w:rPr>
      </w:pPr>
      <w:r>
        <w:rPr>
          <w:rStyle w:val="eop"/>
        </w:rPr>
        <w:t>Narrative:</w:t>
      </w:r>
      <w:bookmarkEnd w:id="3"/>
    </w:p>
    <w:p w14:paraId="7924DFD5" w14:textId="77777777" w:rsidR="005601CA" w:rsidRDefault="005601CA" w:rsidP="00DA34AE">
      <w:pPr>
        <w:sectPr w:rsidR="005601CA" w:rsidSect="00697CBA">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14:paraId="55ECBAB5" w14:textId="1308539B" w:rsidR="00DA34AE" w:rsidRDefault="00DA34AE" w:rsidP="00DA34AE">
      <w:pPr>
        <w:rPr>
          <w:rFonts w:ascii="Arial" w:hAnsi="Arial" w:cs="Arial"/>
          <w:sz w:val="19"/>
          <w:szCs w:val="19"/>
          <w:shd w:val="clear" w:color="auto" w:fill="FAF9F8"/>
        </w:rPr>
      </w:pPr>
      <w:r>
        <w:t>Individuals will develop skills in office</w:t>
      </w:r>
      <w:r w:rsidR="005601CA">
        <w:t xml:space="preserve"> </w:t>
      </w:r>
      <w:r>
        <w:t>management, business software, accounting, and leadership, all of which are in demand in organizations both large and small. Students in this program will learn these skills in a hands-on environment, which includes possible internship opportunities with the college campus and local business offices.</w:t>
      </w:r>
      <w:r w:rsidR="0005307C">
        <w:t xml:space="preserve"> </w:t>
      </w:r>
      <w:r w:rsidR="004F6E62">
        <w:t xml:space="preserve">Students </w:t>
      </w:r>
      <w:r w:rsidR="008E33F3">
        <w:t>who successfully complete Document Processing, Excel, Access are eligible</w:t>
      </w:r>
      <w:r w:rsidR="004F6E62">
        <w:t xml:space="preserve"> to sit for the Microsoft office Suite Certification</w:t>
      </w:r>
      <w:r w:rsidR="004F6E62" w:rsidRPr="00282AB2">
        <w:t>.</w:t>
      </w:r>
      <w:r w:rsidR="00282AB2">
        <w:t xml:space="preserve"> Students who successfully complete the 2- year degree or 2 semester certification programs are ready to move on to higher learning and/or enter the labor market.</w:t>
      </w:r>
      <w:r w:rsidR="004F6E62" w:rsidRPr="00282AB2">
        <w:t xml:space="preserve"> </w:t>
      </w:r>
      <w:r w:rsidR="00282AB2">
        <w:t xml:space="preserve"> </w:t>
      </w:r>
    </w:p>
    <w:p w14:paraId="5D20598C" w14:textId="77777777" w:rsidR="005601CA" w:rsidRDefault="005601CA" w:rsidP="00DA34AE">
      <w:pPr>
        <w:sectPr w:rsidR="005601CA" w:rsidSect="005601CA">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14:paraId="75C39003" w14:textId="16ABEFEF" w:rsidR="003B5960" w:rsidRPr="005601CA" w:rsidRDefault="003B5960" w:rsidP="00DA34AE">
      <w:pPr>
        <w:rPr>
          <w:b/>
          <w:bCs/>
        </w:rPr>
      </w:pPr>
      <w:r w:rsidRPr="005601CA">
        <w:rPr>
          <w:b/>
          <w:bCs/>
        </w:rPr>
        <w:t>Administrative Office Management</w:t>
      </w:r>
      <w:r w:rsidR="004F6E62" w:rsidRPr="005601CA">
        <w:rPr>
          <w:b/>
          <w:bCs/>
        </w:rPr>
        <w:t>: Degree: Associate of Applied Science</w:t>
      </w:r>
    </w:p>
    <w:p w14:paraId="33BB2A7C" w14:textId="77777777" w:rsidR="005601CA" w:rsidRDefault="008E33F3" w:rsidP="008E33F3">
      <w:pPr>
        <w:sectPr w:rsidR="005601CA" w:rsidSect="005601CA">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num="2" w:space="720"/>
          <w:titlePg/>
          <w:docGrid w:linePitch="360"/>
        </w:sectPr>
      </w:pPr>
      <w:r>
        <w:tab/>
      </w:r>
      <w:r>
        <w:tab/>
      </w:r>
    </w:p>
    <w:p w14:paraId="6A78B042" w14:textId="39D4CCA2" w:rsidR="008E33F3" w:rsidRDefault="008E33F3" w:rsidP="008E33F3">
      <w:r>
        <w:t>Four-Semester Plan</w:t>
      </w:r>
    </w:p>
    <w:p w14:paraId="330EC6D8" w14:textId="4C53F8F0" w:rsidR="008E33F3" w:rsidRDefault="008E33F3" w:rsidP="005601CA">
      <w:pPr>
        <w:ind w:firstLine="720"/>
      </w:pPr>
      <w:r>
        <w:t>First Semester:</w:t>
      </w:r>
    </w:p>
    <w:p w14:paraId="58EF1167" w14:textId="5650B7E7" w:rsidR="008E33F3" w:rsidRDefault="008E33F3" w:rsidP="005601CA">
      <w:pPr>
        <w:ind w:left="1440"/>
      </w:pPr>
      <w:r>
        <w:t xml:space="preserve">Course Title </w:t>
      </w:r>
      <w:r w:rsidR="000A634C">
        <w:tab/>
      </w:r>
      <w:r w:rsidR="000A634C">
        <w:tab/>
      </w:r>
      <w:r w:rsidR="000A634C">
        <w:tab/>
      </w:r>
      <w:r w:rsidR="000A634C">
        <w:tab/>
      </w:r>
      <w:r w:rsidR="000A634C">
        <w:tab/>
      </w:r>
      <w:r>
        <w:t>Credit Hours</w:t>
      </w:r>
    </w:p>
    <w:p w14:paraId="667B7A73" w14:textId="222ACC9D" w:rsidR="008E33F3" w:rsidRDefault="008E33F3" w:rsidP="005601CA">
      <w:pPr>
        <w:ind w:left="1440"/>
      </w:pPr>
      <w:r>
        <w:t xml:space="preserve">Administrative Assistant (OTC1063) </w:t>
      </w:r>
      <w:r w:rsidR="005601CA">
        <w:tab/>
      </w:r>
      <w:r w:rsidR="005601CA">
        <w:tab/>
      </w:r>
      <w:r w:rsidR="005601CA">
        <w:tab/>
      </w:r>
      <w:r>
        <w:t>3</w:t>
      </w:r>
    </w:p>
    <w:p w14:paraId="2A158C68" w14:textId="284BB339" w:rsidR="008E33F3" w:rsidRDefault="008E33F3" w:rsidP="005601CA">
      <w:pPr>
        <w:ind w:left="1440"/>
      </w:pPr>
      <w:r>
        <w:t xml:space="preserve">Intro Database (CIT1552) </w:t>
      </w:r>
      <w:r w:rsidR="005601CA">
        <w:tab/>
      </w:r>
      <w:r w:rsidR="005601CA">
        <w:tab/>
      </w:r>
      <w:r w:rsidR="005601CA">
        <w:tab/>
      </w:r>
      <w:r w:rsidR="005601CA">
        <w:tab/>
      </w:r>
      <w:r>
        <w:t>2</w:t>
      </w:r>
    </w:p>
    <w:p w14:paraId="17B84A93" w14:textId="338FA61C" w:rsidR="008E33F3" w:rsidRDefault="008E33F3" w:rsidP="005601CA">
      <w:pPr>
        <w:ind w:left="1440"/>
      </w:pPr>
      <w:r>
        <w:t xml:space="preserve">Keyboarding (OTC1001) </w:t>
      </w:r>
      <w:r w:rsidR="005601CA">
        <w:tab/>
      </w:r>
      <w:r w:rsidR="005601CA">
        <w:tab/>
      </w:r>
      <w:r w:rsidR="005601CA">
        <w:tab/>
      </w:r>
      <w:r w:rsidR="005601CA">
        <w:tab/>
      </w:r>
      <w:r>
        <w:t>1</w:t>
      </w:r>
    </w:p>
    <w:p w14:paraId="1411A63F" w14:textId="336717D9" w:rsidR="008E33F3" w:rsidRDefault="008E33F3" w:rsidP="005601CA">
      <w:pPr>
        <w:ind w:left="1440"/>
      </w:pPr>
      <w:r>
        <w:t xml:space="preserve">Computerized Accounting (ACC1033) </w:t>
      </w:r>
      <w:r w:rsidR="005601CA">
        <w:tab/>
      </w:r>
      <w:r w:rsidR="005601CA">
        <w:tab/>
      </w:r>
      <w:r w:rsidR="005601CA">
        <w:tab/>
      </w:r>
      <w:r>
        <w:t>3</w:t>
      </w:r>
    </w:p>
    <w:p w14:paraId="04238540" w14:textId="459F09FE" w:rsidR="008E33F3" w:rsidRDefault="008E33F3" w:rsidP="005601CA">
      <w:pPr>
        <w:ind w:left="1440"/>
      </w:pPr>
      <w:r>
        <w:t xml:space="preserve">English Composition I (ENG 1003) </w:t>
      </w:r>
      <w:r w:rsidR="005601CA">
        <w:tab/>
      </w:r>
      <w:r w:rsidR="005601CA">
        <w:tab/>
      </w:r>
      <w:r w:rsidR="005601CA">
        <w:tab/>
      </w:r>
      <w:r>
        <w:t>3</w:t>
      </w:r>
    </w:p>
    <w:p w14:paraId="61BB8ADD" w14:textId="6B4303FB" w:rsidR="008E33F3" w:rsidRDefault="008E33F3" w:rsidP="005601CA">
      <w:pPr>
        <w:ind w:left="720" w:firstLine="720"/>
      </w:pPr>
      <w:r>
        <w:t xml:space="preserve">Financial Accounting (ACC1044) </w:t>
      </w:r>
      <w:r w:rsidR="005601CA">
        <w:tab/>
      </w:r>
      <w:r w:rsidR="005601CA">
        <w:tab/>
      </w:r>
      <w:r w:rsidR="005601CA">
        <w:tab/>
      </w:r>
      <w:r>
        <w:t>4</w:t>
      </w:r>
    </w:p>
    <w:p w14:paraId="72CB3D56" w14:textId="5F2181D6" w:rsidR="008E33F3" w:rsidRDefault="008E33F3" w:rsidP="005601CA">
      <w:pPr>
        <w:ind w:left="1440" w:firstLine="720"/>
      </w:pPr>
      <w:r>
        <w:t xml:space="preserve">Term Total </w:t>
      </w:r>
      <w:r w:rsidR="005601CA">
        <w:tab/>
      </w:r>
      <w:r w:rsidR="005601CA">
        <w:tab/>
      </w:r>
      <w:r w:rsidR="005601CA">
        <w:tab/>
      </w:r>
      <w:r w:rsidR="005601CA">
        <w:tab/>
      </w:r>
      <w:r w:rsidR="005601CA">
        <w:tab/>
      </w:r>
      <w:r>
        <w:t>16</w:t>
      </w:r>
    </w:p>
    <w:p w14:paraId="79FD1283" w14:textId="77777777" w:rsidR="008E33F3" w:rsidRDefault="008E33F3" w:rsidP="005601CA">
      <w:pPr>
        <w:ind w:firstLine="720"/>
      </w:pPr>
      <w:r>
        <w:t>Second Semester</w:t>
      </w:r>
    </w:p>
    <w:p w14:paraId="7CBC189B" w14:textId="77777777" w:rsidR="008E33F3" w:rsidRDefault="008E33F3" w:rsidP="005601CA">
      <w:pPr>
        <w:ind w:left="1440"/>
      </w:pPr>
      <w:r>
        <w:t>Cert B</w:t>
      </w:r>
    </w:p>
    <w:p w14:paraId="5708FD99" w14:textId="347D53F9" w:rsidR="008E33F3" w:rsidRDefault="008E33F3" w:rsidP="005601CA">
      <w:pPr>
        <w:ind w:left="1440"/>
      </w:pPr>
      <w:r>
        <w:t xml:space="preserve">MOS Access Certificate </w:t>
      </w:r>
      <w:r w:rsidR="000A634C">
        <w:tab/>
      </w:r>
      <w:r w:rsidR="000A634C">
        <w:tab/>
      </w:r>
      <w:r w:rsidR="000A634C">
        <w:tab/>
      </w:r>
      <w:r w:rsidR="000A634C">
        <w:tab/>
      </w:r>
      <w:r>
        <w:t>Credit Hours</w:t>
      </w:r>
    </w:p>
    <w:p w14:paraId="0EF5CA33" w14:textId="2423E371" w:rsidR="008E33F3" w:rsidRDefault="008E33F3" w:rsidP="005601CA">
      <w:pPr>
        <w:ind w:left="1440"/>
      </w:pPr>
      <w:r>
        <w:t xml:space="preserve">General Office Procedures (OTC1163) </w:t>
      </w:r>
      <w:r w:rsidR="005601CA">
        <w:tab/>
      </w:r>
      <w:r w:rsidR="005601CA">
        <w:tab/>
      </w:r>
      <w:r w:rsidR="005601CA">
        <w:tab/>
      </w:r>
      <w:r>
        <w:t>3</w:t>
      </w:r>
    </w:p>
    <w:p w14:paraId="065AC46C" w14:textId="45C94D31" w:rsidR="008E33F3" w:rsidRDefault="008E33F3" w:rsidP="005601CA">
      <w:pPr>
        <w:ind w:left="1440"/>
      </w:pPr>
      <w:r>
        <w:t xml:space="preserve">Advanced Database (CIT1562) </w:t>
      </w:r>
      <w:r w:rsidR="005601CA">
        <w:tab/>
      </w:r>
      <w:r w:rsidR="005601CA">
        <w:tab/>
      </w:r>
      <w:r w:rsidR="005601CA">
        <w:tab/>
      </w:r>
      <w:r w:rsidR="005601CA">
        <w:tab/>
      </w:r>
      <w:r>
        <w:t>2</w:t>
      </w:r>
    </w:p>
    <w:p w14:paraId="3FDE5D6A" w14:textId="77777777" w:rsidR="005601CA" w:rsidRDefault="005601CA" w:rsidP="005601CA">
      <w:pPr>
        <w:ind w:left="1440"/>
        <w:sectPr w:rsidR="005601CA" w:rsidSect="005601CA">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14:paraId="632E180F" w14:textId="0FF664A4" w:rsidR="008E33F3" w:rsidRDefault="008E33F3" w:rsidP="005601CA">
      <w:pPr>
        <w:ind w:left="1440"/>
      </w:pPr>
      <w:r>
        <w:t xml:space="preserve">Office Technology (OTC1043) </w:t>
      </w:r>
      <w:r w:rsidR="005601CA">
        <w:tab/>
      </w:r>
      <w:r w:rsidR="005601CA">
        <w:tab/>
      </w:r>
      <w:r w:rsidR="005601CA">
        <w:tab/>
      </w:r>
      <w:r w:rsidR="005601CA">
        <w:tab/>
      </w:r>
      <w:r>
        <w:t>3</w:t>
      </w:r>
    </w:p>
    <w:p w14:paraId="7A5DD375" w14:textId="32BE6925" w:rsidR="008E33F3" w:rsidRDefault="008E33F3" w:rsidP="008E33F3">
      <w:pPr>
        <w:ind w:left="1440"/>
      </w:pPr>
      <w:r>
        <w:t xml:space="preserve">Records Management (OTC1051) </w:t>
      </w:r>
      <w:r w:rsidR="005601CA">
        <w:tab/>
      </w:r>
      <w:r w:rsidR="005601CA">
        <w:tab/>
      </w:r>
      <w:r w:rsidR="005601CA">
        <w:tab/>
      </w:r>
      <w:r>
        <w:t>1</w:t>
      </w:r>
    </w:p>
    <w:p w14:paraId="7C8631CD" w14:textId="154656E2" w:rsidR="008E33F3" w:rsidRDefault="008E33F3" w:rsidP="008E33F3">
      <w:pPr>
        <w:ind w:left="1440"/>
      </w:pPr>
      <w:r>
        <w:t xml:space="preserve">Intro to Spreadsheets (CIT1202) </w:t>
      </w:r>
      <w:r w:rsidR="005601CA">
        <w:tab/>
      </w:r>
      <w:r w:rsidR="005601CA">
        <w:tab/>
      </w:r>
      <w:r w:rsidR="005601CA">
        <w:tab/>
      </w:r>
      <w:r>
        <w:t>2</w:t>
      </w:r>
    </w:p>
    <w:p w14:paraId="433180E1" w14:textId="2991EA52" w:rsidR="008E33F3" w:rsidRDefault="008E33F3" w:rsidP="008E33F3">
      <w:pPr>
        <w:ind w:left="1440"/>
      </w:pPr>
      <w:r>
        <w:t xml:space="preserve">Intro to Business (BUS1093) </w:t>
      </w:r>
      <w:r w:rsidR="005601CA">
        <w:tab/>
      </w:r>
      <w:r w:rsidR="005601CA">
        <w:tab/>
      </w:r>
      <w:r w:rsidR="005601CA">
        <w:tab/>
      </w:r>
      <w:r w:rsidR="005601CA">
        <w:tab/>
      </w:r>
      <w:r>
        <w:t>3</w:t>
      </w:r>
    </w:p>
    <w:p w14:paraId="5D2A17DF" w14:textId="2C65DB67" w:rsidR="008E33F3" w:rsidRDefault="008E33F3" w:rsidP="008E33F3">
      <w:pPr>
        <w:ind w:left="1440"/>
      </w:pPr>
      <w:r>
        <w:t xml:space="preserve"> </w:t>
      </w:r>
      <w:r w:rsidR="005601CA">
        <w:tab/>
      </w:r>
      <w:r>
        <w:t xml:space="preserve">Term Total </w:t>
      </w:r>
      <w:r w:rsidR="005601CA">
        <w:tab/>
      </w:r>
      <w:r w:rsidR="005601CA">
        <w:tab/>
      </w:r>
      <w:r w:rsidR="005601CA">
        <w:tab/>
      </w:r>
      <w:r w:rsidR="005601CA">
        <w:tab/>
      </w:r>
      <w:r w:rsidR="005601CA">
        <w:tab/>
      </w:r>
      <w:r>
        <w:t>14</w:t>
      </w:r>
    </w:p>
    <w:p w14:paraId="32E2A193" w14:textId="77777777" w:rsidR="008E33F3" w:rsidRDefault="008E33F3" w:rsidP="005601CA">
      <w:r>
        <w:t>Third Semester</w:t>
      </w:r>
    </w:p>
    <w:p w14:paraId="3B5D5CE5" w14:textId="40D324A8" w:rsidR="008E33F3" w:rsidRDefault="008E33F3" w:rsidP="005601CA">
      <w:r>
        <w:t>MOS Excel Certificate Credit Hours</w:t>
      </w:r>
    </w:p>
    <w:p w14:paraId="07C18487" w14:textId="351BC7E5" w:rsidR="008E33F3" w:rsidRDefault="008E33F3" w:rsidP="008E33F3">
      <w:pPr>
        <w:ind w:left="1440"/>
      </w:pPr>
      <w:r>
        <w:t xml:space="preserve">Advanced Spreadsheets (CIT1214) </w:t>
      </w:r>
      <w:r w:rsidR="005601CA">
        <w:tab/>
      </w:r>
      <w:r w:rsidR="005601CA">
        <w:tab/>
      </w:r>
      <w:r w:rsidR="005601CA">
        <w:tab/>
      </w:r>
      <w:r>
        <w:t>4</w:t>
      </w:r>
    </w:p>
    <w:p w14:paraId="2605DF86" w14:textId="5170DD33" w:rsidR="008E33F3" w:rsidRDefault="008E33F3" w:rsidP="008E33F3">
      <w:pPr>
        <w:ind w:left="1440"/>
      </w:pPr>
      <w:r>
        <w:t xml:space="preserve">Cultural Studies Elective* </w:t>
      </w:r>
      <w:r w:rsidR="005601CA">
        <w:tab/>
      </w:r>
      <w:r w:rsidR="005601CA">
        <w:tab/>
      </w:r>
      <w:r w:rsidR="005601CA">
        <w:tab/>
      </w:r>
      <w:r w:rsidR="005601CA">
        <w:tab/>
      </w:r>
      <w:r>
        <w:t>3</w:t>
      </w:r>
    </w:p>
    <w:p w14:paraId="4A5CDF29" w14:textId="311E8E66" w:rsidR="008E33F3" w:rsidRDefault="008E33F3" w:rsidP="008E33F3">
      <w:pPr>
        <w:ind w:left="1440"/>
      </w:pPr>
      <w:r>
        <w:t xml:space="preserve">Business Communication (BUS2013) </w:t>
      </w:r>
      <w:r w:rsidR="005601CA">
        <w:tab/>
      </w:r>
      <w:r w:rsidR="005601CA">
        <w:tab/>
      </w:r>
      <w:r w:rsidR="005601CA">
        <w:tab/>
      </w:r>
      <w:r>
        <w:t>3</w:t>
      </w:r>
    </w:p>
    <w:p w14:paraId="67EA0CAC" w14:textId="2B7F692C" w:rsidR="008E33F3" w:rsidRDefault="008E33F3" w:rsidP="008E33F3">
      <w:pPr>
        <w:ind w:left="1440"/>
      </w:pPr>
      <w:r>
        <w:t xml:space="preserve">Document Processing (OTC1014) </w:t>
      </w:r>
      <w:r w:rsidR="005601CA">
        <w:tab/>
      </w:r>
      <w:r w:rsidR="005601CA">
        <w:tab/>
      </w:r>
      <w:r w:rsidR="005601CA">
        <w:tab/>
      </w:r>
      <w:r>
        <w:t>4</w:t>
      </w:r>
    </w:p>
    <w:p w14:paraId="18F50817" w14:textId="6123DEBF" w:rsidR="008E33F3" w:rsidRDefault="008E33F3" w:rsidP="008E33F3">
      <w:pPr>
        <w:ind w:left="1440"/>
      </w:pPr>
      <w:r>
        <w:t xml:space="preserve">Computer Concepts &amp; Applications (CIT 1003) </w:t>
      </w:r>
      <w:r w:rsidR="005601CA">
        <w:tab/>
      </w:r>
      <w:r w:rsidR="005601CA">
        <w:tab/>
      </w:r>
      <w:r>
        <w:t>3</w:t>
      </w:r>
    </w:p>
    <w:p w14:paraId="0B441986" w14:textId="3762DF3C" w:rsidR="008E33F3" w:rsidRDefault="008E33F3" w:rsidP="005601CA">
      <w:pPr>
        <w:ind w:left="1440" w:firstLine="720"/>
      </w:pPr>
      <w:r>
        <w:t xml:space="preserve">Term Total </w:t>
      </w:r>
      <w:r w:rsidR="005601CA">
        <w:tab/>
      </w:r>
      <w:r w:rsidR="005601CA">
        <w:tab/>
      </w:r>
      <w:r w:rsidR="005601CA">
        <w:tab/>
      </w:r>
      <w:r w:rsidR="005601CA">
        <w:tab/>
      </w:r>
      <w:r w:rsidR="005601CA">
        <w:tab/>
      </w:r>
      <w:r>
        <w:t>17</w:t>
      </w:r>
    </w:p>
    <w:p w14:paraId="4E93E1E0" w14:textId="77777777" w:rsidR="008E33F3" w:rsidRDefault="008E33F3" w:rsidP="005601CA">
      <w:r>
        <w:t>Fourth Semester</w:t>
      </w:r>
    </w:p>
    <w:p w14:paraId="1A4D310F" w14:textId="1B1F232A" w:rsidR="008E33F3" w:rsidRDefault="008E33F3" w:rsidP="005601CA">
      <w:r>
        <w:t xml:space="preserve">MOS Word Certificate </w:t>
      </w:r>
      <w:r w:rsidR="000A634C">
        <w:tab/>
      </w:r>
      <w:r w:rsidR="000A634C">
        <w:tab/>
      </w:r>
      <w:r w:rsidR="000A634C">
        <w:tab/>
      </w:r>
      <w:r w:rsidR="000A634C">
        <w:tab/>
      </w:r>
      <w:r w:rsidR="000A634C">
        <w:tab/>
      </w:r>
      <w:r w:rsidR="000A634C">
        <w:tab/>
      </w:r>
      <w:r>
        <w:t>Credit Hours</w:t>
      </w:r>
    </w:p>
    <w:p w14:paraId="1E5FC865" w14:textId="0F452B5A" w:rsidR="008E33F3" w:rsidRDefault="008E33F3" w:rsidP="008E33F3">
      <w:pPr>
        <w:ind w:left="1440"/>
      </w:pPr>
      <w:r>
        <w:t xml:space="preserve">Advanced Document Processing (OTC2003) </w:t>
      </w:r>
      <w:r w:rsidR="005601CA">
        <w:tab/>
      </w:r>
      <w:r w:rsidR="005601CA">
        <w:tab/>
      </w:r>
      <w:r>
        <w:t>3</w:t>
      </w:r>
    </w:p>
    <w:p w14:paraId="5B978A28" w14:textId="16731B0A" w:rsidR="008E33F3" w:rsidRDefault="008E33F3" w:rsidP="008E33F3">
      <w:pPr>
        <w:ind w:left="1440"/>
      </w:pPr>
      <w:r>
        <w:t xml:space="preserve">Business Ethics (BUS2113) </w:t>
      </w:r>
      <w:r w:rsidR="005601CA">
        <w:tab/>
      </w:r>
      <w:r w:rsidR="005601CA">
        <w:tab/>
      </w:r>
      <w:r w:rsidR="005601CA">
        <w:tab/>
      </w:r>
      <w:r w:rsidR="005601CA">
        <w:tab/>
      </w:r>
      <w:r>
        <w:t>3</w:t>
      </w:r>
    </w:p>
    <w:p w14:paraId="5F9BF499" w14:textId="4B291D32" w:rsidR="008E33F3" w:rsidRDefault="008E33F3" w:rsidP="008E33F3">
      <w:pPr>
        <w:ind w:left="1440"/>
      </w:pPr>
      <w:r>
        <w:t xml:space="preserve">Human Relations in Business (MDM1033) </w:t>
      </w:r>
      <w:r w:rsidR="005601CA">
        <w:tab/>
      </w:r>
      <w:r w:rsidR="005601CA">
        <w:tab/>
      </w:r>
      <w:r>
        <w:t>3</w:t>
      </w:r>
    </w:p>
    <w:p w14:paraId="7D038A23" w14:textId="583EDE89" w:rsidR="008E33F3" w:rsidRDefault="008E33F3" w:rsidP="008E33F3">
      <w:pPr>
        <w:ind w:left="1440"/>
      </w:pPr>
      <w:r>
        <w:t xml:space="preserve">Business Math (BUS1013) </w:t>
      </w:r>
      <w:r w:rsidR="005601CA">
        <w:tab/>
      </w:r>
      <w:r w:rsidR="005601CA">
        <w:tab/>
      </w:r>
      <w:r w:rsidR="005601CA">
        <w:tab/>
      </w:r>
      <w:r w:rsidR="005601CA">
        <w:tab/>
      </w:r>
      <w:r>
        <w:t>3</w:t>
      </w:r>
    </w:p>
    <w:p w14:paraId="0BD76AE3" w14:textId="4211C4A5" w:rsidR="008E33F3" w:rsidRDefault="008E33F3" w:rsidP="008E33F3">
      <w:pPr>
        <w:ind w:left="1440"/>
      </w:pPr>
      <w:r>
        <w:t xml:space="preserve">Intern &amp; Seminar Office Tech (OTC1093) </w:t>
      </w:r>
      <w:r w:rsidR="005601CA">
        <w:tab/>
      </w:r>
      <w:r w:rsidR="005601CA">
        <w:tab/>
      </w:r>
      <w:r>
        <w:t>3</w:t>
      </w:r>
    </w:p>
    <w:p w14:paraId="6D8FA389" w14:textId="77777777" w:rsidR="005601CA" w:rsidRDefault="005601CA" w:rsidP="008E33F3">
      <w:pPr>
        <w:ind w:left="1440"/>
        <w:sectPr w:rsidR="005601CA" w:rsidSect="005601CA">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14:paraId="622C37D7" w14:textId="7636BB7F" w:rsidR="008E33F3" w:rsidRDefault="008E33F3" w:rsidP="005601CA">
      <w:pPr>
        <w:ind w:left="1440" w:firstLine="720"/>
      </w:pPr>
      <w:r>
        <w:t xml:space="preserve">Term Total </w:t>
      </w:r>
      <w:r w:rsidR="005601CA">
        <w:tab/>
      </w:r>
      <w:r w:rsidR="005601CA">
        <w:tab/>
      </w:r>
      <w:r w:rsidR="005601CA">
        <w:tab/>
      </w:r>
      <w:r w:rsidR="005601CA">
        <w:tab/>
      </w:r>
      <w:r w:rsidR="005601CA">
        <w:tab/>
      </w:r>
      <w:r>
        <w:t>15</w:t>
      </w:r>
    </w:p>
    <w:p w14:paraId="556727D8" w14:textId="0275D22C" w:rsidR="008E33F3" w:rsidRDefault="008E33F3" w:rsidP="005601CA">
      <w:pPr>
        <w:ind w:left="1440" w:firstLine="720"/>
      </w:pPr>
      <w:r>
        <w:t xml:space="preserve">Total: </w:t>
      </w:r>
      <w:r w:rsidR="005601CA">
        <w:tab/>
      </w:r>
      <w:r w:rsidR="005601CA">
        <w:tab/>
      </w:r>
      <w:r w:rsidR="005601CA">
        <w:tab/>
      </w:r>
      <w:r w:rsidR="005601CA">
        <w:tab/>
      </w:r>
      <w:r w:rsidR="005601CA">
        <w:tab/>
      </w:r>
      <w:r w:rsidR="005601CA">
        <w:tab/>
      </w:r>
      <w:r>
        <w:t>62</w:t>
      </w:r>
    </w:p>
    <w:p w14:paraId="71706328" w14:textId="77777777" w:rsidR="008E33F3" w:rsidRDefault="008E33F3" w:rsidP="008E33F3">
      <w:pPr>
        <w:ind w:left="1440"/>
        <w:rPr>
          <w:rFonts w:ascii="Arial" w:hAnsi="Arial" w:cs="Arial"/>
          <w:sz w:val="19"/>
          <w:szCs w:val="19"/>
          <w:shd w:val="clear" w:color="auto" w:fill="FAF9F8"/>
        </w:rPr>
      </w:pPr>
      <w:r>
        <w:t>*See Liberal Studies degree categories for list of classes</w:t>
      </w:r>
    </w:p>
    <w:p w14:paraId="7F98DFA0" w14:textId="77777777" w:rsidR="004F6E62" w:rsidRDefault="004F6E62" w:rsidP="008E33F3">
      <w:pPr>
        <w:ind w:left="1440"/>
        <w:jc w:val="both"/>
      </w:pPr>
    </w:p>
    <w:p w14:paraId="6F867467" w14:textId="77777777" w:rsidR="000A634C" w:rsidRDefault="000A634C" w:rsidP="008E33F3">
      <w:pPr>
        <w:jc w:val="both"/>
      </w:pPr>
    </w:p>
    <w:p w14:paraId="0DE0043C" w14:textId="77777777" w:rsidR="000A634C" w:rsidRDefault="000A634C" w:rsidP="008E33F3">
      <w:pPr>
        <w:jc w:val="both"/>
      </w:pPr>
    </w:p>
    <w:p w14:paraId="6FC7CC92" w14:textId="77777777" w:rsidR="000A634C" w:rsidRDefault="000A634C" w:rsidP="008E33F3">
      <w:pPr>
        <w:jc w:val="both"/>
      </w:pPr>
    </w:p>
    <w:p w14:paraId="1C4CF496" w14:textId="77777777" w:rsidR="000A634C" w:rsidRDefault="000A634C" w:rsidP="008E33F3">
      <w:pPr>
        <w:jc w:val="both"/>
      </w:pPr>
    </w:p>
    <w:p w14:paraId="48A655AF" w14:textId="77777777" w:rsidR="000A634C" w:rsidRDefault="000A634C" w:rsidP="008E33F3">
      <w:pPr>
        <w:jc w:val="both"/>
      </w:pPr>
    </w:p>
    <w:p w14:paraId="3F81D36E" w14:textId="4F4FEF90" w:rsidR="000A634C" w:rsidRPr="000A634C" w:rsidRDefault="004F6E62" w:rsidP="008E33F3">
      <w:pPr>
        <w:jc w:val="both"/>
        <w:rPr>
          <w:b/>
          <w:bCs/>
        </w:rPr>
      </w:pPr>
      <w:r w:rsidRPr="000A634C">
        <w:rPr>
          <w:b/>
          <w:bCs/>
        </w:rPr>
        <w:t xml:space="preserve">Administrative Office Management Degree: </w:t>
      </w:r>
    </w:p>
    <w:p w14:paraId="26C8051F" w14:textId="06A693D4" w:rsidR="004F6E62" w:rsidRPr="000A634C" w:rsidRDefault="004F6E62" w:rsidP="008E33F3">
      <w:pPr>
        <w:jc w:val="both"/>
        <w:rPr>
          <w:b/>
          <w:bCs/>
        </w:rPr>
      </w:pPr>
      <w:r w:rsidRPr="000A634C">
        <w:rPr>
          <w:b/>
          <w:bCs/>
        </w:rPr>
        <w:t xml:space="preserve">Certificate </w:t>
      </w:r>
    </w:p>
    <w:p w14:paraId="627943D0" w14:textId="687AEE45" w:rsidR="006C207B" w:rsidRDefault="006C207B" w:rsidP="006C207B">
      <w:pPr>
        <w:jc w:val="both"/>
      </w:pPr>
      <w:r>
        <w:t>Two-Semester Plan</w:t>
      </w:r>
    </w:p>
    <w:p w14:paraId="612B5C53" w14:textId="77777777" w:rsidR="006C207B" w:rsidRDefault="006C207B" w:rsidP="000A634C">
      <w:pPr>
        <w:ind w:firstLine="720"/>
        <w:jc w:val="both"/>
      </w:pPr>
      <w:r>
        <w:t>First Semester:</w:t>
      </w:r>
    </w:p>
    <w:p w14:paraId="5781CD38" w14:textId="64148679" w:rsidR="006C207B" w:rsidRDefault="006C207B" w:rsidP="006C207B">
      <w:pPr>
        <w:ind w:left="1440"/>
        <w:jc w:val="both"/>
      </w:pPr>
      <w:r>
        <w:t xml:space="preserve">Course Title </w:t>
      </w:r>
      <w:r w:rsidR="000A634C">
        <w:tab/>
      </w:r>
      <w:r w:rsidR="000A634C">
        <w:tab/>
      </w:r>
      <w:r w:rsidR="000A634C">
        <w:tab/>
      </w:r>
      <w:r w:rsidR="000A634C">
        <w:tab/>
      </w:r>
      <w:r w:rsidR="000A634C">
        <w:tab/>
      </w:r>
      <w:r>
        <w:t>Credit Hours</w:t>
      </w:r>
    </w:p>
    <w:p w14:paraId="29AABADB" w14:textId="3C1BF682" w:rsidR="006C207B" w:rsidRDefault="006C207B" w:rsidP="006C207B">
      <w:pPr>
        <w:ind w:left="1440"/>
        <w:jc w:val="both"/>
      </w:pPr>
      <w:r>
        <w:t>Administrative Assistant (OTC1063)</w:t>
      </w:r>
      <w:r w:rsidR="000A634C">
        <w:tab/>
      </w:r>
      <w:r w:rsidR="000A634C">
        <w:tab/>
      </w:r>
      <w:r w:rsidR="000A634C">
        <w:tab/>
      </w:r>
      <w:r>
        <w:t>3</w:t>
      </w:r>
    </w:p>
    <w:p w14:paraId="15CF3169" w14:textId="3B6DF149" w:rsidR="006C207B" w:rsidRDefault="006C207B" w:rsidP="006C207B">
      <w:pPr>
        <w:ind w:left="1440"/>
        <w:jc w:val="both"/>
      </w:pPr>
      <w:r>
        <w:t xml:space="preserve">Intro to Database (CIT1552) </w:t>
      </w:r>
      <w:r w:rsidR="000A634C">
        <w:tab/>
      </w:r>
      <w:r w:rsidR="000A634C">
        <w:tab/>
      </w:r>
      <w:r w:rsidR="000A634C">
        <w:tab/>
      </w:r>
      <w:r w:rsidR="000A634C">
        <w:tab/>
      </w:r>
      <w:r>
        <w:t>2</w:t>
      </w:r>
    </w:p>
    <w:p w14:paraId="48A7586B" w14:textId="7AAEA0A2" w:rsidR="006C207B" w:rsidRDefault="006C207B" w:rsidP="006C207B">
      <w:pPr>
        <w:ind w:left="1440"/>
        <w:jc w:val="both"/>
      </w:pPr>
      <w:r>
        <w:t xml:space="preserve">Keyboarding (OTC1001) </w:t>
      </w:r>
      <w:r w:rsidR="000A634C">
        <w:tab/>
      </w:r>
      <w:r w:rsidR="000A634C">
        <w:tab/>
      </w:r>
      <w:r w:rsidR="000A634C">
        <w:tab/>
      </w:r>
      <w:r w:rsidR="000A634C">
        <w:tab/>
      </w:r>
      <w:r>
        <w:t>1</w:t>
      </w:r>
    </w:p>
    <w:p w14:paraId="56F7E174" w14:textId="56A96887" w:rsidR="006C207B" w:rsidRDefault="006C207B" w:rsidP="006C207B">
      <w:pPr>
        <w:ind w:left="1440"/>
        <w:jc w:val="both"/>
      </w:pPr>
      <w:r>
        <w:t xml:space="preserve">Computerized Accounting (ACC1033) </w:t>
      </w:r>
      <w:r w:rsidR="000A634C">
        <w:tab/>
      </w:r>
      <w:r w:rsidR="000A634C">
        <w:tab/>
      </w:r>
      <w:r w:rsidR="000A634C">
        <w:tab/>
      </w:r>
      <w:r>
        <w:t>3</w:t>
      </w:r>
    </w:p>
    <w:p w14:paraId="7E90FE25" w14:textId="5582415C" w:rsidR="006C207B" w:rsidRDefault="006C207B" w:rsidP="006C207B">
      <w:pPr>
        <w:ind w:left="1440"/>
        <w:jc w:val="both"/>
      </w:pPr>
      <w:r>
        <w:t xml:space="preserve">English Composition I (ENG 1003) </w:t>
      </w:r>
      <w:r w:rsidR="000A634C">
        <w:tab/>
      </w:r>
      <w:r w:rsidR="000A634C">
        <w:tab/>
      </w:r>
      <w:r w:rsidR="000A634C">
        <w:tab/>
      </w:r>
      <w:r>
        <w:t>3</w:t>
      </w:r>
    </w:p>
    <w:p w14:paraId="1B72DDEF" w14:textId="7525EF23" w:rsidR="006C207B" w:rsidRDefault="006C207B" w:rsidP="006C207B">
      <w:pPr>
        <w:ind w:left="1440"/>
        <w:jc w:val="both"/>
      </w:pPr>
      <w:r>
        <w:t xml:space="preserve">Financial Accounting (ACC1044) </w:t>
      </w:r>
      <w:r w:rsidR="000A634C">
        <w:tab/>
      </w:r>
      <w:r w:rsidR="000A634C">
        <w:tab/>
      </w:r>
      <w:r w:rsidR="000A634C">
        <w:tab/>
      </w:r>
      <w:r>
        <w:t>4</w:t>
      </w:r>
    </w:p>
    <w:p w14:paraId="20B8E37B" w14:textId="2DAF4FEC" w:rsidR="006C207B" w:rsidRDefault="006C207B" w:rsidP="000A634C">
      <w:pPr>
        <w:ind w:left="1440" w:firstLine="720"/>
        <w:jc w:val="both"/>
      </w:pPr>
      <w:r>
        <w:t xml:space="preserve">Term Total </w:t>
      </w:r>
      <w:r w:rsidR="000A634C">
        <w:tab/>
      </w:r>
      <w:r w:rsidR="000A634C">
        <w:tab/>
      </w:r>
      <w:r w:rsidR="000A634C">
        <w:tab/>
      </w:r>
      <w:r w:rsidR="000A634C">
        <w:tab/>
      </w:r>
      <w:r w:rsidR="000A634C">
        <w:tab/>
      </w:r>
      <w:r>
        <w:t>16</w:t>
      </w:r>
    </w:p>
    <w:p w14:paraId="6FFBAE5D" w14:textId="77777777" w:rsidR="006C207B" w:rsidRDefault="006C207B" w:rsidP="000A634C">
      <w:pPr>
        <w:ind w:firstLine="720"/>
        <w:jc w:val="both"/>
      </w:pPr>
      <w:r>
        <w:t>Second Semester</w:t>
      </w:r>
    </w:p>
    <w:p w14:paraId="255D06F8" w14:textId="77777777" w:rsidR="006C207B" w:rsidRDefault="006C207B" w:rsidP="006C207B">
      <w:pPr>
        <w:ind w:left="1440"/>
        <w:jc w:val="both"/>
      </w:pPr>
      <w:r>
        <w:t>Cert B</w:t>
      </w:r>
    </w:p>
    <w:p w14:paraId="19AE6013" w14:textId="77777777" w:rsidR="005601CA" w:rsidRDefault="005601CA" w:rsidP="006C207B">
      <w:pPr>
        <w:ind w:left="1440"/>
        <w:jc w:val="both"/>
        <w:sectPr w:rsidR="005601CA" w:rsidSect="005601CA">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14:paraId="7CE12232" w14:textId="7BC49DDA" w:rsidR="006C207B" w:rsidRDefault="006C207B" w:rsidP="006C207B">
      <w:pPr>
        <w:ind w:left="1440"/>
        <w:jc w:val="both"/>
      </w:pPr>
      <w:r>
        <w:t xml:space="preserve">MOS Access Certificate </w:t>
      </w:r>
      <w:r w:rsidR="000A634C">
        <w:tab/>
      </w:r>
      <w:r w:rsidR="000A634C">
        <w:tab/>
      </w:r>
      <w:r w:rsidR="000A634C">
        <w:tab/>
      </w:r>
      <w:r w:rsidR="000A634C">
        <w:tab/>
      </w:r>
      <w:r>
        <w:t>Credit Hours</w:t>
      </w:r>
    </w:p>
    <w:p w14:paraId="63E9CAA7" w14:textId="7ED4BBF3" w:rsidR="006C207B" w:rsidRDefault="006C207B" w:rsidP="006C207B">
      <w:pPr>
        <w:ind w:left="1440"/>
        <w:jc w:val="both"/>
      </w:pPr>
      <w:r>
        <w:t xml:space="preserve">General Office Procedures (OTC1163) </w:t>
      </w:r>
      <w:r w:rsidR="000A634C">
        <w:tab/>
      </w:r>
      <w:r w:rsidR="000A634C">
        <w:tab/>
      </w:r>
      <w:r w:rsidR="000A634C">
        <w:tab/>
      </w:r>
      <w:r>
        <w:t>3</w:t>
      </w:r>
    </w:p>
    <w:p w14:paraId="1B10577D" w14:textId="1B102079" w:rsidR="006C207B" w:rsidRDefault="006C207B" w:rsidP="006C207B">
      <w:pPr>
        <w:ind w:left="1440"/>
        <w:jc w:val="both"/>
      </w:pPr>
      <w:r>
        <w:t xml:space="preserve">Advanced Database (CIT1562) </w:t>
      </w:r>
      <w:r w:rsidR="000A634C">
        <w:tab/>
      </w:r>
      <w:r w:rsidR="000A634C">
        <w:tab/>
      </w:r>
      <w:r w:rsidR="000A634C">
        <w:tab/>
      </w:r>
      <w:r w:rsidR="000A634C">
        <w:tab/>
      </w:r>
      <w:r>
        <w:t>2</w:t>
      </w:r>
    </w:p>
    <w:p w14:paraId="5CF922B0" w14:textId="280D3EC5" w:rsidR="006C207B" w:rsidRDefault="006C207B" w:rsidP="006C207B">
      <w:pPr>
        <w:ind w:left="1440"/>
        <w:jc w:val="both"/>
      </w:pPr>
      <w:r>
        <w:t xml:space="preserve">Office Technology (OTC1043) </w:t>
      </w:r>
      <w:r w:rsidR="000A634C">
        <w:tab/>
      </w:r>
      <w:r w:rsidR="000A634C">
        <w:tab/>
      </w:r>
      <w:r w:rsidR="000A634C">
        <w:tab/>
      </w:r>
      <w:r w:rsidR="000A634C">
        <w:tab/>
      </w:r>
      <w:r>
        <w:t>3</w:t>
      </w:r>
    </w:p>
    <w:p w14:paraId="5CB49054" w14:textId="681DB015" w:rsidR="006C207B" w:rsidRDefault="006C207B" w:rsidP="006C207B">
      <w:pPr>
        <w:ind w:left="1440"/>
        <w:jc w:val="both"/>
      </w:pPr>
      <w:r>
        <w:t xml:space="preserve">Records Management (OTC1051) </w:t>
      </w:r>
      <w:r w:rsidR="000A634C">
        <w:tab/>
      </w:r>
      <w:r w:rsidR="000A634C">
        <w:tab/>
      </w:r>
      <w:r w:rsidR="000A634C">
        <w:tab/>
      </w:r>
      <w:r>
        <w:t>1</w:t>
      </w:r>
    </w:p>
    <w:p w14:paraId="1611D0EB" w14:textId="18E893E1" w:rsidR="006C207B" w:rsidRDefault="006C207B" w:rsidP="006C207B">
      <w:pPr>
        <w:ind w:left="1440"/>
        <w:jc w:val="both"/>
      </w:pPr>
      <w:r>
        <w:t xml:space="preserve">Intro to Spreadsheets (CIT1202) </w:t>
      </w:r>
      <w:r w:rsidR="000A634C">
        <w:tab/>
      </w:r>
      <w:r w:rsidR="000A634C">
        <w:tab/>
      </w:r>
      <w:r w:rsidR="000A634C">
        <w:tab/>
      </w:r>
      <w:r>
        <w:t>2</w:t>
      </w:r>
    </w:p>
    <w:p w14:paraId="44887826" w14:textId="63CAEF14" w:rsidR="006C207B" w:rsidRDefault="006C207B" w:rsidP="006C207B">
      <w:pPr>
        <w:ind w:left="1440"/>
        <w:jc w:val="both"/>
      </w:pPr>
      <w:r>
        <w:t xml:space="preserve">Intro to Business (BUS1093) </w:t>
      </w:r>
      <w:r w:rsidR="000A634C">
        <w:tab/>
      </w:r>
      <w:r w:rsidR="000A634C">
        <w:tab/>
      </w:r>
      <w:r w:rsidR="000A634C">
        <w:tab/>
      </w:r>
      <w:r w:rsidR="000A634C">
        <w:tab/>
      </w:r>
      <w:r>
        <w:t>3</w:t>
      </w:r>
    </w:p>
    <w:p w14:paraId="42762D29" w14:textId="51B33A7B" w:rsidR="006C207B" w:rsidRDefault="006C207B" w:rsidP="006C207B">
      <w:pPr>
        <w:ind w:left="1440"/>
        <w:jc w:val="both"/>
      </w:pPr>
      <w:r>
        <w:t xml:space="preserve"> </w:t>
      </w:r>
      <w:r w:rsidR="000A634C">
        <w:tab/>
      </w:r>
      <w:r>
        <w:t xml:space="preserve">Term Total </w:t>
      </w:r>
      <w:r w:rsidR="000A634C">
        <w:tab/>
      </w:r>
      <w:r w:rsidR="000A634C">
        <w:tab/>
      </w:r>
      <w:r w:rsidR="000A634C">
        <w:tab/>
      </w:r>
      <w:r w:rsidR="000A634C">
        <w:tab/>
      </w:r>
      <w:r w:rsidR="000A634C">
        <w:tab/>
      </w:r>
      <w:r>
        <w:t>14</w:t>
      </w:r>
    </w:p>
    <w:p w14:paraId="48A290C2" w14:textId="77777777" w:rsidR="005601CA" w:rsidRDefault="005601CA" w:rsidP="006C207B">
      <w:pPr>
        <w:ind w:left="1440"/>
        <w:jc w:val="both"/>
        <w:sectPr w:rsidR="005601CA" w:rsidSect="005601CA">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14:paraId="4AAF5230" w14:textId="7D305727" w:rsidR="006C207B" w:rsidRPr="00DA34AE" w:rsidRDefault="006C207B" w:rsidP="000A634C">
      <w:pPr>
        <w:ind w:left="1440" w:firstLine="720"/>
        <w:jc w:val="both"/>
      </w:pPr>
      <w:r>
        <w:t xml:space="preserve">TOTAL: </w:t>
      </w:r>
      <w:r w:rsidR="000A634C">
        <w:tab/>
      </w:r>
      <w:r w:rsidR="000A634C">
        <w:tab/>
        <w:t xml:space="preserve">                   </w:t>
      </w:r>
      <w:r w:rsidR="000A634C">
        <w:tab/>
      </w:r>
      <w:r w:rsidR="000A634C">
        <w:tab/>
      </w:r>
      <w:r w:rsidR="000A634C">
        <w:tab/>
      </w:r>
      <w:r>
        <w:t>30</w:t>
      </w:r>
    </w:p>
    <w:p w14:paraId="38ECB317" w14:textId="77777777" w:rsidR="000A634C" w:rsidRDefault="000A634C" w:rsidP="0027196E">
      <w:pPr>
        <w:pStyle w:val="paragraph"/>
        <w:textAlignment w:val="baseline"/>
        <w:rPr>
          <w:rStyle w:val="Heading2Char"/>
        </w:rPr>
        <w:sectPr w:rsidR="000A634C" w:rsidSect="000A634C">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14:paraId="42F0E28A" w14:textId="4EE4C1D4" w:rsidR="005E3DAC" w:rsidRDefault="00333D56" w:rsidP="0027196E">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61312" behindDoc="0" locked="0" layoutInCell="1" allowOverlap="1" wp14:anchorId="74E481BE" wp14:editId="7D525D6A">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1F45983E" w14:textId="77777777" w:rsidR="0058195E" w:rsidRDefault="0058195E" w:rsidP="00772DC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14:paraId="4BEE443D" w14:textId="77777777" w:rsidR="0058195E" w:rsidRDefault="0058195E" w:rsidP="00772DC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14:paraId="0EBCAE1B" w14:textId="77777777" w:rsidR="0058195E" w:rsidRDefault="0058195E" w:rsidP="00886A7D">
                            <w:pPr>
                              <w:pStyle w:val="paragraph"/>
                              <w:numPr>
                                <w:ilvl w:val="0"/>
                                <w:numId w:val="10"/>
                              </w:numPr>
                              <w:textAlignment w:val="baseline"/>
                            </w:pPr>
                            <w:r>
                              <w:rPr>
                                <w:rStyle w:val="normaltextrun"/>
                              </w:rPr>
                              <w:t>Number of Faculty (Full Time; Part Time; Total)</w:t>
                            </w:r>
                            <w:r>
                              <w:rPr>
                                <w:rStyle w:val="eop"/>
                              </w:rPr>
                              <w:t> </w:t>
                            </w:r>
                          </w:p>
                          <w:p w14:paraId="77700265" w14:textId="77777777" w:rsidR="0058195E" w:rsidRDefault="0058195E" w:rsidP="00886A7D">
                            <w:pPr>
                              <w:pStyle w:val="paragraph"/>
                              <w:numPr>
                                <w:ilvl w:val="0"/>
                                <w:numId w:val="10"/>
                              </w:numPr>
                              <w:textAlignment w:val="baseline"/>
                            </w:pPr>
                            <w:r>
                              <w:rPr>
                                <w:rStyle w:val="normaltextrun"/>
                              </w:rPr>
                              <w:t>Student Credit Hours by Faculty Type</w:t>
                            </w:r>
                            <w:r>
                              <w:rPr>
                                <w:rStyle w:val="eop"/>
                              </w:rPr>
                              <w:t> </w:t>
                            </w:r>
                          </w:p>
                          <w:p w14:paraId="1F18CC90" w14:textId="77777777" w:rsidR="0058195E" w:rsidRDefault="0058195E" w:rsidP="00886A7D">
                            <w:pPr>
                              <w:pStyle w:val="paragraph"/>
                              <w:numPr>
                                <w:ilvl w:val="0"/>
                                <w:numId w:val="10"/>
                              </w:numPr>
                              <w:textAlignment w:val="baseline"/>
                            </w:pPr>
                            <w:r>
                              <w:rPr>
                                <w:rStyle w:val="normaltextrun"/>
                              </w:rPr>
                              <w:t>Enrollment by Faculty Type</w:t>
                            </w:r>
                            <w:r>
                              <w:rPr>
                                <w:rStyle w:val="eop"/>
                              </w:rPr>
                              <w:t> </w:t>
                            </w:r>
                          </w:p>
                          <w:p w14:paraId="156C6B22" w14:textId="77777777" w:rsidR="0058195E" w:rsidRDefault="0058195E" w:rsidP="00886A7D">
                            <w:pPr>
                              <w:pStyle w:val="paragraph"/>
                              <w:numPr>
                                <w:ilvl w:val="0"/>
                                <w:numId w:val="10"/>
                              </w:numPr>
                              <w:textAlignment w:val="baseline"/>
                            </w:pPr>
                            <w:r>
                              <w:rPr>
                                <w:rStyle w:val="normaltextrun"/>
                              </w:rPr>
                              <w:t>Faculty Name by Type</w:t>
                            </w:r>
                            <w:r>
                              <w:rPr>
                                <w:rStyle w:val="eop"/>
                              </w:rPr>
                              <w:t> </w:t>
                            </w:r>
                          </w:p>
                          <w:p w14:paraId="7B56C161" w14:textId="77777777" w:rsidR="0058195E" w:rsidRDefault="0058195E" w:rsidP="00886A7D">
                            <w:pPr>
                              <w:pStyle w:val="paragraph"/>
                              <w:numPr>
                                <w:ilvl w:val="0"/>
                                <w:numId w:val="10"/>
                              </w:numPr>
                              <w:textAlignment w:val="baseline"/>
                            </w:pPr>
                            <w:r>
                              <w:rPr>
                                <w:rStyle w:val="normaltextrun"/>
                              </w:rPr>
                              <w:t>Average Class Size, Completion, and Attrition</w:t>
                            </w:r>
                            <w:r>
                              <w:rPr>
                                <w:rStyle w:val="eop"/>
                              </w:rPr>
                              <w:t> </w:t>
                            </w:r>
                          </w:p>
                          <w:p w14:paraId="4A4591C3" w14:textId="77777777" w:rsidR="0058195E" w:rsidRDefault="0058195E" w:rsidP="00886A7D">
                            <w:pPr>
                              <w:pStyle w:val="paragraph"/>
                              <w:numPr>
                                <w:ilvl w:val="0"/>
                                <w:numId w:val="10"/>
                              </w:numPr>
                              <w:textAlignment w:val="baseline"/>
                            </w:pPr>
                            <w:r>
                              <w:rPr>
                                <w:rStyle w:val="normaltextrun"/>
                              </w:rPr>
                              <w:t>Course Completion, Success and Attrition by Distance Learning v Face-to-Face</w:t>
                            </w:r>
                            <w:r>
                              <w:rPr>
                                <w:rStyle w:val="eop"/>
                              </w:rPr>
                              <w:t> </w:t>
                            </w:r>
                          </w:p>
                          <w:p w14:paraId="69F5B27D" w14:textId="77777777" w:rsidR="0058195E" w:rsidRDefault="0058195E" w:rsidP="00886A7D">
                            <w:pPr>
                              <w:pStyle w:val="paragraph"/>
                              <w:numPr>
                                <w:ilvl w:val="0"/>
                                <w:numId w:val="10"/>
                              </w:numPr>
                              <w:textAlignment w:val="baseline"/>
                            </w:pPr>
                            <w:r>
                              <w:rPr>
                                <w:rStyle w:val="normaltextrun"/>
                              </w:rPr>
                              <w:t>Number of Degrees/Certificates Awarded</w:t>
                            </w:r>
                            <w:r>
                              <w:rPr>
                                <w:rStyle w:val="eop"/>
                              </w:rPr>
                              <w:t> </w:t>
                            </w:r>
                          </w:p>
                          <w:p w14:paraId="11CD5EA6" w14:textId="77777777" w:rsidR="0058195E" w:rsidRDefault="0058195E" w:rsidP="00886A7D">
                            <w:pPr>
                              <w:pStyle w:val="paragraph"/>
                              <w:numPr>
                                <w:ilvl w:val="0"/>
                                <w:numId w:val="10"/>
                              </w:numPr>
                              <w:textAlignment w:val="baseline"/>
                            </w:pPr>
                            <w:r>
                              <w:rPr>
                                <w:rStyle w:val="normaltextrun"/>
                              </w:rPr>
                              <w:t>Number of Graduates Transferring (if available from IR)</w:t>
                            </w:r>
                            <w:r>
                              <w:rPr>
                                <w:rStyle w:val="eop"/>
                              </w:rPr>
                              <w:t> </w:t>
                            </w:r>
                          </w:p>
                          <w:p w14:paraId="0EB4B5BD" w14:textId="77777777" w:rsidR="0058195E" w:rsidRDefault="0058195E" w:rsidP="00886A7D">
                            <w:pPr>
                              <w:pStyle w:val="paragraph"/>
                              <w:numPr>
                                <w:ilvl w:val="0"/>
                                <w:numId w:val="10"/>
                              </w:numPr>
                              <w:textAlignment w:val="baseline"/>
                            </w:pPr>
                            <w:r>
                              <w:rPr>
                                <w:rStyle w:val="normaltextrun"/>
                              </w:rPr>
                              <w:t>Number of Graduates Working in Related Field (technical programs only)</w:t>
                            </w:r>
                            <w:r>
                              <w:rPr>
                                <w:rStyle w:val="eop"/>
                              </w:rPr>
                              <w:t> </w:t>
                            </w:r>
                          </w:p>
                          <w:p w14:paraId="45ACC650" w14:textId="77777777" w:rsidR="0058195E" w:rsidRDefault="0058195E" w:rsidP="00886A7D">
                            <w:pPr>
                              <w:pStyle w:val="paragraph"/>
                              <w:numPr>
                                <w:ilvl w:val="0"/>
                                <w:numId w:val="10"/>
                              </w:numPr>
                              <w:textAlignment w:val="baseline"/>
                            </w:pPr>
                            <w:r>
                              <w:rPr>
                                <w:rStyle w:val="normaltextrun"/>
                              </w:rPr>
                              <w:t>Expenditures and Revenues</w:t>
                            </w:r>
                            <w:r>
                              <w:rPr>
                                <w:rStyle w:val="eop"/>
                              </w:rPr>
                              <w:t> </w:t>
                            </w:r>
                          </w:p>
                          <w:p w14:paraId="1040BCD0" w14:textId="77777777" w:rsidR="0058195E" w:rsidRDefault="0058195E" w:rsidP="00772DC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14:paraId="1E98318F" w14:textId="77777777" w:rsidR="0058195E" w:rsidRDefault="0058195E" w:rsidP="00772DC7">
                            <w:pPr>
                              <w:pStyle w:val="paragraph"/>
                              <w:textAlignment w:val="baseline"/>
                            </w:pPr>
                            <w:r>
                              <w:rPr>
                                <w:rStyle w:val="normaltextrun"/>
                                <w:i/>
                                <w:iCs/>
                              </w:rPr>
                              <w:t>(See Section 1.2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E481BE" id="_x0000_s1029" type="#_x0000_t202"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" fillcolor="#deeaf6 [660]" strokecolor="#1f4d78 [1604]" strokeweight="3pt">
                <v:textbox style="mso-fit-shape-to-text:t">
                  <w:txbxContent>
                    <w:p w14:paraId="1F45983E" w14:textId="77777777" w:rsidR="0058195E" w:rsidRDefault="0058195E" w:rsidP="00772DC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14:paraId="4BEE443D" w14:textId="77777777" w:rsidR="0058195E" w:rsidRDefault="0058195E" w:rsidP="00772DC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14:paraId="0EBCAE1B" w14:textId="77777777" w:rsidR="0058195E" w:rsidRDefault="0058195E" w:rsidP="00886A7D">
                      <w:pPr>
                        <w:pStyle w:val="paragraph"/>
                        <w:numPr>
                          <w:ilvl w:val="0"/>
                          <w:numId w:val="10"/>
                        </w:numPr>
                        <w:textAlignment w:val="baseline"/>
                      </w:pPr>
                      <w:r>
                        <w:rPr>
                          <w:rStyle w:val="normaltextrun"/>
                        </w:rPr>
                        <w:t>Number of Faculty (Full Time; Part Time; Total)</w:t>
                      </w:r>
                      <w:r>
                        <w:rPr>
                          <w:rStyle w:val="eop"/>
                        </w:rPr>
                        <w:t> </w:t>
                      </w:r>
                    </w:p>
                    <w:p w14:paraId="77700265" w14:textId="77777777" w:rsidR="0058195E" w:rsidRDefault="0058195E" w:rsidP="00886A7D">
                      <w:pPr>
                        <w:pStyle w:val="paragraph"/>
                        <w:numPr>
                          <w:ilvl w:val="0"/>
                          <w:numId w:val="10"/>
                        </w:numPr>
                        <w:textAlignment w:val="baseline"/>
                      </w:pPr>
                      <w:r>
                        <w:rPr>
                          <w:rStyle w:val="normaltextrun"/>
                        </w:rPr>
                        <w:t>Student Credit Hours by Faculty Type</w:t>
                      </w:r>
                      <w:r>
                        <w:rPr>
                          <w:rStyle w:val="eop"/>
                        </w:rPr>
                        <w:t> </w:t>
                      </w:r>
                    </w:p>
                    <w:p w14:paraId="1F18CC90" w14:textId="77777777" w:rsidR="0058195E" w:rsidRDefault="0058195E" w:rsidP="00886A7D">
                      <w:pPr>
                        <w:pStyle w:val="paragraph"/>
                        <w:numPr>
                          <w:ilvl w:val="0"/>
                          <w:numId w:val="10"/>
                        </w:numPr>
                        <w:textAlignment w:val="baseline"/>
                      </w:pPr>
                      <w:r>
                        <w:rPr>
                          <w:rStyle w:val="normaltextrun"/>
                        </w:rPr>
                        <w:t>Enrollment by Faculty Type</w:t>
                      </w:r>
                      <w:r>
                        <w:rPr>
                          <w:rStyle w:val="eop"/>
                        </w:rPr>
                        <w:t> </w:t>
                      </w:r>
                    </w:p>
                    <w:p w14:paraId="156C6B22" w14:textId="77777777" w:rsidR="0058195E" w:rsidRDefault="0058195E" w:rsidP="00886A7D">
                      <w:pPr>
                        <w:pStyle w:val="paragraph"/>
                        <w:numPr>
                          <w:ilvl w:val="0"/>
                          <w:numId w:val="10"/>
                        </w:numPr>
                        <w:textAlignment w:val="baseline"/>
                      </w:pPr>
                      <w:r>
                        <w:rPr>
                          <w:rStyle w:val="normaltextrun"/>
                        </w:rPr>
                        <w:t>Faculty Name by Type</w:t>
                      </w:r>
                      <w:r>
                        <w:rPr>
                          <w:rStyle w:val="eop"/>
                        </w:rPr>
                        <w:t> </w:t>
                      </w:r>
                    </w:p>
                    <w:p w14:paraId="7B56C161" w14:textId="77777777" w:rsidR="0058195E" w:rsidRDefault="0058195E" w:rsidP="00886A7D">
                      <w:pPr>
                        <w:pStyle w:val="paragraph"/>
                        <w:numPr>
                          <w:ilvl w:val="0"/>
                          <w:numId w:val="10"/>
                        </w:numPr>
                        <w:textAlignment w:val="baseline"/>
                      </w:pPr>
                      <w:r>
                        <w:rPr>
                          <w:rStyle w:val="normaltextrun"/>
                        </w:rPr>
                        <w:t>Average Class Size, Completion, and Attrition</w:t>
                      </w:r>
                      <w:r>
                        <w:rPr>
                          <w:rStyle w:val="eop"/>
                        </w:rPr>
                        <w:t> </w:t>
                      </w:r>
                    </w:p>
                    <w:p w14:paraId="4A4591C3" w14:textId="77777777" w:rsidR="0058195E" w:rsidRDefault="0058195E" w:rsidP="00886A7D">
                      <w:pPr>
                        <w:pStyle w:val="paragraph"/>
                        <w:numPr>
                          <w:ilvl w:val="0"/>
                          <w:numId w:val="10"/>
                        </w:numPr>
                        <w:textAlignment w:val="baseline"/>
                      </w:pPr>
                      <w:r>
                        <w:rPr>
                          <w:rStyle w:val="normaltextrun"/>
                        </w:rPr>
                        <w:t>Course Completion, Success and Attrition by Distance Learning v Face-to-Face</w:t>
                      </w:r>
                      <w:r>
                        <w:rPr>
                          <w:rStyle w:val="eop"/>
                        </w:rPr>
                        <w:t> </w:t>
                      </w:r>
                    </w:p>
                    <w:p w14:paraId="69F5B27D" w14:textId="77777777" w:rsidR="0058195E" w:rsidRDefault="0058195E" w:rsidP="00886A7D">
                      <w:pPr>
                        <w:pStyle w:val="paragraph"/>
                        <w:numPr>
                          <w:ilvl w:val="0"/>
                          <w:numId w:val="10"/>
                        </w:numPr>
                        <w:textAlignment w:val="baseline"/>
                      </w:pPr>
                      <w:r>
                        <w:rPr>
                          <w:rStyle w:val="normaltextrun"/>
                        </w:rPr>
                        <w:t>Number of Degrees/Certificates Awarded</w:t>
                      </w:r>
                      <w:r>
                        <w:rPr>
                          <w:rStyle w:val="eop"/>
                        </w:rPr>
                        <w:t> </w:t>
                      </w:r>
                    </w:p>
                    <w:p w14:paraId="11CD5EA6" w14:textId="77777777" w:rsidR="0058195E" w:rsidRDefault="0058195E" w:rsidP="00886A7D">
                      <w:pPr>
                        <w:pStyle w:val="paragraph"/>
                        <w:numPr>
                          <w:ilvl w:val="0"/>
                          <w:numId w:val="10"/>
                        </w:numPr>
                        <w:textAlignment w:val="baseline"/>
                      </w:pPr>
                      <w:r>
                        <w:rPr>
                          <w:rStyle w:val="normaltextrun"/>
                        </w:rPr>
                        <w:t>Number of Graduates Transferring (if available from IR)</w:t>
                      </w:r>
                      <w:r>
                        <w:rPr>
                          <w:rStyle w:val="eop"/>
                        </w:rPr>
                        <w:t> </w:t>
                      </w:r>
                    </w:p>
                    <w:p w14:paraId="0EB4B5BD" w14:textId="77777777" w:rsidR="0058195E" w:rsidRDefault="0058195E" w:rsidP="00886A7D">
                      <w:pPr>
                        <w:pStyle w:val="paragraph"/>
                        <w:numPr>
                          <w:ilvl w:val="0"/>
                          <w:numId w:val="10"/>
                        </w:numPr>
                        <w:textAlignment w:val="baseline"/>
                      </w:pPr>
                      <w:r>
                        <w:rPr>
                          <w:rStyle w:val="normaltextrun"/>
                        </w:rPr>
                        <w:t>Number of Graduates Working in Related Field (technical programs only)</w:t>
                      </w:r>
                      <w:r>
                        <w:rPr>
                          <w:rStyle w:val="eop"/>
                        </w:rPr>
                        <w:t> </w:t>
                      </w:r>
                    </w:p>
                    <w:p w14:paraId="45ACC650" w14:textId="77777777" w:rsidR="0058195E" w:rsidRDefault="0058195E" w:rsidP="00886A7D">
                      <w:pPr>
                        <w:pStyle w:val="paragraph"/>
                        <w:numPr>
                          <w:ilvl w:val="0"/>
                          <w:numId w:val="10"/>
                        </w:numPr>
                        <w:textAlignment w:val="baseline"/>
                      </w:pPr>
                      <w:r>
                        <w:rPr>
                          <w:rStyle w:val="normaltextrun"/>
                        </w:rPr>
                        <w:t>Expenditures and Revenues</w:t>
                      </w:r>
                      <w:r>
                        <w:rPr>
                          <w:rStyle w:val="eop"/>
                        </w:rPr>
                        <w:t> </w:t>
                      </w:r>
                    </w:p>
                    <w:p w14:paraId="1040BCD0" w14:textId="77777777" w:rsidR="0058195E" w:rsidRDefault="0058195E" w:rsidP="00772DC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14:paraId="1E98318F" w14:textId="77777777" w:rsidR="0058195E" w:rsidRDefault="0058195E" w:rsidP="00772DC7">
                      <w:pPr>
                        <w:pStyle w:val="paragraph"/>
                        <w:textAlignment w:val="baseline"/>
                      </w:pPr>
                      <w:r>
                        <w:rPr>
                          <w:rStyle w:val="normaltextrun"/>
                          <w:i/>
                          <w:iCs/>
                        </w:rPr>
                        <w:t>(See Section 1.2 in the Program Review Handbook for more information.)</w:t>
                      </w:r>
                      <w:r>
                        <w:rPr>
                          <w:rStyle w:val="eop"/>
                        </w:rPr>
                        <w:t> </w:t>
                      </w:r>
                    </w:p>
                  </w:txbxContent>
                </v:textbox>
                <w10:wrap type="square" anchorx="margin"/>
              </v:shape>
            </w:pict>
          </mc:Fallback>
        </mc:AlternateContent>
      </w:r>
      <w:bookmarkStart w:id="4" w:name="_Toc526026337"/>
      <w:r w:rsidR="0027196E" w:rsidRPr="0027196E">
        <w:rPr>
          <w:rStyle w:val="Heading2Char"/>
        </w:rPr>
        <w:t>1.2 Quantitative and Qualitative Data</w:t>
      </w:r>
      <w:bookmarkEnd w:id="4"/>
      <w:r w:rsidR="0027196E" w:rsidRPr="0027196E">
        <w:rPr>
          <w:rStyle w:val="normaltextrun"/>
          <w:b/>
          <w:bCs/>
        </w:rPr>
        <w:t xml:space="preserve"> </w:t>
      </w:r>
    </w:p>
    <w:p w14:paraId="2E2F9F93" w14:textId="77777777" w:rsidR="005E3DAC" w:rsidRDefault="005E3DAC" w:rsidP="005E3DAC">
      <w:pPr>
        <w:pStyle w:val="Heading3"/>
        <w:rPr>
          <w:rStyle w:val="eop"/>
        </w:rPr>
      </w:pPr>
      <w:bookmarkStart w:id="5" w:name="_Toc526026338"/>
      <w:r>
        <w:rPr>
          <w:rStyle w:val="eop"/>
        </w:rPr>
        <w:t>Narrative:</w:t>
      </w:r>
      <w:bookmarkEnd w:id="5"/>
    </w:p>
    <w:p w14:paraId="7409A344" w14:textId="77777777" w:rsidR="00A95BF4" w:rsidRDefault="00A95BF4" w:rsidP="00A95BF4"/>
    <w:p w14:paraId="30C951E1" w14:textId="77777777" w:rsidR="009D1F3E" w:rsidRDefault="009D1F3E" w:rsidP="009D1F3E">
      <w:pPr>
        <w:rPr>
          <w:b/>
        </w:rPr>
      </w:pPr>
    </w:p>
    <w:p w14:paraId="3656E70D" w14:textId="77777777" w:rsidR="009D1F3E" w:rsidRDefault="009D1F3E" w:rsidP="009D1F3E">
      <w:pPr>
        <w:rPr>
          <w:b/>
        </w:rPr>
      </w:pPr>
    </w:p>
    <w:p w14:paraId="3EEAAE0C" w14:textId="77777777" w:rsidR="009D1F3E" w:rsidRDefault="009D1F3E" w:rsidP="009D1F3E">
      <w:pPr>
        <w:rPr>
          <w:b/>
        </w:rPr>
      </w:pPr>
    </w:p>
    <w:p w14:paraId="4C23D169" w14:textId="77777777" w:rsidR="009D1F3E" w:rsidRDefault="009D1F3E" w:rsidP="009D1F3E">
      <w:pPr>
        <w:rPr>
          <w:b/>
        </w:rPr>
      </w:pPr>
    </w:p>
    <w:p w14:paraId="152574D3" w14:textId="77777777" w:rsidR="009D1F3E" w:rsidRDefault="009D1F3E" w:rsidP="009D1F3E">
      <w:pPr>
        <w:rPr>
          <w:b/>
        </w:rPr>
      </w:pPr>
    </w:p>
    <w:p w14:paraId="58FF87A9" w14:textId="77777777" w:rsidR="009D1F3E" w:rsidRDefault="009D1F3E" w:rsidP="009D1F3E">
      <w:pPr>
        <w:rPr>
          <w:b/>
        </w:rPr>
      </w:pPr>
    </w:p>
    <w:p w14:paraId="5E044365" w14:textId="77777777" w:rsidR="009D1F3E" w:rsidRDefault="009D1F3E" w:rsidP="009D1F3E">
      <w:pPr>
        <w:rPr>
          <w:b/>
        </w:rPr>
      </w:pPr>
    </w:p>
    <w:p w14:paraId="649A7432" w14:textId="77777777" w:rsidR="009D1F3E" w:rsidRDefault="009D1F3E" w:rsidP="009D1F3E">
      <w:pPr>
        <w:rPr>
          <w:b/>
        </w:rPr>
      </w:pPr>
    </w:p>
    <w:p w14:paraId="1468A1B2" w14:textId="428C5B52" w:rsidR="009D1F3E" w:rsidRDefault="009D1F3E" w:rsidP="009D1F3E">
      <w:pPr>
        <w:rPr>
          <w:b/>
        </w:rPr>
      </w:pPr>
    </w:p>
    <w:p w14:paraId="1D981ED9" w14:textId="6FE43E4D" w:rsidR="000A634C" w:rsidRDefault="000A634C" w:rsidP="009D1F3E">
      <w:pPr>
        <w:rPr>
          <w:b/>
        </w:rPr>
      </w:pPr>
    </w:p>
    <w:p w14:paraId="2236F727" w14:textId="77777777" w:rsidR="000A634C" w:rsidRDefault="000A634C" w:rsidP="009D1F3E">
      <w:pPr>
        <w:rPr>
          <w:b/>
        </w:rPr>
      </w:pPr>
    </w:p>
    <w:p w14:paraId="0D0FE2FD" w14:textId="77777777" w:rsidR="009D1F3E" w:rsidRDefault="009D1F3E" w:rsidP="009D1F3E">
      <w:pPr>
        <w:rPr>
          <w:b/>
        </w:rPr>
      </w:pPr>
    </w:p>
    <w:p w14:paraId="3583B5AA" w14:textId="77777777" w:rsidR="009D1F3E" w:rsidRDefault="009D1F3E" w:rsidP="009D1F3E">
      <w:pPr>
        <w:rPr>
          <w:b/>
        </w:rPr>
      </w:pPr>
    </w:p>
    <w:p w14:paraId="18DD059D" w14:textId="77777777" w:rsidR="009D1F3E" w:rsidRDefault="009D1F3E" w:rsidP="009D1F3E">
      <w:pPr>
        <w:rPr>
          <w:b/>
        </w:rPr>
      </w:pPr>
    </w:p>
    <w:p w14:paraId="722D1D1E" w14:textId="77777777" w:rsidR="009D1F3E" w:rsidRDefault="009D1F3E" w:rsidP="009D1F3E">
      <w:pPr>
        <w:rPr>
          <w:b/>
        </w:rPr>
      </w:pPr>
    </w:p>
    <w:p w14:paraId="47C2F3DF" w14:textId="77777777" w:rsidR="009D1F3E" w:rsidRDefault="009D1F3E" w:rsidP="009D1F3E">
      <w:pPr>
        <w:rPr>
          <w:b/>
        </w:rPr>
      </w:pPr>
    </w:p>
    <w:p w14:paraId="1D12821D" w14:textId="77777777" w:rsidR="009D1F3E" w:rsidRDefault="009D1F3E" w:rsidP="009D1F3E">
      <w:pPr>
        <w:rPr>
          <w:b/>
        </w:rPr>
      </w:pPr>
    </w:p>
    <w:p w14:paraId="6A164CAD" w14:textId="77777777" w:rsidR="009D1F3E" w:rsidRDefault="009D1F3E" w:rsidP="009D1F3E">
      <w:pPr>
        <w:rPr>
          <w:b/>
        </w:rPr>
      </w:pPr>
    </w:p>
    <w:p w14:paraId="74888740" w14:textId="77777777" w:rsidR="009D1F3E" w:rsidRDefault="009D1F3E" w:rsidP="009D1F3E">
      <w:pPr>
        <w:rPr>
          <w:b/>
        </w:rPr>
      </w:pPr>
    </w:p>
    <w:p w14:paraId="34B98C80" w14:textId="77777777" w:rsidR="009D1F3E" w:rsidRDefault="009D1F3E" w:rsidP="009D1F3E">
      <w:pPr>
        <w:rPr>
          <w:b/>
        </w:rPr>
      </w:pPr>
    </w:p>
    <w:p w14:paraId="4D4FD3DB" w14:textId="77777777" w:rsidR="009D1F3E" w:rsidRDefault="009D1F3E" w:rsidP="009D1F3E">
      <w:pPr>
        <w:rPr>
          <w:b/>
        </w:rPr>
      </w:pPr>
    </w:p>
    <w:p w14:paraId="0A7F4BBC" w14:textId="77777777" w:rsidR="009D1F3E" w:rsidRDefault="009D1F3E" w:rsidP="009D1F3E">
      <w:pPr>
        <w:rPr>
          <w:b/>
        </w:rPr>
      </w:pPr>
    </w:p>
    <w:p w14:paraId="5089103C" w14:textId="77777777" w:rsidR="009D1F3E" w:rsidRDefault="009D1F3E" w:rsidP="009D1F3E">
      <w:pPr>
        <w:rPr>
          <w:b/>
        </w:rPr>
      </w:pPr>
    </w:p>
    <w:p w14:paraId="3540BCB1" w14:textId="77777777" w:rsidR="009D1F3E" w:rsidRDefault="009D1F3E" w:rsidP="009D1F3E">
      <w:pPr>
        <w:rPr>
          <w:b/>
        </w:rPr>
      </w:pPr>
    </w:p>
    <w:p w14:paraId="0F93A58D" w14:textId="77777777" w:rsidR="009D1F3E" w:rsidRPr="00F336AF" w:rsidRDefault="009D1F3E" w:rsidP="009D1F3E">
      <w:pPr>
        <w:rPr>
          <w:b/>
        </w:rPr>
      </w:pPr>
      <w:r w:rsidRPr="00F336AF">
        <w:rPr>
          <w:b/>
        </w:rPr>
        <w:t xml:space="preserve">AOM Assessment Data AY 2018 </w:t>
      </w:r>
    </w:p>
    <w:p w14:paraId="2E42BE22" w14:textId="77777777" w:rsidR="009D1F3E" w:rsidRPr="00F336AF" w:rsidRDefault="009D1F3E" w:rsidP="009D1F3E">
      <w:pPr>
        <w:rPr>
          <w:b/>
        </w:rPr>
      </w:pPr>
      <w:r w:rsidRPr="00F336AF">
        <w:rPr>
          <w:b/>
        </w:rPr>
        <w:t xml:space="preserve">Number of Faculty: </w:t>
      </w:r>
    </w:p>
    <w:p w14:paraId="5184E2C3" w14:textId="77777777" w:rsidR="009D1F3E" w:rsidRDefault="009D1F3E" w:rsidP="009D1F3E">
      <w:r w:rsidRPr="00AD457E">
        <w:t>1 full time</w:t>
      </w:r>
    </w:p>
    <w:p w14:paraId="71FC2675" w14:textId="77777777" w:rsidR="009D1F3E" w:rsidRDefault="009D1F3E" w:rsidP="009D1F3E">
      <w:r w:rsidRPr="00AD457E">
        <w:t xml:space="preserve">0 part time  </w:t>
      </w:r>
    </w:p>
    <w:p w14:paraId="715C4B9D" w14:textId="77777777" w:rsidR="009D1F3E" w:rsidRPr="00F336AF" w:rsidRDefault="009D1F3E" w:rsidP="009D1F3E">
      <w:pPr>
        <w:rPr>
          <w:b/>
        </w:rPr>
      </w:pPr>
      <w:r w:rsidRPr="00F336AF">
        <w:rPr>
          <w:b/>
        </w:rPr>
        <w:t xml:space="preserve">Enrollment &amp; Student credit hours by Faculty type: </w:t>
      </w:r>
    </w:p>
    <w:p w14:paraId="7CCDC2A3" w14:textId="77777777" w:rsidR="009D1F3E" w:rsidRDefault="009D1F3E" w:rsidP="009D1F3E">
      <w:r w:rsidRPr="00AD457E">
        <w:t xml:space="preserve">Full time: 5 total credit hours taught, with 3 total students enrolled </w:t>
      </w:r>
    </w:p>
    <w:p w14:paraId="7CB0EA1C" w14:textId="5FB63894" w:rsidR="009D1F3E" w:rsidRDefault="009D1F3E" w:rsidP="009D1F3E">
      <w:r w:rsidRPr="00AD457E">
        <w:t xml:space="preserve">Part time: 0 credit hours </w:t>
      </w:r>
      <w:r w:rsidR="00732075" w:rsidRPr="00AD457E">
        <w:t>taught;</w:t>
      </w:r>
      <w:r w:rsidRPr="00AD457E">
        <w:t xml:space="preserve"> 0 total students enrolled </w:t>
      </w:r>
    </w:p>
    <w:p w14:paraId="2A1240F7" w14:textId="77777777" w:rsidR="009D1F3E" w:rsidRPr="00F336AF" w:rsidRDefault="009D1F3E" w:rsidP="009D1F3E">
      <w:pPr>
        <w:rPr>
          <w:b/>
        </w:rPr>
      </w:pPr>
      <w:r w:rsidRPr="00F336AF">
        <w:rPr>
          <w:b/>
        </w:rPr>
        <w:t xml:space="preserve">Average Class size: </w:t>
      </w:r>
    </w:p>
    <w:p w14:paraId="195302E6" w14:textId="77777777" w:rsidR="009D1F3E" w:rsidRDefault="009D1F3E" w:rsidP="009D1F3E">
      <w:r w:rsidRPr="00AD457E">
        <w:t xml:space="preserve">1 student in Face-to-Face classes </w:t>
      </w:r>
    </w:p>
    <w:p w14:paraId="20A2E9C1" w14:textId="77777777" w:rsidR="009D1F3E" w:rsidRDefault="009D1F3E" w:rsidP="009D1F3E">
      <w:r w:rsidRPr="00AD457E">
        <w:t xml:space="preserve">2 students in online classes </w:t>
      </w:r>
    </w:p>
    <w:p w14:paraId="24EE4D6F" w14:textId="77777777" w:rsidR="009D1F3E" w:rsidRDefault="009D1F3E" w:rsidP="009D1F3E">
      <w:r w:rsidRPr="00AD457E">
        <w:t xml:space="preserve">1.5 students across AOM all courses </w:t>
      </w:r>
    </w:p>
    <w:p w14:paraId="651D5744" w14:textId="77777777" w:rsidR="009D1F3E" w:rsidRPr="00F336AF" w:rsidRDefault="009D1F3E" w:rsidP="009D1F3E">
      <w:pPr>
        <w:rPr>
          <w:b/>
        </w:rPr>
      </w:pPr>
      <w:r w:rsidRPr="00F336AF">
        <w:rPr>
          <w:b/>
        </w:rPr>
        <w:t xml:space="preserve">Completion rates: </w:t>
      </w:r>
    </w:p>
    <w:p w14:paraId="31A9B188" w14:textId="77777777" w:rsidR="009D1F3E" w:rsidRDefault="009D1F3E" w:rsidP="009D1F3E">
      <w:r w:rsidRPr="00AD457E">
        <w:t xml:space="preserve">100% face-to-face </w:t>
      </w:r>
    </w:p>
    <w:p w14:paraId="560C827A" w14:textId="77777777" w:rsidR="009D1F3E" w:rsidRDefault="009D1F3E" w:rsidP="009D1F3E">
      <w:r w:rsidRPr="00AD457E">
        <w:t>100% online</w:t>
      </w:r>
    </w:p>
    <w:p w14:paraId="38F65484" w14:textId="77777777" w:rsidR="009D1F3E" w:rsidRDefault="009D1F3E" w:rsidP="009D1F3E">
      <w:pPr>
        <w:rPr>
          <w:rFonts w:ascii="Arial" w:hAnsi="Arial" w:cs="Arial"/>
          <w:sz w:val="21"/>
          <w:szCs w:val="21"/>
          <w:shd w:val="clear" w:color="auto" w:fill="FAF9F8"/>
        </w:rPr>
      </w:pPr>
      <w:r>
        <w:rPr>
          <w:rFonts w:ascii="Arial" w:hAnsi="Arial" w:cs="Arial"/>
          <w:sz w:val="21"/>
          <w:szCs w:val="21"/>
          <w:shd w:val="clear" w:color="auto" w:fill="FAF9F8"/>
        </w:rPr>
        <w:t xml:space="preserve">100% all AOM courses </w:t>
      </w:r>
    </w:p>
    <w:p w14:paraId="5D152FC2" w14:textId="77777777" w:rsidR="009D1F3E" w:rsidRDefault="009D1F3E" w:rsidP="009D1F3E">
      <w:pPr>
        <w:rPr>
          <w:rFonts w:ascii="Arial" w:hAnsi="Arial" w:cs="Arial"/>
          <w:sz w:val="21"/>
          <w:szCs w:val="21"/>
          <w:shd w:val="clear" w:color="auto" w:fill="FAF9F8"/>
        </w:rPr>
      </w:pPr>
      <w:r>
        <w:rPr>
          <w:rFonts w:ascii="Arial" w:hAnsi="Arial" w:cs="Arial"/>
          <w:sz w:val="21"/>
          <w:szCs w:val="21"/>
          <w:shd w:val="clear" w:color="auto" w:fill="FAF9F8"/>
        </w:rPr>
        <w:t xml:space="preserve">Pass (‘C’ or better) rates: </w:t>
      </w:r>
    </w:p>
    <w:p w14:paraId="10D5FD39" w14:textId="77777777" w:rsidR="009D1F3E" w:rsidRDefault="009D1F3E" w:rsidP="009D1F3E">
      <w:pPr>
        <w:rPr>
          <w:rFonts w:ascii="Arial" w:hAnsi="Arial" w:cs="Arial"/>
          <w:sz w:val="21"/>
          <w:szCs w:val="21"/>
          <w:shd w:val="clear" w:color="auto" w:fill="FAF9F8"/>
        </w:rPr>
      </w:pPr>
      <w:r>
        <w:rPr>
          <w:rFonts w:ascii="Arial" w:hAnsi="Arial" w:cs="Arial"/>
          <w:sz w:val="21"/>
          <w:szCs w:val="21"/>
          <w:shd w:val="clear" w:color="auto" w:fill="FAF9F8"/>
        </w:rPr>
        <w:t xml:space="preserve">100% face-to-face </w:t>
      </w:r>
    </w:p>
    <w:p w14:paraId="7C601BB7" w14:textId="77777777" w:rsidR="009D1F3E" w:rsidRDefault="009D1F3E" w:rsidP="009D1F3E">
      <w:pPr>
        <w:rPr>
          <w:rFonts w:ascii="Arial" w:hAnsi="Arial" w:cs="Arial"/>
          <w:sz w:val="21"/>
          <w:szCs w:val="21"/>
          <w:shd w:val="clear" w:color="auto" w:fill="FAF9F8"/>
        </w:rPr>
      </w:pPr>
      <w:r>
        <w:rPr>
          <w:rFonts w:ascii="Arial" w:hAnsi="Arial" w:cs="Arial"/>
          <w:sz w:val="21"/>
          <w:szCs w:val="21"/>
          <w:shd w:val="clear" w:color="auto" w:fill="FAF9F8"/>
        </w:rPr>
        <w:t xml:space="preserve">100% online </w:t>
      </w:r>
    </w:p>
    <w:p w14:paraId="0E143B89" w14:textId="77777777" w:rsidR="009D1F3E" w:rsidRDefault="009D1F3E" w:rsidP="009D1F3E">
      <w:pPr>
        <w:rPr>
          <w:rFonts w:ascii="Arial" w:hAnsi="Arial" w:cs="Arial"/>
          <w:sz w:val="21"/>
          <w:szCs w:val="21"/>
          <w:shd w:val="clear" w:color="auto" w:fill="FAF9F8"/>
        </w:rPr>
      </w:pPr>
      <w:r>
        <w:rPr>
          <w:rFonts w:ascii="Arial" w:hAnsi="Arial" w:cs="Arial"/>
          <w:sz w:val="21"/>
          <w:szCs w:val="21"/>
          <w:shd w:val="clear" w:color="auto" w:fill="FAF9F8"/>
        </w:rPr>
        <w:t xml:space="preserve">100% all AOM courses </w:t>
      </w:r>
    </w:p>
    <w:p w14:paraId="393CBA95" w14:textId="77777777" w:rsidR="009D1F3E" w:rsidRDefault="009D1F3E" w:rsidP="009D1F3E">
      <w:pPr>
        <w:rPr>
          <w:rFonts w:ascii="Arial" w:hAnsi="Arial" w:cs="Arial"/>
          <w:sz w:val="21"/>
          <w:szCs w:val="21"/>
          <w:shd w:val="clear" w:color="auto" w:fill="FAF9F8"/>
        </w:rPr>
      </w:pPr>
      <w:r w:rsidRPr="00F336AF">
        <w:rPr>
          <w:rFonts w:ascii="Arial" w:hAnsi="Arial" w:cs="Arial"/>
          <w:b/>
          <w:sz w:val="21"/>
          <w:szCs w:val="21"/>
          <w:shd w:val="clear" w:color="auto" w:fill="FAF9F8"/>
        </w:rPr>
        <w:t>Number of Majors:</w:t>
      </w:r>
    </w:p>
    <w:p w14:paraId="69CEA85D" w14:textId="77777777" w:rsidR="009D1F3E" w:rsidRDefault="009D1F3E" w:rsidP="009D1F3E">
      <w:pPr>
        <w:rPr>
          <w:rFonts w:ascii="Arial" w:hAnsi="Arial" w:cs="Arial"/>
          <w:sz w:val="21"/>
          <w:szCs w:val="21"/>
          <w:shd w:val="clear" w:color="auto" w:fill="FAF9F8"/>
        </w:rPr>
      </w:pPr>
      <w:r>
        <w:rPr>
          <w:rFonts w:ascii="Arial" w:hAnsi="Arial" w:cs="Arial"/>
          <w:sz w:val="21"/>
          <w:szCs w:val="21"/>
          <w:shd w:val="clear" w:color="auto" w:fill="FAF9F8"/>
        </w:rPr>
        <w:t xml:space="preserve">0 AAS AOM (0 returned in Fall 2018), 1 Cert AOM (0 returned) </w:t>
      </w:r>
    </w:p>
    <w:p w14:paraId="381DE781" w14:textId="77777777" w:rsidR="009D1F3E" w:rsidRPr="00F336AF" w:rsidRDefault="009D1F3E" w:rsidP="009D1F3E">
      <w:pPr>
        <w:rPr>
          <w:rFonts w:ascii="Arial" w:hAnsi="Arial" w:cs="Arial"/>
          <w:b/>
          <w:sz w:val="21"/>
          <w:szCs w:val="21"/>
          <w:shd w:val="clear" w:color="auto" w:fill="FAF9F8"/>
        </w:rPr>
      </w:pPr>
      <w:r w:rsidRPr="00F336AF">
        <w:rPr>
          <w:rFonts w:ascii="Arial" w:hAnsi="Arial" w:cs="Arial"/>
          <w:b/>
          <w:sz w:val="21"/>
          <w:szCs w:val="21"/>
          <w:shd w:val="clear" w:color="auto" w:fill="FAF9F8"/>
        </w:rPr>
        <w:t xml:space="preserve">Degrees Awarded: </w:t>
      </w:r>
    </w:p>
    <w:p w14:paraId="6E471308" w14:textId="77777777" w:rsidR="009D1F3E" w:rsidRPr="00AD457E" w:rsidRDefault="009D1F3E" w:rsidP="009D1F3E">
      <w:pPr>
        <w:rPr>
          <w:rFonts w:ascii="Arial" w:hAnsi="Arial" w:cs="Arial"/>
          <w:sz w:val="21"/>
          <w:szCs w:val="21"/>
          <w:shd w:val="clear" w:color="auto" w:fill="FAF9F8"/>
        </w:rPr>
      </w:pPr>
      <w:r>
        <w:rPr>
          <w:rFonts w:ascii="Arial" w:hAnsi="Arial" w:cs="Arial"/>
          <w:sz w:val="21"/>
          <w:szCs w:val="21"/>
          <w:shd w:val="clear" w:color="auto" w:fill="FAF9F8"/>
        </w:rPr>
        <w:t>0 AAS AOM, 0 Cert AOM</w:t>
      </w:r>
    </w:p>
    <w:p w14:paraId="37B20B93" w14:textId="77777777" w:rsidR="009D1F3E" w:rsidRDefault="009D1F3E" w:rsidP="009D1F3E"/>
    <w:p w14:paraId="4472CF02" w14:textId="77777777" w:rsidR="009D1F3E" w:rsidRDefault="009D1F3E" w:rsidP="009D1F3E">
      <w:pPr>
        <w:rPr>
          <w:b/>
        </w:rPr>
      </w:pPr>
    </w:p>
    <w:p w14:paraId="037C59F2" w14:textId="77777777" w:rsidR="009D1F3E" w:rsidRDefault="009D1F3E" w:rsidP="009D1F3E">
      <w:pPr>
        <w:rPr>
          <w:b/>
        </w:rPr>
      </w:pPr>
    </w:p>
    <w:p w14:paraId="549340B3" w14:textId="77777777" w:rsidR="009D1F3E" w:rsidRPr="00491756" w:rsidRDefault="009D1F3E" w:rsidP="009D1F3E">
      <w:pPr>
        <w:rPr>
          <w:b/>
        </w:rPr>
      </w:pPr>
      <w:r w:rsidRPr="00491756">
        <w:rPr>
          <w:b/>
        </w:rPr>
        <w:t>AOM Program Review Data AY 2019</w:t>
      </w:r>
    </w:p>
    <w:p w14:paraId="3025FE2D" w14:textId="77777777" w:rsidR="009D1F3E" w:rsidRPr="00491756" w:rsidRDefault="009D1F3E" w:rsidP="009D1F3E">
      <w:pPr>
        <w:rPr>
          <w:b/>
        </w:rPr>
      </w:pPr>
      <w:r w:rsidRPr="00491756">
        <w:rPr>
          <w:b/>
        </w:rPr>
        <w:t>Number of Faculty:</w:t>
      </w:r>
    </w:p>
    <w:p w14:paraId="3C94D472" w14:textId="77777777" w:rsidR="009D1F3E" w:rsidRPr="00491756" w:rsidRDefault="009D1F3E" w:rsidP="009D1F3E">
      <w:r w:rsidRPr="00491756">
        <w:t>1 full time (Coy)</w:t>
      </w:r>
    </w:p>
    <w:p w14:paraId="34A6F9EC" w14:textId="77777777" w:rsidR="009D1F3E" w:rsidRPr="00491756" w:rsidRDefault="009D1F3E" w:rsidP="009D1F3E">
      <w:r w:rsidRPr="00491756">
        <w:t xml:space="preserve">0 part time </w:t>
      </w:r>
    </w:p>
    <w:p w14:paraId="04CEAAC7" w14:textId="77777777" w:rsidR="009D1F3E" w:rsidRPr="00491756" w:rsidRDefault="009D1F3E" w:rsidP="009D1F3E">
      <w:pPr>
        <w:rPr>
          <w:b/>
        </w:rPr>
      </w:pPr>
      <w:r w:rsidRPr="00491756">
        <w:rPr>
          <w:b/>
        </w:rPr>
        <w:t>Enrollment &amp; Student credit hours by Faculty type:</w:t>
      </w:r>
    </w:p>
    <w:p w14:paraId="077A582F" w14:textId="77777777" w:rsidR="009D1F3E" w:rsidRPr="00491756" w:rsidRDefault="009D1F3E" w:rsidP="009D1F3E">
      <w:r w:rsidRPr="00491756">
        <w:t>Full time: 19 total credit hours taught, with 12 total students enrolled</w:t>
      </w:r>
    </w:p>
    <w:p w14:paraId="7B95A5EA" w14:textId="5DBB3640" w:rsidR="009D1F3E" w:rsidRPr="00491756" w:rsidRDefault="009D1F3E" w:rsidP="009D1F3E">
      <w:r w:rsidRPr="00491756">
        <w:t xml:space="preserve">Part time: 0 credit hours </w:t>
      </w:r>
      <w:r w:rsidR="00732075" w:rsidRPr="00491756">
        <w:t>taught;</w:t>
      </w:r>
      <w:r w:rsidRPr="00491756">
        <w:t xml:space="preserve"> 0 total students enrolled</w:t>
      </w:r>
    </w:p>
    <w:p w14:paraId="370AED9B" w14:textId="77777777" w:rsidR="009D1F3E" w:rsidRPr="00491756" w:rsidRDefault="009D1F3E" w:rsidP="009D1F3E">
      <w:pPr>
        <w:rPr>
          <w:b/>
        </w:rPr>
      </w:pPr>
      <w:r w:rsidRPr="00491756">
        <w:rPr>
          <w:b/>
        </w:rPr>
        <w:t>Average Class size:</w:t>
      </w:r>
    </w:p>
    <w:p w14:paraId="394A26DB" w14:textId="77777777" w:rsidR="009D1F3E" w:rsidRPr="00491756" w:rsidRDefault="009D1F3E" w:rsidP="009D1F3E">
      <w:r w:rsidRPr="00491756">
        <w:t>1.25 students in Face-to-Face classes</w:t>
      </w:r>
    </w:p>
    <w:p w14:paraId="6CC16756" w14:textId="77777777" w:rsidR="009D1F3E" w:rsidRPr="00491756" w:rsidRDefault="009D1F3E" w:rsidP="009D1F3E">
      <w:r w:rsidRPr="00491756">
        <w:t>1.40 students in online classes</w:t>
      </w:r>
    </w:p>
    <w:p w14:paraId="52A64EE5" w14:textId="77777777" w:rsidR="009D1F3E" w:rsidRPr="00491756" w:rsidRDefault="009D1F3E" w:rsidP="009D1F3E">
      <w:r w:rsidRPr="00491756">
        <w:t>1.33 students across all courses</w:t>
      </w:r>
    </w:p>
    <w:p w14:paraId="512D7C62" w14:textId="77777777" w:rsidR="009D1F3E" w:rsidRPr="00491756" w:rsidRDefault="009D1F3E" w:rsidP="009D1F3E">
      <w:pPr>
        <w:rPr>
          <w:b/>
        </w:rPr>
      </w:pPr>
      <w:r w:rsidRPr="00491756">
        <w:rPr>
          <w:b/>
        </w:rPr>
        <w:t>Completion rates:</w:t>
      </w:r>
    </w:p>
    <w:p w14:paraId="5909A998" w14:textId="77777777" w:rsidR="009D1F3E" w:rsidRPr="00491756" w:rsidRDefault="009D1F3E" w:rsidP="009D1F3E">
      <w:r w:rsidRPr="00491756">
        <w:t>80.0% face-to-face</w:t>
      </w:r>
    </w:p>
    <w:p w14:paraId="62BC1EEF" w14:textId="77777777" w:rsidR="009D1F3E" w:rsidRPr="00491756" w:rsidRDefault="009D1F3E" w:rsidP="009D1F3E">
      <w:r w:rsidRPr="00491756">
        <w:t>28.6% online</w:t>
      </w:r>
    </w:p>
    <w:p w14:paraId="65FB942F" w14:textId="77777777" w:rsidR="009D1F3E" w:rsidRPr="00491756" w:rsidRDefault="009D1F3E" w:rsidP="009D1F3E">
      <w:r w:rsidRPr="00491756">
        <w:t>50.0% all courses</w:t>
      </w:r>
    </w:p>
    <w:p w14:paraId="7F70B559" w14:textId="77777777" w:rsidR="009D1F3E" w:rsidRPr="00491756" w:rsidRDefault="009D1F3E" w:rsidP="009D1F3E">
      <w:pPr>
        <w:rPr>
          <w:b/>
        </w:rPr>
      </w:pPr>
      <w:r w:rsidRPr="00491756">
        <w:rPr>
          <w:b/>
        </w:rPr>
        <w:t>Pass (‘D’ or better) rates:</w:t>
      </w:r>
    </w:p>
    <w:p w14:paraId="21EA1537" w14:textId="77777777" w:rsidR="009D1F3E" w:rsidRPr="00491756" w:rsidRDefault="009D1F3E" w:rsidP="009D1F3E">
      <w:r w:rsidRPr="00491756">
        <w:t>100% face-to-face</w:t>
      </w:r>
    </w:p>
    <w:p w14:paraId="2C3C9874" w14:textId="77777777" w:rsidR="009D1F3E" w:rsidRPr="00491756" w:rsidRDefault="009D1F3E" w:rsidP="009D1F3E">
      <w:r w:rsidRPr="00491756">
        <w:t>100% online</w:t>
      </w:r>
    </w:p>
    <w:p w14:paraId="2BB159D5" w14:textId="77777777" w:rsidR="009D1F3E" w:rsidRPr="00491756" w:rsidRDefault="009D1F3E" w:rsidP="009D1F3E">
      <w:r w:rsidRPr="00491756">
        <w:t>100% all courses</w:t>
      </w:r>
    </w:p>
    <w:p w14:paraId="4DD002FD" w14:textId="77777777" w:rsidR="009D1F3E" w:rsidRPr="00491756" w:rsidRDefault="009D1F3E" w:rsidP="009D1F3E">
      <w:pPr>
        <w:rPr>
          <w:b/>
        </w:rPr>
      </w:pPr>
      <w:r w:rsidRPr="00491756">
        <w:rPr>
          <w:b/>
        </w:rPr>
        <w:t>Pass (‘C’ or better) rates:</w:t>
      </w:r>
    </w:p>
    <w:p w14:paraId="400F901B" w14:textId="77777777" w:rsidR="009D1F3E" w:rsidRPr="00491756" w:rsidRDefault="009D1F3E" w:rsidP="009D1F3E">
      <w:r w:rsidRPr="00491756">
        <w:t>100% face-to-face</w:t>
      </w:r>
    </w:p>
    <w:p w14:paraId="301840BD" w14:textId="77777777" w:rsidR="009D1F3E" w:rsidRPr="00491756" w:rsidRDefault="009D1F3E" w:rsidP="009D1F3E">
      <w:r w:rsidRPr="00491756">
        <w:t>100% online</w:t>
      </w:r>
    </w:p>
    <w:p w14:paraId="2D785FD6" w14:textId="77777777" w:rsidR="009D1F3E" w:rsidRPr="00491756" w:rsidRDefault="009D1F3E" w:rsidP="009D1F3E">
      <w:r w:rsidRPr="00491756">
        <w:t>100% all courses</w:t>
      </w:r>
    </w:p>
    <w:p w14:paraId="7E017206" w14:textId="77777777" w:rsidR="009D1F3E" w:rsidRPr="00491756" w:rsidRDefault="009D1F3E" w:rsidP="009D1F3E">
      <w:r w:rsidRPr="00491756">
        <w:rPr>
          <w:b/>
        </w:rPr>
        <w:t>Number of Majors:</w:t>
      </w:r>
      <w:r w:rsidRPr="00491756">
        <w:t xml:space="preserve"> 2 Cert majors (1 returned in Fall 2019 but switched to AAS AOM, the other did not return); 0 AAS majors </w:t>
      </w:r>
    </w:p>
    <w:p w14:paraId="188055DB" w14:textId="77777777" w:rsidR="009D1F3E" w:rsidRDefault="009D1F3E" w:rsidP="009D1F3E">
      <w:r w:rsidRPr="00491756">
        <w:rPr>
          <w:b/>
        </w:rPr>
        <w:t>Degrees Awarded:</w:t>
      </w:r>
      <w:r w:rsidRPr="00491756">
        <w:t xml:space="preserve"> 0</w:t>
      </w:r>
    </w:p>
    <w:p w14:paraId="0E6A67D6" w14:textId="77777777" w:rsidR="0027196E" w:rsidRDefault="0027196E" w:rsidP="00D81486">
      <w:pPr>
        <w:pStyle w:val="Heading1"/>
      </w:pPr>
      <w:bookmarkStart w:id="6" w:name="_Toc526026339"/>
      <w:r>
        <w:rPr>
          <w:rStyle w:val="normaltextrun"/>
        </w:rPr>
        <w:t>2.0 Student Success</w:t>
      </w:r>
      <w:bookmarkEnd w:id="6"/>
      <w:r>
        <w:rPr>
          <w:rStyle w:val="eop"/>
        </w:rPr>
        <w:t> </w:t>
      </w:r>
    </w:p>
    <w:p w14:paraId="231E35D7" w14:textId="77777777" w:rsidR="0027196E" w:rsidRPr="0023181A" w:rsidRDefault="003914C4" w:rsidP="0023181A">
      <w:pPr>
        <w:pStyle w:val="Heading2"/>
      </w:pPr>
      <w:bookmarkStart w:id="7" w:name="_Toc526026340"/>
      <w:r w:rsidRPr="003914C4">
        <w:rPr>
          <w:rStyle w:val="normaltextrun"/>
          <w:noProof/>
        </w:rPr>
        <mc:AlternateContent>
          <mc:Choice Requires="wps">
            <w:drawing>
              <wp:anchor distT="45720" distB="45720" distL="114300" distR="114300" simplePos="0" relativeHeight="251663360" behindDoc="0" locked="0" layoutInCell="1" allowOverlap="1" wp14:anchorId="5BD6B467" wp14:editId="56D3A7DC">
                <wp:simplePos x="0" y="0"/>
                <wp:positionH relativeFrom="margin">
                  <wp:align>right</wp:align>
                </wp:positionH>
                <wp:positionV relativeFrom="paragraph">
                  <wp:posOffset>474980</wp:posOffset>
                </wp:positionV>
                <wp:extent cx="5915025" cy="5048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7B78B636" w14:textId="77777777" w:rsidR="0058195E" w:rsidRDefault="0058195E" w:rsidP="00772DC7">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Pr>
                                <w:rStyle w:val="normaltextrun"/>
                                <w:i/>
                                <w:iCs/>
                              </w:rPr>
                              <w:t>(See Section 2.1 in the Program Review Handbook for more information.)</w:t>
                            </w:r>
                            <w:r>
                              <w:rPr>
                                <w:rStyle w:val="eop"/>
                              </w:rPr>
                              <w:t> </w:t>
                            </w:r>
                          </w:p>
                          <w:p w14:paraId="60F3246F" w14:textId="77777777" w:rsidR="0058195E" w:rsidRDefault="0058195E" w:rsidP="003914C4">
                            <w:pPr>
                              <w:pStyle w:val="paragraph"/>
                              <w:ind w:right="660"/>
                              <w:textAlignment w:val="baseline"/>
                              <w:rPr>
                                <w:rStyle w:val="eop"/>
                              </w:rPr>
                            </w:pPr>
                          </w:p>
                          <w:p w14:paraId="6AC9A90A" w14:textId="77777777" w:rsidR="0058195E" w:rsidRDefault="0058195E" w:rsidP="003914C4">
                            <w:pPr>
                              <w:pStyle w:val="paragraph"/>
                              <w:ind w:right="660"/>
                              <w:textAlignment w:val="baseline"/>
                              <w:rPr>
                                <w:rStyle w:val="eop"/>
                              </w:rPr>
                            </w:pPr>
                          </w:p>
                          <w:p w14:paraId="5566C1FE" w14:textId="77777777" w:rsidR="0058195E" w:rsidRDefault="0058195E" w:rsidP="003914C4">
                            <w:pPr>
                              <w:pStyle w:val="paragraph"/>
                              <w:ind w:right="660"/>
                              <w:textAlignment w:val="baseline"/>
                              <w:rPr>
                                <w:rStyle w:val="eop"/>
                              </w:rPr>
                            </w:pPr>
                          </w:p>
                          <w:p w14:paraId="622D13B3" w14:textId="77777777" w:rsidR="0058195E" w:rsidRDefault="00581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6B467" id="_x0000_s1030" type="#_x0000_t202" style="position:absolute;margin-left:414.55pt;margin-top:37.4pt;width:465.75pt;height:3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" fillcolor="#deeaf6 [660]" strokecolor="#1f4d78 [1604]" strokeweight="3pt">
                <v:textbox>
                  <w:txbxContent>
                    <w:p w14:paraId="7B78B636" w14:textId="77777777" w:rsidR="0058195E" w:rsidRDefault="0058195E" w:rsidP="00772DC7">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Pr>
                          <w:rStyle w:val="normaltextrun"/>
                          <w:i/>
                          <w:iCs/>
                        </w:rPr>
                        <w:t>(See Section 2.1 in the Program Review Handbook for more information.)</w:t>
                      </w:r>
                      <w:r>
                        <w:rPr>
                          <w:rStyle w:val="eop"/>
                        </w:rPr>
                        <w:t> </w:t>
                      </w:r>
                    </w:p>
                    <w:p w14:paraId="60F3246F" w14:textId="77777777" w:rsidR="0058195E" w:rsidRDefault="0058195E" w:rsidP="003914C4">
                      <w:pPr>
                        <w:pStyle w:val="paragraph"/>
                        <w:ind w:right="660"/>
                        <w:textAlignment w:val="baseline"/>
                        <w:rPr>
                          <w:rStyle w:val="eop"/>
                        </w:rPr>
                      </w:pPr>
                    </w:p>
                    <w:p w14:paraId="6AC9A90A" w14:textId="77777777" w:rsidR="0058195E" w:rsidRDefault="0058195E" w:rsidP="003914C4">
                      <w:pPr>
                        <w:pStyle w:val="paragraph"/>
                        <w:ind w:right="660"/>
                        <w:textAlignment w:val="baseline"/>
                        <w:rPr>
                          <w:rStyle w:val="eop"/>
                        </w:rPr>
                      </w:pPr>
                    </w:p>
                    <w:p w14:paraId="5566C1FE" w14:textId="77777777" w:rsidR="0058195E" w:rsidRDefault="0058195E" w:rsidP="003914C4">
                      <w:pPr>
                        <w:pStyle w:val="paragraph"/>
                        <w:ind w:right="660"/>
                        <w:textAlignment w:val="baseline"/>
                        <w:rPr>
                          <w:rStyle w:val="eop"/>
                        </w:rPr>
                      </w:pPr>
                    </w:p>
                    <w:p w14:paraId="622D13B3" w14:textId="77777777" w:rsidR="0058195E" w:rsidRDefault="0058195E"/>
                  </w:txbxContent>
                </v:textbox>
                <w10:wrap type="square" anchorx="margin"/>
              </v:shape>
            </w:pict>
          </mc:Fallback>
        </mc:AlternateContent>
      </w:r>
      <w:r w:rsidR="0027196E">
        <w:rPr>
          <w:rStyle w:val="eop"/>
          <w:sz w:val="31"/>
          <w:szCs w:val="31"/>
        </w:rPr>
        <w:t> </w:t>
      </w:r>
      <w:r w:rsidR="0027196E" w:rsidRPr="0023181A">
        <w:rPr>
          <w:rStyle w:val="normaltextrun"/>
          <w:bCs/>
        </w:rPr>
        <w:t>2.1 Define Student Success</w:t>
      </w:r>
      <w:bookmarkEnd w:id="7"/>
      <w:r w:rsidR="0027196E" w:rsidRPr="0023181A">
        <w:rPr>
          <w:rStyle w:val="eop"/>
          <w:bCs/>
        </w:rPr>
        <w:t> </w:t>
      </w:r>
    </w:p>
    <w:p w14:paraId="59043C51" w14:textId="77777777" w:rsidR="005E3DAC" w:rsidRDefault="005E3DAC" w:rsidP="005E3DAC">
      <w:pPr>
        <w:pStyle w:val="Heading3"/>
        <w:rPr>
          <w:rStyle w:val="eop"/>
        </w:rPr>
      </w:pPr>
      <w:bookmarkStart w:id="8" w:name="_Toc526026341"/>
      <w:r>
        <w:rPr>
          <w:rStyle w:val="eop"/>
        </w:rPr>
        <w:t>Narrative:</w:t>
      </w:r>
      <w:bookmarkEnd w:id="8"/>
    </w:p>
    <w:p w14:paraId="0749BA83" w14:textId="77777777" w:rsidR="00491756" w:rsidRDefault="00491756" w:rsidP="00756F98">
      <w:pPr>
        <w:sectPr w:rsidR="00491756" w:rsidSect="005601CA">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num="2" w:space="720"/>
          <w:titlePg/>
          <w:docGrid w:linePitch="360"/>
        </w:sectPr>
      </w:pPr>
    </w:p>
    <w:p w14:paraId="128AC6A5" w14:textId="78F0ED80" w:rsidR="00491756" w:rsidRPr="007C3DCA" w:rsidRDefault="00491756" w:rsidP="007C3DCA">
      <w:pPr>
        <w:pStyle w:val="paragraph"/>
        <w:jc w:val="both"/>
        <w:textAlignment w:val="baseline"/>
        <w:rPr>
          <w:rStyle w:val="eop"/>
        </w:rPr>
        <w:sectPr w:rsidR="00491756" w:rsidRPr="007C3DCA" w:rsidSect="00491756">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r w:rsidRPr="007C3DCA">
        <w:rPr>
          <w:rStyle w:val="eop"/>
        </w:rPr>
        <w:t xml:space="preserve">Student success is defined as the successful completion of an Associates of Applied </w:t>
      </w:r>
      <w:r w:rsidR="006F1200" w:rsidRPr="007C3DCA">
        <w:rPr>
          <w:rStyle w:val="eop"/>
        </w:rPr>
        <w:t>Science or</w:t>
      </w:r>
      <w:r w:rsidRPr="007C3DCA">
        <w:rPr>
          <w:rStyle w:val="eop"/>
        </w:rPr>
        <w:t xml:space="preserve"> Certificate in Administrative Office Management.  For those </w:t>
      </w:r>
      <w:r w:rsidR="006F1200" w:rsidRPr="007C3DCA">
        <w:rPr>
          <w:rStyle w:val="eop"/>
        </w:rPr>
        <w:t>s</w:t>
      </w:r>
      <w:r w:rsidRPr="007C3DCA">
        <w:rPr>
          <w:rStyle w:val="eop"/>
        </w:rPr>
        <w:t xml:space="preserve">tudents in, or seeking gainful employment into the workforce, success is </w:t>
      </w:r>
      <w:r w:rsidR="006F1200" w:rsidRPr="007C3DCA">
        <w:rPr>
          <w:rStyle w:val="eop"/>
        </w:rPr>
        <w:t>defined</w:t>
      </w:r>
      <w:r w:rsidRPr="007C3DCA">
        <w:rPr>
          <w:rStyle w:val="eop"/>
        </w:rPr>
        <w:t xml:space="preserve"> as gaining knowledge and skills to help achieve employment or </w:t>
      </w:r>
      <w:r w:rsidR="006F1200" w:rsidRPr="007C3DCA">
        <w:rPr>
          <w:rStyle w:val="eop"/>
        </w:rPr>
        <w:t xml:space="preserve">greater responsibility in their present positions. </w:t>
      </w:r>
    </w:p>
    <w:p w14:paraId="3FBD52FB" w14:textId="77777777" w:rsidR="0027196E" w:rsidRPr="0023181A" w:rsidRDefault="003914C4" w:rsidP="0023181A">
      <w:pPr>
        <w:pStyle w:val="Heading2"/>
      </w:pPr>
      <w:bookmarkStart w:id="9" w:name="_Toc526026342"/>
      <w:r w:rsidRPr="003914C4">
        <w:rPr>
          <w:rStyle w:val="normaltextrun"/>
          <w:noProof/>
        </w:rPr>
        <mc:AlternateContent>
          <mc:Choice Requires="wps">
            <w:drawing>
              <wp:anchor distT="45720" distB="45720" distL="114300" distR="114300" simplePos="0" relativeHeight="251665408" behindDoc="0" locked="0" layoutInCell="1" allowOverlap="1" wp14:anchorId="10DB97F7" wp14:editId="53618791">
                <wp:simplePos x="0" y="0"/>
                <wp:positionH relativeFrom="margin">
                  <wp:align>right</wp:align>
                </wp:positionH>
                <wp:positionV relativeFrom="paragraph">
                  <wp:posOffset>416560</wp:posOffset>
                </wp:positionV>
                <wp:extent cx="5915025" cy="5048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67480946" w14:textId="77777777" w:rsidR="0058195E" w:rsidRDefault="0058195E" w:rsidP="00772DC7">
                            <w:pPr>
                              <w:pStyle w:val="paragraph"/>
                              <w:ind w:right="195"/>
                              <w:textAlignment w:val="baseline"/>
                            </w:pPr>
                            <w:r>
                              <w:rPr>
                                <w:rStyle w:val="normaltextrun"/>
                              </w:rPr>
                              <w:t>The program faculty should describe how the program achieves and promotes student success.</w:t>
                            </w:r>
                            <w:r>
                              <w:rPr>
                                <w:rStyle w:val="eop"/>
                              </w:rPr>
                              <w:t xml:space="preserve">  </w:t>
                            </w:r>
                            <w:r>
                              <w:rPr>
                                <w:rStyle w:val="normaltextrun"/>
                                <w:i/>
                                <w:iCs/>
                              </w:rPr>
                              <w:t>(See Section 2.2 in the Program Review Handbook for more information.)</w:t>
                            </w:r>
                            <w:r>
                              <w:rPr>
                                <w:rStyle w:val="eop"/>
                              </w:rPr>
                              <w:t> </w:t>
                            </w:r>
                          </w:p>
                          <w:p w14:paraId="5198A94E" w14:textId="77777777" w:rsidR="0058195E" w:rsidRDefault="0058195E" w:rsidP="003914C4">
                            <w:pPr>
                              <w:pStyle w:val="paragraph"/>
                              <w:ind w:right="90"/>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B97F7" id="_x0000_s1031" type="#_x0000_t202" style="position:absolute;margin-left:414.55pt;margin-top:32.8pt;width:465.75pt;height:3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" fillcolor="#deeaf6 [660]" strokecolor="#1f4d78 [1604]" strokeweight="3pt">
                <v:textbox>
                  <w:txbxContent>
                    <w:p w14:paraId="67480946" w14:textId="77777777" w:rsidR="0058195E" w:rsidRDefault="0058195E" w:rsidP="00772DC7">
                      <w:pPr>
                        <w:pStyle w:val="paragraph"/>
                        <w:ind w:right="195"/>
                        <w:textAlignment w:val="baseline"/>
                      </w:pPr>
                      <w:r>
                        <w:rPr>
                          <w:rStyle w:val="normaltextrun"/>
                        </w:rPr>
                        <w:t>The program faculty should describe how the program achieves and promotes student success.</w:t>
                      </w:r>
                      <w:r>
                        <w:rPr>
                          <w:rStyle w:val="eop"/>
                        </w:rPr>
                        <w:t xml:space="preserve">  </w:t>
                      </w:r>
                      <w:r>
                        <w:rPr>
                          <w:rStyle w:val="normaltextrun"/>
                          <w:i/>
                          <w:iCs/>
                        </w:rPr>
                        <w:t>(See Section 2.2 in the Program Review Handbook for more information.)</w:t>
                      </w:r>
                      <w:r>
                        <w:rPr>
                          <w:rStyle w:val="eop"/>
                        </w:rPr>
                        <w:t> </w:t>
                      </w:r>
                    </w:p>
                    <w:p w14:paraId="5198A94E" w14:textId="77777777" w:rsidR="0058195E" w:rsidRDefault="0058195E" w:rsidP="003914C4">
                      <w:pPr>
                        <w:pStyle w:val="paragraph"/>
                        <w:ind w:right="90"/>
                        <w:textAlignment w:val="baseline"/>
                      </w:pPr>
                    </w:p>
                  </w:txbxContent>
                </v:textbox>
                <w10:wrap type="square" anchorx="margin"/>
              </v:shape>
            </w:pict>
          </mc:Fallback>
        </mc:AlternateContent>
      </w:r>
      <w:r w:rsidR="0027196E" w:rsidRPr="0023181A">
        <w:rPr>
          <w:rStyle w:val="normaltextrun"/>
          <w:bCs/>
        </w:rPr>
        <w:t>2.2 Achieve/Promote Student Success</w:t>
      </w:r>
      <w:bookmarkEnd w:id="9"/>
      <w:r w:rsidR="0027196E" w:rsidRPr="0023181A">
        <w:rPr>
          <w:rStyle w:val="eop"/>
          <w:bCs/>
        </w:rPr>
        <w:t> </w:t>
      </w:r>
    </w:p>
    <w:p w14:paraId="5D25490A" w14:textId="77777777" w:rsidR="005E3DAC" w:rsidRDefault="005E3DAC" w:rsidP="005E3DAC">
      <w:pPr>
        <w:pStyle w:val="Heading3"/>
        <w:rPr>
          <w:rStyle w:val="eop"/>
        </w:rPr>
      </w:pPr>
      <w:bookmarkStart w:id="10" w:name="_Toc526026343"/>
      <w:r>
        <w:rPr>
          <w:rStyle w:val="eop"/>
        </w:rPr>
        <w:t>Narrative:</w:t>
      </w:r>
      <w:bookmarkEnd w:id="10"/>
    </w:p>
    <w:p w14:paraId="7A6FE703" w14:textId="77777777" w:rsidR="008B7115" w:rsidRDefault="008B7115" w:rsidP="008B7115">
      <w:pPr>
        <w:sectPr w:rsidR="008B7115" w:rsidSect="00756F98">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num="2" w:space="720"/>
          <w:titlePg/>
          <w:docGrid w:linePitch="360"/>
        </w:sectPr>
      </w:pPr>
    </w:p>
    <w:p w14:paraId="31FE4AE3" w14:textId="77777777" w:rsidR="008B7115" w:rsidRDefault="008B7115" w:rsidP="008B7115"/>
    <w:p w14:paraId="038BB66B" w14:textId="77777777" w:rsidR="008B7115" w:rsidRPr="007C3DCA" w:rsidRDefault="008B7115" w:rsidP="007C3DCA">
      <w:pPr>
        <w:pStyle w:val="paragraph"/>
        <w:jc w:val="both"/>
        <w:textAlignment w:val="baseline"/>
        <w:rPr>
          <w:rStyle w:val="eop"/>
        </w:rPr>
      </w:pPr>
      <w:r w:rsidRPr="007C3DCA">
        <w:rPr>
          <w:rStyle w:val="eop"/>
        </w:rPr>
        <w:t xml:space="preserve">The intention of the Faculty teaching Business and Computer Technology classes is to make the curriculum interesting, timely and promote the desire on the part of students to continue to increase their knowledge in an office setting. The intent to make classes available on ground as well as in an online environment to </w:t>
      </w:r>
      <w:r w:rsidR="00FA0BDC" w:rsidRPr="007C3DCA">
        <w:rPr>
          <w:rStyle w:val="eop"/>
        </w:rPr>
        <w:t>assist</w:t>
      </w:r>
      <w:r w:rsidRPr="007C3DCA">
        <w:rPr>
          <w:rStyle w:val="eop"/>
        </w:rPr>
        <w:t xml:space="preserve"> students from diverse backgrounds and life situations the ability to </w:t>
      </w:r>
      <w:r w:rsidR="00FA0BDC" w:rsidRPr="007C3DCA">
        <w:rPr>
          <w:rStyle w:val="eop"/>
        </w:rPr>
        <w:t>receive</w:t>
      </w:r>
      <w:r w:rsidRPr="007C3DCA">
        <w:rPr>
          <w:rStyle w:val="eop"/>
        </w:rPr>
        <w:t xml:space="preserve"> their degree or certificate.</w:t>
      </w:r>
    </w:p>
    <w:p w14:paraId="21E1D315" w14:textId="77777777" w:rsidR="005E3DAC" w:rsidRDefault="005E3DAC" w:rsidP="0027196E">
      <w:pPr>
        <w:pStyle w:val="paragraph"/>
        <w:ind w:left="105" w:right="90"/>
        <w:textAlignment w:val="baseline"/>
      </w:pPr>
    </w:p>
    <w:p w14:paraId="6F6B868C" w14:textId="77777777" w:rsidR="008B7115" w:rsidRDefault="008B7115" w:rsidP="00D81486">
      <w:pPr>
        <w:pStyle w:val="Heading1"/>
        <w:rPr>
          <w:rStyle w:val="normaltextrun"/>
        </w:rPr>
        <w:sectPr w:rsidR="008B7115" w:rsidSect="008B7115">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14:paraId="559CA3AB" w14:textId="44266596" w:rsidR="000331FC" w:rsidRPr="008A6A91" w:rsidRDefault="000331FC" w:rsidP="00D81486">
      <w:pPr>
        <w:pStyle w:val="Heading1"/>
        <w:rPr>
          <w:rStyle w:val="normaltextrun"/>
          <w:b w:val="0"/>
          <w:bCs w:val="0"/>
        </w:rPr>
        <w:sectPr w:rsidR="000331FC" w:rsidRPr="008A6A91" w:rsidSect="00756F98">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num="2" w:space="720"/>
          <w:titlePg/>
          <w:docGrid w:linePitch="360"/>
        </w:sectPr>
      </w:pPr>
      <w:bookmarkStart w:id="11" w:name="_Toc526026344"/>
    </w:p>
    <w:p w14:paraId="409B9160" w14:textId="7091CB80" w:rsidR="008A6A91" w:rsidRDefault="008A6A91" w:rsidP="00D81486">
      <w:pPr>
        <w:pStyle w:val="Heading1"/>
        <w:rPr>
          <w:rStyle w:val="normaltextrun"/>
        </w:rPr>
      </w:pPr>
    </w:p>
    <w:p w14:paraId="2438EA08" w14:textId="36770A8D" w:rsidR="00C528B2" w:rsidRDefault="00C528B2" w:rsidP="00C528B2"/>
    <w:p w14:paraId="0FDC8E4E" w14:textId="1B4BF9F7" w:rsidR="00C528B2" w:rsidRDefault="00C528B2" w:rsidP="00C528B2"/>
    <w:p w14:paraId="4CC131FA" w14:textId="2AA714F8" w:rsidR="00C528B2" w:rsidRDefault="00C528B2" w:rsidP="00C528B2"/>
    <w:p w14:paraId="66DC3D11" w14:textId="2A1FA040" w:rsidR="00C528B2" w:rsidRDefault="00C528B2" w:rsidP="00C528B2"/>
    <w:p w14:paraId="1A538062" w14:textId="77777777" w:rsidR="00C528B2" w:rsidRPr="00C528B2" w:rsidRDefault="00C528B2" w:rsidP="00C528B2"/>
    <w:p w14:paraId="753FC590" w14:textId="4F711766" w:rsidR="0027196E" w:rsidRDefault="0027196E" w:rsidP="00D81486">
      <w:pPr>
        <w:pStyle w:val="Heading1"/>
      </w:pPr>
      <w:r>
        <w:rPr>
          <w:rStyle w:val="normaltextrun"/>
        </w:rPr>
        <w:t>3.0 Assessment of Student Learning Outcomes</w:t>
      </w:r>
      <w:bookmarkEnd w:id="11"/>
      <w:r>
        <w:rPr>
          <w:rStyle w:val="eop"/>
        </w:rPr>
        <w:t> </w:t>
      </w:r>
    </w:p>
    <w:p w14:paraId="2A8B1B7A" w14:textId="77777777" w:rsidR="000331FC" w:rsidRDefault="000331FC" w:rsidP="0023181A">
      <w:pPr>
        <w:pStyle w:val="paragraph"/>
        <w:textAlignment w:val="baseline"/>
        <w:rPr>
          <w:rStyle w:val="Heading2Char"/>
        </w:rPr>
        <w:sectPr w:rsidR="000331FC" w:rsidSect="000331FC">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14:paraId="35A9DC08" w14:textId="77777777" w:rsidR="003914C4" w:rsidRDefault="003914C4" w:rsidP="0023181A">
      <w:pPr>
        <w:pStyle w:val="paragraph"/>
        <w:textAlignment w:val="baseline"/>
        <w:rPr>
          <w:rStyle w:val="normaltextrun"/>
          <w:b/>
          <w:bCs/>
        </w:rPr>
      </w:pPr>
      <w:r w:rsidRPr="003914C4">
        <w:rPr>
          <w:rStyle w:val="normaltextrun"/>
          <w:b/>
          <w:bCs/>
          <w:noProof/>
        </w:rPr>
        <mc:AlternateContent>
          <mc:Choice Requires="wps">
            <w:drawing>
              <wp:anchor distT="45720" distB="45720" distL="114300" distR="114300" simplePos="0" relativeHeight="251667456" behindDoc="0" locked="0" layoutInCell="1" allowOverlap="1" wp14:anchorId="5F9A9F4A" wp14:editId="49DDBD03">
                <wp:simplePos x="0" y="0"/>
                <wp:positionH relativeFrom="margin">
                  <wp:align>right</wp:align>
                </wp:positionH>
                <wp:positionV relativeFrom="paragraph">
                  <wp:posOffset>570230</wp:posOffset>
                </wp:positionV>
                <wp:extent cx="5915025" cy="9334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33450"/>
                        </a:xfrm>
                        <a:prstGeom prst="rect">
                          <a:avLst/>
                        </a:prstGeom>
                        <a:solidFill>
                          <a:schemeClr val="accent1">
                            <a:lumMod val="20000"/>
                            <a:lumOff val="80000"/>
                          </a:schemeClr>
                        </a:solidFill>
                        <a:ln w="38100">
                          <a:solidFill>
                            <a:schemeClr val="accent1">
                              <a:lumMod val="50000"/>
                            </a:schemeClr>
                          </a:solidFill>
                          <a:miter lim="800000"/>
                          <a:headEnd/>
                          <a:tailEnd/>
                        </a:ln>
                        <a:effectLst/>
                      </wps:spPr>
                      <wps:txbx>
                        <w:txbxContent>
                          <w:p w14:paraId="765D2906" w14:textId="77777777" w:rsidR="0058195E" w:rsidRPr="00772DC7" w:rsidRDefault="0058195E" w:rsidP="00772DC7">
                            <w:pPr>
                              <w:spacing w:before="100" w:beforeAutospacing="1" w:after="100" w:afterAutospacing="1" w:line="240" w:lineRule="auto"/>
                              <w:ind w:left="120"/>
                              <w:textAlignment w:val="baseline"/>
                              <w:rPr>
                                <w:rFonts w:ascii="Times New Roman" w:eastAsia="Times New Roman" w:hAnsi="Times New Roman" w:cs="Times New Roman"/>
                                <w:b/>
                                <w:bCs/>
                                <w:sz w:val="24"/>
                                <w:szCs w:val="24"/>
                              </w:rPr>
                            </w:pPr>
                            <w:r w:rsidRPr="00772DC7">
                              <w:rPr>
                                <w:rFonts w:ascii="Times New Roman" w:eastAsia="Times New Roman" w:hAnsi="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eastAsia="Times New Roman" w:hAnsi="Times New Roman" w:cs="Times New Roman"/>
                                <w:b/>
                                <w:bCs/>
                                <w:sz w:val="24"/>
                                <w:szCs w:val="24"/>
                              </w:rPr>
                              <w:t> </w:t>
                            </w:r>
                          </w:p>
                          <w:p w14:paraId="6EFBB43A" w14:textId="77777777" w:rsidR="0058195E" w:rsidRDefault="00581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A9F4A" id="_x0000_s1032" type="#_x0000_t202" style="position:absolute;margin-left:414.55pt;margin-top:44.9pt;width:465.75pt;height:7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" fillcolor="#deeaf6 [660]" strokecolor="#1f4d78 [1604]" strokeweight="3pt">
                <v:textbox>
                  <w:txbxContent>
                    <w:p w14:paraId="765D2906" w14:textId="77777777" w:rsidR="0058195E" w:rsidRPr="00772DC7" w:rsidRDefault="0058195E" w:rsidP="00772DC7">
                      <w:pPr>
                        <w:spacing w:before="100" w:beforeAutospacing="1" w:after="100" w:afterAutospacing="1" w:line="240" w:lineRule="auto"/>
                        <w:ind w:left="120"/>
                        <w:textAlignment w:val="baseline"/>
                        <w:rPr>
                          <w:rFonts w:ascii="Times New Roman" w:eastAsia="Times New Roman" w:hAnsi="Times New Roman" w:cs="Times New Roman"/>
                          <w:b/>
                          <w:bCs/>
                          <w:sz w:val="24"/>
                          <w:szCs w:val="24"/>
                        </w:rPr>
                      </w:pPr>
                      <w:r w:rsidRPr="00772DC7">
                        <w:rPr>
                          <w:rFonts w:ascii="Times New Roman" w:eastAsia="Times New Roman" w:hAnsi="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eastAsia="Times New Roman" w:hAnsi="Times New Roman" w:cs="Times New Roman"/>
                          <w:b/>
                          <w:bCs/>
                          <w:sz w:val="24"/>
                          <w:szCs w:val="24"/>
                        </w:rPr>
                        <w:t> </w:t>
                      </w:r>
                    </w:p>
                    <w:p w14:paraId="6EFBB43A" w14:textId="77777777" w:rsidR="0058195E" w:rsidRDefault="0058195E"/>
                  </w:txbxContent>
                </v:textbox>
                <w10:wrap type="square" anchorx="margin"/>
              </v:shape>
            </w:pict>
          </mc:Fallback>
        </mc:AlternateContent>
      </w:r>
      <w:bookmarkStart w:id="12" w:name="_Toc526026345"/>
      <w:r w:rsidR="0027196E" w:rsidRPr="0027196E">
        <w:rPr>
          <w:rStyle w:val="Heading2Char"/>
        </w:rPr>
        <w:t>3.1 Reflection on assessment</w:t>
      </w:r>
      <w:bookmarkEnd w:id="12"/>
    </w:p>
    <w:p w14:paraId="506AE809" w14:textId="77777777" w:rsidR="00381A9E" w:rsidRDefault="00381A9E" w:rsidP="004D0970">
      <w:pPr>
        <w:pStyle w:val="Heading3"/>
        <w:rPr>
          <w:rStyle w:val="eop"/>
        </w:rPr>
        <w:sectPr w:rsidR="00381A9E" w:rsidSect="00756F98">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num="2" w:space="720"/>
          <w:titlePg/>
          <w:docGrid w:linePitch="360"/>
        </w:sectPr>
      </w:pPr>
      <w:bookmarkStart w:id="13" w:name="_Toc526026346"/>
    </w:p>
    <w:p w14:paraId="305485E6" w14:textId="77777777" w:rsidR="004D0970" w:rsidRDefault="004D0970" w:rsidP="004D0970">
      <w:pPr>
        <w:pStyle w:val="Heading3"/>
        <w:rPr>
          <w:rStyle w:val="eop"/>
        </w:rPr>
      </w:pPr>
      <w:r>
        <w:rPr>
          <w:rStyle w:val="eop"/>
        </w:rPr>
        <w:t>Narrative:</w:t>
      </w:r>
      <w:bookmarkEnd w:id="13"/>
    </w:p>
    <w:p w14:paraId="35A1A039" w14:textId="77777777" w:rsidR="00381A9E" w:rsidRDefault="00381A9E" w:rsidP="00381A9E">
      <w:pPr>
        <w:pStyle w:val="Default"/>
      </w:pPr>
    </w:p>
    <w:p w14:paraId="148C721E" w14:textId="610FA85A" w:rsidR="00381A9E" w:rsidRPr="007C3DCA" w:rsidRDefault="000331FC" w:rsidP="007C3DCA">
      <w:pPr>
        <w:pStyle w:val="paragraph"/>
        <w:jc w:val="both"/>
        <w:textAlignment w:val="baseline"/>
        <w:rPr>
          <w:rStyle w:val="eop"/>
        </w:rPr>
      </w:pPr>
      <w:r w:rsidRPr="007C3DCA">
        <w:rPr>
          <w:rStyle w:val="eop"/>
        </w:rPr>
        <w:t>Students gain employability skills by meeting outcomes designed for student success in the courses outlined for Administrative Office Management certificate and A</w:t>
      </w:r>
      <w:r w:rsidR="00697CBA" w:rsidRPr="007C3DCA">
        <w:rPr>
          <w:rStyle w:val="eop"/>
        </w:rPr>
        <w:t xml:space="preserve">ssociates of </w:t>
      </w:r>
      <w:r w:rsidRPr="007C3DCA">
        <w:rPr>
          <w:rStyle w:val="eop"/>
        </w:rPr>
        <w:t>A</w:t>
      </w:r>
      <w:r w:rsidR="00697CBA" w:rsidRPr="007C3DCA">
        <w:rPr>
          <w:rStyle w:val="eop"/>
        </w:rPr>
        <w:t xml:space="preserve">pplied </w:t>
      </w:r>
      <w:r w:rsidR="00BF1A26" w:rsidRPr="007C3DCA">
        <w:rPr>
          <w:rStyle w:val="eop"/>
        </w:rPr>
        <w:t>Science</w:t>
      </w:r>
      <w:r w:rsidRPr="007C3DCA">
        <w:rPr>
          <w:rStyle w:val="eop"/>
        </w:rPr>
        <w:t xml:space="preserve"> degree. The AOM program was reintegrated in the schedule in the Spring of 2017 based on the need for soft skills and various office technical skills by the workforce. </w:t>
      </w:r>
      <w:r w:rsidR="00381A9E" w:rsidRPr="007C3DCA">
        <w:rPr>
          <w:rStyle w:val="eop"/>
        </w:rPr>
        <w:t xml:space="preserve">Each semester faculty reflect on assessment data for the semester and determine if there are high priority changes that need made or if changes will be implemented in the new semester. </w:t>
      </w:r>
    </w:p>
    <w:p w14:paraId="6B02A058" w14:textId="77777777" w:rsidR="00D375AE" w:rsidRPr="007C3DCA" w:rsidRDefault="00381A9E" w:rsidP="007C3DCA">
      <w:pPr>
        <w:pStyle w:val="paragraph"/>
        <w:jc w:val="both"/>
        <w:textAlignment w:val="baseline"/>
        <w:rPr>
          <w:rStyle w:val="eop"/>
        </w:rPr>
      </w:pPr>
      <w:r w:rsidRPr="007C3DCA">
        <w:rPr>
          <w:rStyle w:val="eop"/>
        </w:rPr>
        <w:t>Individual course outcome data can be found in Appendix A.</w:t>
      </w:r>
    </w:p>
    <w:p w14:paraId="796D6393" w14:textId="77777777" w:rsidR="006C7694" w:rsidRPr="007C3DCA" w:rsidRDefault="006C7694" w:rsidP="007C3DCA">
      <w:pPr>
        <w:pStyle w:val="paragraph"/>
        <w:jc w:val="both"/>
        <w:textAlignment w:val="baseline"/>
        <w:rPr>
          <w:rStyle w:val="eop"/>
        </w:rPr>
      </w:pPr>
      <w:r w:rsidRPr="007C3DCA">
        <w:rPr>
          <w:rStyle w:val="eop"/>
        </w:rPr>
        <w:t>Upon completion of the Administrative Office Management program the student will be able to:</w:t>
      </w:r>
    </w:p>
    <w:p w14:paraId="7491FAEE" w14:textId="77777777" w:rsidR="006C7694" w:rsidRPr="007C3DCA" w:rsidRDefault="006C7694" w:rsidP="007C3DCA">
      <w:pPr>
        <w:pStyle w:val="paragraph"/>
        <w:jc w:val="both"/>
        <w:textAlignment w:val="baseline"/>
        <w:rPr>
          <w:rStyle w:val="eop"/>
        </w:rPr>
      </w:pPr>
      <w:r w:rsidRPr="007C3DCA">
        <w:rPr>
          <w:rStyle w:val="eop"/>
        </w:rPr>
        <w:t>Compose complex business documents, including memos, emails, letters, resumes, and reports.</w:t>
      </w:r>
    </w:p>
    <w:p w14:paraId="1F547878" w14:textId="77777777" w:rsidR="006C7694" w:rsidRPr="007C3DCA" w:rsidRDefault="006C7694" w:rsidP="007C3DCA">
      <w:pPr>
        <w:pStyle w:val="paragraph"/>
        <w:jc w:val="both"/>
        <w:textAlignment w:val="baseline"/>
        <w:rPr>
          <w:rStyle w:val="eop"/>
        </w:rPr>
      </w:pPr>
      <w:r w:rsidRPr="007C3DCA">
        <w:rPr>
          <w:rStyle w:val="eop"/>
        </w:rPr>
        <w:t>Demonstrate a commitment to diversity and enhanced employability through the understanding and practice of human relations, teamwork, customer service and leadership skills.</w:t>
      </w:r>
    </w:p>
    <w:p w14:paraId="069E5EC0" w14:textId="77777777" w:rsidR="006C7694" w:rsidRPr="007C3DCA" w:rsidRDefault="006C7694" w:rsidP="007C3DCA">
      <w:pPr>
        <w:pStyle w:val="paragraph"/>
        <w:jc w:val="both"/>
        <w:textAlignment w:val="baseline"/>
        <w:rPr>
          <w:rStyle w:val="eop"/>
        </w:rPr>
      </w:pPr>
      <w:r w:rsidRPr="007C3DCA">
        <w:rPr>
          <w:rStyle w:val="eop"/>
        </w:rPr>
        <w:t>Demonstrate excellent communications skills including, speaking, writing, and presenting information.</w:t>
      </w:r>
    </w:p>
    <w:p w14:paraId="788B8F1A" w14:textId="3E796A1F" w:rsidR="006C7694" w:rsidRPr="007C3DCA" w:rsidRDefault="006C7694" w:rsidP="007C3DCA">
      <w:pPr>
        <w:pStyle w:val="paragraph"/>
        <w:jc w:val="both"/>
        <w:textAlignment w:val="baseline"/>
        <w:rPr>
          <w:rStyle w:val="eop"/>
        </w:rPr>
      </w:pPr>
      <w:r w:rsidRPr="007C3DCA">
        <w:rPr>
          <w:rStyle w:val="eop"/>
        </w:rPr>
        <w:t>Demonstrate proficiency in using computer hardware and software, including Microsoft Office applications.</w:t>
      </w:r>
    </w:p>
    <w:p w14:paraId="4A249B23" w14:textId="77777777" w:rsidR="000B3357" w:rsidRDefault="000B3357" w:rsidP="000331FC">
      <w:pPr>
        <w:rPr>
          <w:rStyle w:val="Heading2Char"/>
        </w:rPr>
      </w:pPr>
    </w:p>
    <w:p w14:paraId="28882088" w14:textId="77777777" w:rsidR="003914C4" w:rsidRDefault="003914C4" w:rsidP="004D0970">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69504" behindDoc="0" locked="0" layoutInCell="1" allowOverlap="1" wp14:anchorId="5AA901D7" wp14:editId="20B88892">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6BD4866B" w14:textId="77777777" w:rsidR="0058195E" w:rsidRDefault="0058195E" w:rsidP="00772DC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901D7" id="_x0000_s1033" type="#_x0000_t202"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ai7JrUACAACyBAAADgAA&#10;AAAAAAAAAAAAAAAuAgAAZHJzL2Uyb0RvYy54bWxQSwECLQAUAAYACAAAACEAvXHtDNwAAAAHAQAA&#10;DwAAAAAAAAAAAAAAAACaBAAAZHJzL2Rvd25yZXYueG1sUEsFBgAAAAAEAAQA8wAAAKMFAAAAAA==&#10;" fillcolor="#deeaf6 [660]" strokecolor="#1f4d78 [1604]" strokeweight="3pt">
                <v:textbox style="mso-fit-shape-to-text:t">
                  <w:txbxContent>
                    <w:p w14:paraId="6BD4866B" w14:textId="77777777" w:rsidR="0058195E" w:rsidRDefault="0058195E" w:rsidP="00772DC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id="14" w:name="_Toc526026347"/>
      <w:r w:rsidR="0027196E" w:rsidRPr="0027196E">
        <w:rPr>
          <w:rStyle w:val="Heading2Char"/>
        </w:rPr>
        <w:t>3.2 Significant Assessment Findings</w:t>
      </w:r>
      <w:bookmarkEnd w:id="14"/>
    </w:p>
    <w:p w14:paraId="0954C419" w14:textId="77777777" w:rsidR="004D0970" w:rsidRDefault="004D0970" w:rsidP="004D0970">
      <w:pPr>
        <w:pStyle w:val="Heading3"/>
        <w:rPr>
          <w:rStyle w:val="eop"/>
        </w:rPr>
      </w:pPr>
      <w:bookmarkStart w:id="15" w:name="_Toc526026348"/>
      <w:r>
        <w:rPr>
          <w:rStyle w:val="eop"/>
        </w:rPr>
        <w:t>Narrative:</w:t>
      </w:r>
      <w:bookmarkEnd w:id="15"/>
    </w:p>
    <w:p w14:paraId="13F39986" w14:textId="0DD720F1" w:rsidR="000331FC" w:rsidRPr="007C3DCA" w:rsidRDefault="006F1200" w:rsidP="007C3DCA">
      <w:pPr>
        <w:pStyle w:val="paragraph"/>
        <w:jc w:val="both"/>
        <w:textAlignment w:val="baseline"/>
        <w:rPr>
          <w:rStyle w:val="eop"/>
        </w:rPr>
      </w:pPr>
      <w:r w:rsidRPr="007C3DCA">
        <w:rPr>
          <w:rStyle w:val="eop"/>
        </w:rPr>
        <w:t>Assessment data reports for AY 17-18, 18-19 are in the appendix.  The data gathered shows the accuracy in which students completed outcomes, and what changes will be made to better meet outcomes not met. As you review the outcomes you will find most measures were met or exceeded expectations and small changes will need to be made</w:t>
      </w:r>
      <w:r w:rsidR="00732075" w:rsidRPr="007C3DCA">
        <w:rPr>
          <w:rStyle w:val="eop"/>
        </w:rPr>
        <w:t xml:space="preserve"> to a few courses to enhance student success</w:t>
      </w:r>
      <w:r w:rsidRPr="007C3DCA">
        <w:rPr>
          <w:rStyle w:val="eop"/>
        </w:rPr>
        <w:t xml:space="preserve">. </w:t>
      </w:r>
    </w:p>
    <w:p w14:paraId="520DB11D" w14:textId="77777777" w:rsidR="003914C4" w:rsidRDefault="003914C4" w:rsidP="004D0970">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71552" behindDoc="0" locked="0" layoutInCell="1" allowOverlap="1" wp14:anchorId="625C1F5B" wp14:editId="032BC97E">
                <wp:simplePos x="0" y="0"/>
                <wp:positionH relativeFrom="margin">
                  <wp:align>right</wp:align>
                </wp:positionH>
                <wp:positionV relativeFrom="paragraph">
                  <wp:posOffset>433070</wp:posOffset>
                </wp:positionV>
                <wp:extent cx="5924550" cy="1404620"/>
                <wp:effectExtent l="19050" t="19050" r="1905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4CB4DD22" w14:textId="77777777" w:rsidR="0058195E" w:rsidRDefault="0058195E" w:rsidP="003914C4">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C1F5B" id="_x0000_s1034" type="#_x0000_t202" style="position:absolute;margin-left:415.3pt;margin-top:34.1pt;width:466.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" fillcolor="#deeaf6 [660]" strokecolor="#1f4d78 [1604]" strokeweight="3pt">
                <v:textbox style="mso-fit-shape-to-text:t">
                  <w:txbxContent>
                    <w:p w14:paraId="4CB4DD22" w14:textId="77777777" w:rsidR="0058195E" w:rsidRDefault="0058195E" w:rsidP="003914C4">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v:textbox>
                <w10:wrap type="square" anchorx="margin"/>
              </v:shape>
            </w:pict>
          </mc:Fallback>
        </mc:AlternateContent>
      </w:r>
      <w:bookmarkStart w:id="16" w:name="_Toc526026349"/>
      <w:r w:rsidR="0027196E" w:rsidRPr="0027196E">
        <w:rPr>
          <w:rStyle w:val="Heading2Char"/>
        </w:rPr>
        <w:t>3.3 Ongoing Assessment Plans</w:t>
      </w:r>
      <w:bookmarkEnd w:id="16"/>
    </w:p>
    <w:p w14:paraId="72508750" w14:textId="77777777" w:rsidR="000331FC" w:rsidRDefault="000331FC" w:rsidP="004D0970">
      <w:pPr>
        <w:pStyle w:val="Heading3"/>
        <w:rPr>
          <w:rStyle w:val="eop"/>
        </w:rPr>
      </w:pPr>
      <w:bookmarkStart w:id="17" w:name="_Toc526026350"/>
    </w:p>
    <w:p w14:paraId="166409D7" w14:textId="2549129E" w:rsidR="004D0970" w:rsidRDefault="004D0970" w:rsidP="004D0970">
      <w:pPr>
        <w:pStyle w:val="Heading3"/>
        <w:rPr>
          <w:rStyle w:val="eop"/>
        </w:rPr>
      </w:pPr>
      <w:r>
        <w:rPr>
          <w:rStyle w:val="eop"/>
        </w:rPr>
        <w:t>Narrative:</w:t>
      </w:r>
      <w:bookmarkEnd w:id="17"/>
    </w:p>
    <w:p w14:paraId="7F5C0445" w14:textId="0E622A95" w:rsidR="006F1200" w:rsidRPr="007C3DCA" w:rsidRDefault="006F1200" w:rsidP="007C3DCA">
      <w:pPr>
        <w:pStyle w:val="paragraph"/>
        <w:jc w:val="both"/>
        <w:textAlignment w:val="baseline"/>
        <w:rPr>
          <w:rStyle w:val="eop"/>
        </w:rPr>
      </w:pPr>
      <w:r w:rsidRPr="007C3DCA">
        <w:rPr>
          <w:rStyle w:val="eop"/>
        </w:rPr>
        <w:t>Assessment continues to be an important part of understanding student success. AY (2020-2021) outcomes in</w:t>
      </w:r>
      <w:r w:rsidR="00E20E4B" w:rsidRPr="007C3DCA">
        <w:rPr>
          <w:rStyle w:val="eop"/>
        </w:rPr>
        <w:t xml:space="preserve"> all classes are entered into Canvas and are measured and reflected upon so faculty can make data driven decisions on improvements.  The AY 2017-2018 and AY 2018-2019 of assessment data for AOM Program are found in Appendix A. Faculty reflect and make changes each semester depending on course needs. </w:t>
      </w:r>
    </w:p>
    <w:p w14:paraId="4EFBEDF8" w14:textId="77777777" w:rsidR="00CA3223" w:rsidRDefault="00CA3223" w:rsidP="004D0970">
      <w:pPr>
        <w:pStyle w:val="paragraph"/>
        <w:textAlignment w:val="baseline"/>
        <w:rPr>
          <w:rStyle w:val="Heading1Char"/>
          <w:b w:val="0"/>
        </w:rPr>
      </w:pPr>
      <w:r w:rsidRPr="00CA3223">
        <w:rPr>
          <w:rStyle w:val="Heading1Char"/>
          <w:b w:val="0"/>
          <w:noProof/>
        </w:rPr>
        <mc:AlternateContent>
          <mc:Choice Requires="wps">
            <w:drawing>
              <wp:anchor distT="45720" distB="45720" distL="114300" distR="114300" simplePos="0" relativeHeight="251673600" behindDoc="0" locked="0" layoutInCell="1" allowOverlap="1" wp14:anchorId="41DD9BAC" wp14:editId="6DA9F877">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3D81C60D" w14:textId="77777777" w:rsidR="0058195E" w:rsidRDefault="0058195E">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DD9BAC" id="_x0000_s1035" type="#_x0000_t202"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Bp0SyyQAIAALIEAAAOAAAA&#10;AAAAAAAAAAAAAC4CAABkcnMvZTJvRG9jLnhtbFBLAQItABQABgAIAAAAIQCYenFl2wAAAAcBAAAP&#10;AAAAAAAAAAAAAAAAAJoEAABkcnMvZG93bnJldi54bWxQSwUGAAAAAAQABADzAAAAogUAAAAA&#10;" fillcolor="#deeaf6 [660]" strokecolor="#1f4d78 [1604]" strokeweight="3pt">
                <v:textbox style="mso-fit-shape-to-text:t">
                  <w:txbxContent>
                    <w:p w14:paraId="3D81C60D" w14:textId="77777777" w:rsidR="0058195E" w:rsidRDefault="0058195E">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id="18" w:name="_Toc526026351"/>
      <w:r w:rsidR="0027196E" w:rsidRPr="0023181A">
        <w:rPr>
          <w:rStyle w:val="Heading1Char"/>
        </w:rPr>
        <w:t>4.0 External Constituency and Significant Trends</w:t>
      </w:r>
      <w:bookmarkEnd w:id="18"/>
    </w:p>
    <w:p w14:paraId="31E51930" w14:textId="77777777" w:rsidR="0027196E" w:rsidRPr="0023181A" w:rsidRDefault="0027196E" w:rsidP="0023181A">
      <w:pPr>
        <w:pStyle w:val="Heading2"/>
      </w:pPr>
      <w:bookmarkStart w:id="19" w:name="_Toc526026352"/>
      <w:r w:rsidRPr="0023181A">
        <w:rPr>
          <w:rStyle w:val="normaltextrun"/>
          <w:bCs/>
        </w:rPr>
        <w:t>4.1: Program Advisory Committee:</w:t>
      </w:r>
      <w:bookmarkEnd w:id="19"/>
      <w:r w:rsidRPr="0023181A">
        <w:rPr>
          <w:rStyle w:val="eop"/>
          <w:bCs/>
        </w:rPr>
        <w:t> </w:t>
      </w:r>
    </w:p>
    <w:p w14:paraId="52169BD2" w14:textId="77777777" w:rsidR="00C13D24" w:rsidRDefault="00C13D24" w:rsidP="004D0970">
      <w:pPr>
        <w:pStyle w:val="Heading3"/>
        <w:rPr>
          <w:rStyle w:val="eop"/>
        </w:rPr>
      </w:pPr>
      <w:bookmarkStart w:id="20" w:name="_Toc526026353"/>
    </w:p>
    <w:bookmarkEnd w:id="20"/>
    <w:p w14:paraId="570131E2" w14:textId="77777777" w:rsidR="00C13D24" w:rsidRDefault="00C13D24" w:rsidP="00C13D24">
      <w:pPr>
        <w:pStyle w:val="Heading3"/>
        <w:rPr>
          <w:rStyle w:val="eop"/>
        </w:rPr>
      </w:pPr>
      <w:r w:rsidRPr="00CA3223">
        <w:rPr>
          <w:rStyle w:val="normaltextrun"/>
          <w:noProof/>
        </w:rPr>
        <mc:AlternateContent>
          <mc:Choice Requires="wps">
            <w:drawing>
              <wp:anchor distT="45720" distB="45720" distL="114300" distR="114300" simplePos="0" relativeHeight="251713536" behindDoc="0" locked="0" layoutInCell="1" allowOverlap="1" wp14:anchorId="63E39ECA" wp14:editId="2E4F969B">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rgbClr val="5B9BD5">
                            <a:lumMod val="20000"/>
                            <a:lumOff val="80000"/>
                          </a:srgbClr>
                        </a:solidFill>
                        <a:ln w="38100">
                          <a:solidFill>
                            <a:srgbClr val="5B9BD5">
                              <a:lumMod val="50000"/>
                            </a:srgbClr>
                          </a:solidFill>
                          <a:miter lim="800000"/>
                          <a:headEnd/>
                          <a:tailEnd/>
                        </a:ln>
                      </wps:spPr>
                      <wps:txbx>
                        <w:txbxContent>
                          <w:p w14:paraId="0B5DCF08" w14:textId="77777777" w:rsidR="0058195E" w:rsidRDefault="0058195E" w:rsidP="00C13D24">
                            <w:pPr>
                              <w:pStyle w:val="paragraph"/>
                              <w:numPr>
                                <w:ilvl w:val="0"/>
                                <w:numId w:val="8"/>
                              </w:numPr>
                              <w:textAlignment w:val="baseline"/>
                              <w:rPr>
                                <w:rStyle w:val="eop"/>
                              </w:rPr>
                            </w:pPr>
                            <w:r>
                              <w:rPr>
                                <w:rStyle w:val="spellingerror"/>
                              </w:rPr>
                              <w:t>Include Advisory</w:t>
                            </w:r>
                            <w:r>
                              <w:rPr>
                                <w:rStyle w:val="normaltextrun"/>
                              </w:rPr>
                              <w:t xml:space="preserve"> Member Name/ Title/ Organization/ Length of Service on committee; note the Committee Chair with an asterisk (*).</w:t>
                            </w:r>
                            <w:r>
                              <w:rPr>
                                <w:rStyle w:val="eop"/>
                              </w:rPr>
                              <w:t> </w:t>
                            </w:r>
                          </w:p>
                          <w:p w14:paraId="28DC20E0" w14:textId="77777777" w:rsidR="0058195E" w:rsidRDefault="0058195E" w:rsidP="00C13D24">
                            <w:pPr>
                              <w:pStyle w:val="paragraph"/>
                              <w:numPr>
                                <w:ilvl w:val="0"/>
                                <w:numId w:val="8"/>
                              </w:numPr>
                              <w:textAlignment w:val="baseline"/>
                            </w:pPr>
                            <w:r>
                              <w:rPr>
                                <w:rStyle w:val="normaltextrun"/>
                              </w:rPr>
                              <w:t>Upload meeting minutes from the previous spring and fall semesters and attach in the appendices section (10.0).</w:t>
                            </w:r>
                          </w:p>
                          <w:p w14:paraId="1FE60958" w14:textId="77777777" w:rsidR="0058195E" w:rsidRDefault="0058195E" w:rsidP="00C13D24">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39ECA" id="_x0000_s1036" type="#_x0000_t202" style="position:absolute;margin-left:415.3pt;margin-top:27.5pt;width:466.5pt;height:69.75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" fillcolor="#deebf7" strokecolor="#1f4e79" strokeweight="3pt">
                <v:textbox>
                  <w:txbxContent>
                    <w:p w14:paraId="0B5DCF08" w14:textId="77777777" w:rsidR="0058195E" w:rsidRDefault="0058195E" w:rsidP="00C13D24">
                      <w:pPr>
                        <w:pStyle w:val="paragraph"/>
                        <w:numPr>
                          <w:ilvl w:val="0"/>
                          <w:numId w:val="8"/>
                        </w:numPr>
                        <w:textAlignment w:val="baseline"/>
                        <w:rPr>
                          <w:rStyle w:val="eop"/>
                        </w:rPr>
                      </w:pPr>
                      <w:r>
                        <w:rPr>
                          <w:rStyle w:val="spellingerror"/>
                        </w:rPr>
                        <w:t>Include Advisory</w:t>
                      </w:r>
                      <w:r>
                        <w:rPr>
                          <w:rStyle w:val="normaltextrun"/>
                        </w:rPr>
                        <w:t xml:space="preserve"> Member Name/ Title/ Organization/ Length of Service on committee; note the Committee Chair with an asterisk (*).</w:t>
                      </w:r>
                      <w:r>
                        <w:rPr>
                          <w:rStyle w:val="eop"/>
                        </w:rPr>
                        <w:t> </w:t>
                      </w:r>
                    </w:p>
                    <w:p w14:paraId="28DC20E0" w14:textId="77777777" w:rsidR="0058195E" w:rsidRDefault="0058195E" w:rsidP="00C13D24">
                      <w:pPr>
                        <w:pStyle w:val="paragraph"/>
                        <w:numPr>
                          <w:ilvl w:val="0"/>
                          <w:numId w:val="8"/>
                        </w:numPr>
                        <w:textAlignment w:val="baseline"/>
                      </w:pPr>
                      <w:r>
                        <w:rPr>
                          <w:rStyle w:val="normaltextrun"/>
                        </w:rPr>
                        <w:t>Upload meeting minutes from the previous spring and fall semesters and attach in the appendices section (10.0).</w:t>
                      </w:r>
                    </w:p>
                    <w:p w14:paraId="1FE60958" w14:textId="77777777" w:rsidR="0058195E" w:rsidRDefault="0058195E" w:rsidP="00C13D24">
                      <w:pPr>
                        <w:pStyle w:val="paragraph"/>
                        <w:textAlignment w:val="baseline"/>
                      </w:pPr>
                    </w:p>
                  </w:txbxContent>
                </v:textbox>
                <w10:wrap type="square" anchorx="margin"/>
              </v:shape>
            </w:pict>
          </mc:Fallback>
        </mc:AlternateContent>
      </w:r>
      <w:r>
        <w:rPr>
          <w:rStyle w:val="eop"/>
        </w:rPr>
        <w:t>Narrative:</w:t>
      </w:r>
    </w:p>
    <w:p w14:paraId="60A508FE" w14:textId="439C866C" w:rsidR="005E37D7" w:rsidRPr="007C3DCA" w:rsidRDefault="00A74323" w:rsidP="007C3DCA">
      <w:pPr>
        <w:pStyle w:val="paragraph"/>
        <w:jc w:val="both"/>
        <w:textAlignment w:val="baseline"/>
        <w:rPr>
          <w:rStyle w:val="eop"/>
        </w:rPr>
      </w:pPr>
      <w:r w:rsidRPr="007C3DCA">
        <w:rPr>
          <w:rStyle w:val="eop"/>
        </w:rPr>
        <w:t xml:space="preserve">Present: Jody Coy*, Val Windsor- Penmac, replaces with Amanda Cadle – Penmac, Mark McNally -KansasWorks, replaced with Brandy Benedict – KansasWorks, Kim Kays – Express Employment. </w:t>
      </w:r>
    </w:p>
    <w:p w14:paraId="66DDAF5B" w14:textId="2DCEFBD0" w:rsidR="00A74323" w:rsidRPr="007C3DCA" w:rsidRDefault="00A74323" w:rsidP="007C3DCA">
      <w:pPr>
        <w:pStyle w:val="paragraph"/>
        <w:jc w:val="both"/>
        <w:textAlignment w:val="baseline"/>
        <w:rPr>
          <w:rStyle w:val="eop"/>
        </w:rPr>
      </w:pPr>
      <w:r w:rsidRPr="007C3DCA">
        <w:rPr>
          <w:rStyle w:val="eop"/>
        </w:rPr>
        <w:t>The advisory board meets once a semester:</w:t>
      </w:r>
    </w:p>
    <w:p w14:paraId="789F1DD8" w14:textId="7F5A0572" w:rsidR="00A74323" w:rsidRPr="007C3DCA" w:rsidRDefault="00A74323" w:rsidP="007C3DCA">
      <w:pPr>
        <w:pStyle w:val="paragraph"/>
        <w:jc w:val="both"/>
        <w:textAlignment w:val="baseline"/>
        <w:rPr>
          <w:rStyle w:val="eop"/>
        </w:rPr>
      </w:pPr>
      <w:r w:rsidRPr="007C3DCA">
        <w:rPr>
          <w:rStyle w:val="eop"/>
        </w:rPr>
        <w:t>Meeting minutes: The need for training in soft skills for the workplace and meeting the needs of the non-traditional students wishing to hone their job skills or wishing to obtain the next level of education or employment. Offering online classes to better meet the needs of the community as well as our high-school population.</w:t>
      </w:r>
    </w:p>
    <w:p w14:paraId="3B8FF155" w14:textId="63348632" w:rsidR="00A74323" w:rsidRPr="007C3DCA" w:rsidRDefault="00A74323" w:rsidP="007C3DCA">
      <w:pPr>
        <w:pStyle w:val="paragraph"/>
        <w:jc w:val="both"/>
        <w:textAlignment w:val="baseline"/>
        <w:rPr>
          <w:rStyle w:val="eop"/>
        </w:rPr>
      </w:pPr>
      <w:r w:rsidRPr="007C3DCA">
        <w:rPr>
          <w:rStyle w:val="eop"/>
        </w:rPr>
        <w:t>Amanda and Kim both expressed the need for soft skill in the workforce and expressed the need for a QuickBooks and Conflict Resolution course to be offered</w:t>
      </w:r>
      <w:r w:rsidR="0035320C" w:rsidRPr="007C3DCA">
        <w:rPr>
          <w:rStyle w:val="eop"/>
        </w:rPr>
        <w:t>. I spoke with them about the Accountant Assistant Certificate which would include QuickBooks and Payroll Accounting courses for AY 2020-2021 upon approval from Academic Council.</w:t>
      </w:r>
    </w:p>
    <w:p w14:paraId="4282C511" w14:textId="77777777" w:rsidR="00A74323" w:rsidRPr="005E37D7" w:rsidRDefault="00A74323" w:rsidP="005E37D7"/>
    <w:p w14:paraId="3CFB065F" w14:textId="77777777" w:rsidR="0027196E" w:rsidRPr="0023181A" w:rsidRDefault="00CA3223" w:rsidP="0023181A">
      <w:pPr>
        <w:pStyle w:val="Heading2"/>
      </w:pPr>
      <w:bookmarkStart w:id="21" w:name="_Toc526026354"/>
      <w:r w:rsidRPr="00CA3223">
        <w:rPr>
          <w:rStyle w:val="eop"/>
          <w:noProof/>
        </w:rPr>
        <mc:AlternateContent>
          <mc:Choice Requires="wps">
            <w:drawing>
              <wp:anchor distT="45720" distB="45720" distL="114300" distR="114300" simplePos="0" relativeHeight="251677696" behindDoc="0" locked="0" layoutInCell="1" allowOverlap="1" wp14:anchorId="33B2D544" wp14:editId="6EAC519D">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4DFC0E48" w14:textId="77777777" w:rsidR="0058195E" w:rsidRDefault="0058195E" w:rsidP="00886A7D">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14:paraId="59BCB5DF" w14:textId="77777777" w:rsidR="0058195E" w:rsidRDefault="0058195E" w:rsidP="00886A7D">
                            <w:pPr>
                              <w:pStyle w:val="paragraph"/>
                              <w:numPr>
                                <w:ilvl w:val="0"/>
                                <w:numId w:val="9"/>
                              </w:numPr>
                              <w:textAlignment w:val="baseline"/>
                            </w:pPr>
                            <w:r>
                              <w:rPr>
                                <w:rStyle w:val="normaltextrun"/>
                              </w:rPr>
                              <w:t>Upload the most recent self-study and site visit documents.</w:t>
                            </w:r>
                            <w:r>
                              <w:rPr>
                                <w:rStyle w:val="eop"/>
                              </w:rPr>
                              <w:t> </w:t>
                            </w:r>
                          </w:p>
                          <w:p w14:paraId="379A246C" w14:textId="77777777" w:rsidR="0058195E" w:rsidRDefault="0058195E" w:rsidP="00886A7D">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14:paraId="2F74191B" w14:textId="77777777" w:rsidR="0058195E" w:rsidRDefault="00581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2D544" id="_x0000_s1037" type="#_x0000_t202"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CEGq6AQAIAALIEAAAOAAAA&#10;AAAAAAAAAAAAAC4CAABkcnMvZTJvRG9jLnhtbFBLAQItABQABgAIAAAAIQCm/+l72wAAAAcBAAAP&#10;AAAAAAAAAAAAAAAAAJoEAABkcnMvZG93bnJldi54bWxQSwUGAAAAAAQABADzAAAAogUAAAAA&#10;" fillcolor="#deeaf6 [660]" strokecolor="#1f4d78 [1604]" strokeweight="3pt">
                <v:textbox>
                  <w:txbxContent>
                    <w:p w14:paraId="4DFC0E48" w14:textId="77777777" w:rsidR="0058195E" w:rsidRDefault="0058195E" w:rsidP="00886A7D">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14:paraId="59BCB5DF" w14:textId="77777777" w:rsidR="0058195E" w:rsidRDefault="0058195E" w:rsidP="00886A7D">
                      <w:pPr>
                        <w:pStyle w:val="paragraph"/>
                        <w:numPr>
                          <w:ilvl w:val="0"/>
                          <w:numId w:val="9"/>
                        </w:numPr>
                        <w:textAlignment w:val="baseline"/>
                      </w:pPr>
                      <w:r>
                        <w:rPr>
                          <w:rStyle w:val="normaltextrun"/>
                        </w:rPr>
                        <w:t>Upload the most recent self-study and site visit documents.</w:t>
                      </w:r>
                      <w:r>
                        <w:rPr>
                          <w:rStyle w:val="eop"/>
                        </w:rPr>
                        <w:t> </w:t>
                      </w:r>
                    </w:p>
                    <w:p w14:paraId="379A246C" w14:textId="77777777" w:rsidR="0058195E" w:rsidRDefault="0058195E" w:rsidP="00886A7D">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14:paraId="2F74191B" w14:textId="77777777" w:rsidR="0058195E" w:rsidRDefault="0058195E"/>
                  </w:txbxContent>
                </v:textbox>
                <w10:wrap type="square" anchorx="margin"/>
              </v:shape>
            </w:pict>
          </mc:Fallback>
        </mc:AlternateContent>
      </w:r>
      <w:r w:rsidR="0027196E" w:rsidRPr="0023181A">
        <w:rPr>
          <w:rStyle w:val="normaltextrun"/>
          <w:bCs/>
        </w:rPr>
        <w:t>4.2: Specialized Accreditation:</w:t>
      </w:r>
      <w:bookmarkEnd w:id="21"/>
      <w:r w:rsidR="0027196E" w:rsidRPr="0023181A">
        <w:rPr>
          <w:rStyle w:val="eop"/>
          <w:bCs/>
        </w:rPr>
        <w:t> </w:t>
      </w:r>
    </w:p>
    <w:p w14:paraId="053030F3" w14:textId="77777777" w:rsidR="004D0970" w:rsidRDefault="004D0970" w:rsidP="004D0970">
      <w:pPr>
        <w:pStyle w:val="Heading3"/>
        <w:rPr>
          <w:rStyle w:val="eop"/>
        </w:rPr>
      </w:pPr>
      <w:bookmarkStart w:id="22" w:name="_Toc526026355"/>
      <w:r>
        <w:rPr>
          <w:rStyle w:val="eop"/>
        </w:rPr>
        <w:t>Narrative:</w:t>
      </w:r>
      <w:bookmarkEnd w:id="22"/>
    </w:p>
    <w:p w14:paraId="24D283DD" w14:textId="77777777" w:rsidR="004D0970" w:rsidRDefault="00D91D18" w:rsidP="004D0970">
      <w:pPr>
        <w:pStyle w:val="paragraph"/>
        <w:textAlignment w:val="baseline"/>
      </w:pPr>
      <w:r>
        <w:t>N/A</w:t>
      </w:r>
    </w:p>
    <w:p w14:paraId="3B1987DB" w14:textId="77777777" w:rsidR="0027196E" w:rsidRDefault="00CA3223" w:rsidP="004D0970">
      <w:pPr>
        <w:pStyle w:val="Heading2"/>
        <w:rPr>
          <w:rStyle w:val="eop"/>
        </w:rPr>
      </w:pPr>
      <w:bookmarkStart w:id="23" w:name="_Toc526026356"/>
      <w:r>
        <w:rPr>
          <w:noProof/>
        </w:rPr>
        <mc:AlternateContent>
          <mc:Choice Requires="wps">
            <w:drawing>
              <wp:anchor distT="45720" distB="45720" distL="114300" distR="114300" simplePos="0" relativeHeight="251679744" behindDoc="0" locked="0" layoutInCell="1" allowOverlap="1" wp14:anchorId="63C3F1EA" wp14:editId="6F247DD7">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0D0F7B97" w14:textId="77777777" w:rsidR="0058195E" w:rsidRDefault="0058195E" w:rsidP="00772DC7">
                            <w:pPr>
                              <w:pStyle w:val="paragraph"/>
                              <w:ind w:right="195"/>
                              <w:textAlignment w:val="baseline"/>
                            </w:pPr>
                            <w:r>
                              <w:rPr>
                                <w:rStyle w:val="normaltextrun"/>
                              </w:rPr>
                              <w:t xml:space="preserve">Discuss any external constituencies that may apply to the program.  </w:t>
                            </w:r>
                            <w:r>
                              <w:rPr>
                                <w:rStyle w:val="eop"/>
                              </w:rPr>
                              <w:t> </w:t>
                            </w:r>
                            <w:r>
                              <w:rPr>
                                <w:rStyle w:val="normaltextrun"/>
                                <w:i/>
                                <w:iCs/>
                              </w:rPr>
                              <w:t>(See Section 4.3 in the Program Review Handbook for more information.)</w:t>
                            </w:r>
                            <w:r>
                              <w:rPr>
                                <w:rStyle w:val="eop"/>
                              </w:rPr>
                              <w:t> </w:t>
                            </w:r>
                          </w:p>
                          <w:p w14:paraId="26050A3A" w14:textId="77777777" w:rsidR="0058195E" w:rsidRDefault="0058195E" w:rsidP="00CA3223">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3F1EA" id="_x0000_s1038" type="#_x0000_t202"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" fillcolor="#deeaf6 [660]" strokecolor="#1f4d78 [1604]" strokeweight="3pt">
                <v:textbox>
                  <w:txbxContent>
                    <w:p w14:paraId="0D0F7B97" w14:textId="77777777" w:rsidR="0058195E" w:rsidRDefault="0058195E" w:rsidP="00772DC7">
                      <w:pPr>
                        <w:pStyle w:val="paragraph"/>
                        <w:ind w:right="195"/>
                        <w:textAlignment w:val="baseline"/>
                      </w:pPr>
                      <w:r>
                        <w:rPr>
                          <w:rStyle w:val="normaltextrun"/>
                        </w:rPr>
                        <w:t xml:space="preserve">Discuss any external constituencies that may apply to the program.  </w:t>
                      </w:r>
                      <w:r>
                        <w:rPr>
                          <w:rStyle w:val="eop"/>
                        </w:rPr>
                        <w:t> </w:t>
                      </w:r>
                      <w:r>
                        <w:rPr>
                          <w:rStyle w:val="normaltextrun"/>
                          <w:i/>
                          <w:iCs/>
                        </w:rPr>
                        <w:t>(See Section 4.3 in the Program Review Handbook for more information.)</w:t>
                      </w:r>
                      <w:r>
                        <w:rPr>
                          <w:rStyle w:val="eop"/>
                        </w:rPr>
                        <w:t> </w:t>
                      </w:r>
                    </w:p>
                    <w:p w14:paraId="26050A3A" w14:textId="77777777" w:rsidR="0058195E" w:rsidRDefault="0058195E" w:rsidP="00CA3223">
                      <w:pPr>
                        <w:pStyle w:val="paragraph"/>
                        <w:textAlignment w:val="baseline"/>
                      </w:pPr>
                    </w:p>
                  </w:txbxContent>
                </v:textbox>
                <w10:wrap type="square" anchorx="margin"/>
              </v:shape>
            </w:pict>
          </mc:Fallback>
        </mc:AlternateContent>
      </w:r>
      <w:r w:rsidR="0027196E" w:rsidRPr="004D0970">
        <w:rPr>
          <w:rStyle w:val="normaltextrun"/>
        </w:rPr>
        <w:t>4.3:  Other:</w:t>
      </w:r>
      <w:bookmarkEnd w:id="23"/>
      <w:r w:rsidR="0027196E" w:rsidRPr="004D0970">
        <w:rPr>
          <w:rStyle w:val="eop"/>
        </w:rPr>
        <w:t> </w:t>
      </w:r>
    </w:p>
    <w:p w14:paraId="5D7DBCD7" w14:textId="77777777" w:rsidR="00CA3223" w:rsidRPr="00CA3223" w:rsidRDefault="00CA3223" w:rsidP="00CA3223"/>
    <w:p w14:paraId="3BC26D9B" w14:textId="5E6B6007" w:rsidR="004D0970" w:rsidRDefault="004D0970" w:rsidP="004D0970">
      <w:pPr>
        <w:pStyle w:val="Heading3"/>
        <w:rPr>
          <w:rStyle w:val="eop"/>
        </w:rPr>
      </w:pPr>
      <w:bookmarkStart w:id="24" w:name="_Toc526026357"/>
      <w:r>
        <w:rPr>
          <w:rStyle w:val="eop"/>
        </w:rPr>
        <w:t>Narrative:</w:t>
      </w:r>
      <w:bookmarkEnd w:id="24"/>
    </w:p>
    <w:p w14:paraId="22BC9F9C" w14:textId="371AD573" w:rsidR="0003788C" w:rsidRPr="007C3DCA" w:rsidRDefault="0003788C" w:rsidP="007C3DCA">
      <w:pPr>
        <w:pStyle w:val="paragraph"/>
        <w:jc w:val="both"/>
        <w:textAlignment w:val="baseline"/>
        <w:rPr>
          <w:rStyle w:val="eop"/>
        </w:rPr>
      </w:pPr>
      <w:r w:rsidRPr="007C3DCA">
        <w:rPr>
          <w:rStyle w:val="eop"/>
        </w:rPr>
        <w:t xml:space="preserve">Independence Community College’s regional accrediting body, the Higher Learning Commission (HLC), uses categories to evaluate the culture of continuous quality improvements on campus. The Administrative Office Management </w:t>
      </w:r>
      <w:r w:rsidR="008D53CD" w:rsidRPr="007C3DCA">
        <w:rPr>
          <w:rStyle w:val="eop"/>
        </w:rPr>
        <w:t>Associates of Applied Science and certificate falls under the normal HLC accreditation for the college.</w:t>
      </w:r>
    </w:p>
    <w:p w14:paraId="7C567D27" w14:textId="77777777" w:rsidR="00430B05" w:rsidRPr="007C3DCA" w:rsidRDefault="00430B05" w:rsidP="007C3DCA">
      <w:pPr>
        <w:pStyle w:val="paragraph"/>
        <w:jc w:val="both"/>
        <w:textAlignment w:val="baseline"/>
        <w:rPr>
          <w:rStyle w:val="eop"/>
        </w:rPr>
      </w:pPr>
      <w:r w:rsidRPr="007C3DCA">
        <w:rPr>
          <w:rStyle w:val="eop"/>
        </w:rPr>
        <w:t>Criterion 4: The institution demonstrates responsibility for the quality of its educational programs, learning environments, and support service, and it evaluates their effectiveness for student learning through process designed to promote continuous improvement.</w:t>
      </w:r>
    </w:p>
    <w:p w14:paraId="1D0C432C" w14:textId="77777777" w:rsidR="00430B05" w:rsidRPr="007C3DCA" w:rsidRDefault="00430B05" w:rsidP="007C3DCA">
      <w:pPr>
        <w:pStyle w:val="paragraph"/>
        <w:jc w:val="both"/>
        <w:textAlignment w:val="baseline"/>
        <w:rPr>
          <w:rStyle w:val="eop"/>
        </w:rPr>
      </w:pPr>
      <w:r w:rsidRPr="007C3DCA">
        <w:rPr>
          <w:rStyle w:val="eop"/>
        </w:rPr>
        <w:t xml:space="preserve">4.B. The institution demonstrates a commitment to educational achievement and improvement through ongoing assessment of student learning. </w:t>
      </w:r>
    </w:p>
    <w:p w14:paraId="7A79A827" w14:textId="77777777" w:rsidR="00430B05" w:rsidRPr="007C3DCA" w:rsidRDefault="00430B05" w:rsidP="007C3DCA">
      <w:pPr>
        <w:pStyle w:val="paragraph"/>
        <w:jc w:val="both"/>
        <w:textAlignment w:val="baseline"/>
        <w:rPr>
          <w:rStyle w:val="eop"/>
        </w:rPr>
      </w:pPr>
      <w:r w:rsidRPr="007C3DCA">
        <w:rPr>
          <w:rStyle w:val="eop"/>
        </w:rPr>
        <w:tab/>
        <w:t xml:space="preserve">3. The institution uses the information gained from assessment to improve student </w:t>
      </w:r>
      <w:r w:rsidRPr="007C3DCA">
        <w:rPr>
          <w:rStyle w:val="eop"/>
        </w:rPr>
        <w:tab/>
        <w:t xml:space="preserve">   </w:t>
      </w:r>
      <w:r w:rsidRPr="007C3DCA">
        <w:rPr>
          <w:rStyle w:val="eop"/>
        </w:rPr>
        <w:tab/>
        <w:t xml:space="preserve">     learning. </w:t>
      </w:r>
    </w:p>
    <w:p w14:paraId="1B7B7233" w14:textId="77777777" w:rsidR="00430B05" w:rsidRPr="00BF1A26" w:rsidRDefault="00430B05" w:rsidP="00BF1A26">
      <w:pPr>
        <w:pStyle w:val="paragraph"/>
        <w:textAlignment w:val="baseline"/>
        <w:rPr>
          <w:rStyle w:val="normaltextrun"/>
        </w:rPr>
      </w:pPr>
    </w:p>
    <w:p w14:paraId="73C4B661" w14:textId="77777777" w:rsidR="000B3357" w:rsidRDefault="0027196E" w:rsidP="008A6A91">
      <w:pPr>
        <w:pStyle w:val="paragraph"/>
        <w:textAlignment w:val="baseline"/>
        <w:rPr>
          <w:rStyle w:val="eop"/>
          <w:sz w:val="29"/>
          <w:szCs w:val="29"/>
        </w:rPr>
      </w:pPr>
      <w:r>
        <w:rPr>
          <w:rStyle w:val="eop"/>
          <w:sz w:val="29"/>
          <w:szCs w:val="29"/>
        </w:rPr>
        <w:t> </w:t>
      </w:r>
      <w:bookmarkStart w:id="25" w:name="_Toc526026358"/>
    </w:p>
    <w:p w14:paraId="6FF59D75" w14:textId="77777777" w:rsidR="000B3357" w:rsidRDefault="000B3357" w:rsidP="008A6A91">
      <w:pPr>
        <w:pStyle w:val="paragraph"/>
        <w:textAlignment w:val="baseline"/>
        <w:rPr>
          <w:rStyle w:val="eop"/>
          <w:sz w:val="29"/>
          <w:szCs w:val="29"/>
        </w:rPr>
      </w:pPr>
    </w:p>
    <w:p w14:paraId="59DAE4FC" w14:textId="77777777" w:rsidR="000B3357" w:rsidRDefault="000B3357" w:rsidP="008A6A91">
      <w:pPr>
        <w:pStyle w:val="paragraph"/>
        <w:textAlignment w:val="baseline"/>
        <w:rPr>
          <w:rStyle w:val="eop"/>
          <w:sz w:val="29"/>
          <w:szCs w:val="29"/>
        </w:rPr>
      </w:pPr>
    </w:p>
    <w:p w14:paraId="447643B2" w14:textId="77777777" w:rsidR="000B3357" w:rsidRDefault="000B3357" w:rsidP="008A6A91">
      <w:pPr>
        <w:pStyle w:val="paragraph"/>
        <w:textAlignment w:val="baseline"/>
        <w:rPr>
          <w:rStyle w:val="eop"/>
          <w:sz w:val="29"/>
          <w:szCs w:val="29"/>
        </w:rPr>
      </w:pPr>
    </w:p>
    <w:p w14:paraId="6335D518" w14:textId="77777777" w:rsidR="000B3357" w:rsidRDefault="000B3357" w:rsidP="008A6A91">
      <w:pPr>
        <w:pStyle w:val="paragraph"/>
        <w:textAlignment w:val="baseline"/>
        <w:rPr>
          <w:rStyle w:val="eop"/>
          <w:sz w:val="29"/>
          <w:szCs w:val="29"/>
        </w:rPr>
      </w:pPr>
    </w:p>
    <w:p w14:paraId="730ADE66" w14:textId="77777777" w:rsidR="000B3357" w:rsidRDefault="000B3357" w:rsidP="008A6A91">
      <w:pPr>
        <w:pStyle w:val="paragraph"/>
        <w:textAlignment w:val="baseline"/>
        <w:rPr>
          <w:rStyle w:val="eop"/>
          <w:sz w:val="29"/>
          <w:szCs w:val="29"/>
        </w:rPr>
      </w:pPr>
    </w:p>
    <w:p w14:paraId="20378475" w14:textId="77777777" w:rsidR="000B3357" w:rsidRDefault="000B3357" w:rsidP="008A6A91">
      <w:pPr>
        <w:pStyle w:val="paragraph"/>
        <w:textAlignment w:val="baseline"/>
        <w:rPr>
          <w:rStyle w:val="eop"/>
          <w:sz w:val="29"/>
          <w:szCs w:val="29"/>
        </w:rPr>
      </w:pPr>
    </w:p>
    <w:p w14:paraId="3676334C" w14:textId="77777777" w:rsidR="000B3357" w:rsidRDefault="000B3357" w:rsidP="008A6A91">
      <w:pPr>
        <w:pStyle w:val="paragraph"/>
        <w:textAlignment w:val="baseline"/>
        <w:rPr>
          <w:rStyle w:val="eop"/>
          <w:sz w:val="29"/>
          <w:szCs w:val="29"/>
        </w:rPr>
      </w:pPr>
    </w:p>
    <w:p w14:paraId="2032B8A8" w14:textId="77777777" w:rsidR="000B3357" w:rsidRDefault="000B3357" w:rsidP="008A6A91">
      <w:pPr>
        <w:pStyle w:val="paragraph"/>
        <w:textAlignment w:val="baseline"/>
        <w:rPr>
          <w:rStyle w:val="eop"/>
          <w:sz w:val="29"/>
          <w:szCs w:val="29"/>
        </w:rPr>
      </w:pPr>
    </w:p>
    <w:bookmarkEnd w:id="25"/>
    <w:p w14:paraId="6E5F3363" w14:textId="4AA26931" w:rsidR="00CA3223" w:rsidRPr="00F94909" w:rsidRDefault="00F94909" w:rsidP="0023181A">
      <w:pPr>
        <w:pStyle w:val="paragraph"/>
        <w:textAlignment w:val="baseline"/>
        <w:rPr>
          <w:rStyle w:val="normaltextrun"/>
          <w:rFonts w:ascii="Calibri Light" w:hAnsi="Calibri Light" w:cs="Calibri Light"/>
          <w:b/>
          <w:bCs/>
          <w:color w:val="2E74B5"/>
          <w:sz w:val="32"/>
          <w:szCs w:val="32"/>
          <w:shd w:val="clear" w:color="auto" w:fill="FFFFFF"/>
        </w:rPr>
      </w:pPr>
      <w:r>
        <w:rPr>
          <w:rStyle w:val="normaltextrun"/>
          <w:rFonts w:ascii="Calibri Light" w:hAnsi="Calibri Light" w:cs="Calibri Light"/>
          <w:b/>
          <w:bCs/>
          <w:color w:val="2E74B5"/>
          <w:sz w:val="32"/>
          <w:szCs w:val="32"/>
          <w:shd w:val="clear" w:color="auto" w:fill="FFFFFF"/>
        </w:rPr>
        <w:t>5.0 Curriculum Reflection </w:t>
      </w:r>
      <w:r>
        <w:rPr>
          <w:rStyle w:val="eop"/>
          <w:rFonts w:ascii="Calibri Light" w:hAnsi="Calibri Light" w:cs="Calibri Light"/>
          <w:b/>
          <w:bCs/>
          <w:color w:val="2E74B5"/>
          <w:sz w:val="32"/>
          <w:szCs w:val="32"/>
          <w:shd w:val="clear" w:color="auto" w:fill="FFFFFF"/>
        </w:rPr>
        <w:t> </w:t>
      </w:r>
      <w:r w:rsidR="00797B72" w:rsidRPr="00797B72">
        <w:rPr>
          <w:rStyle w:val="normaltextrun"/>
          <w:b/>
          <w:bCs/>
          <w:noProof/>
        </w:rPr>
        <mc:AlternateContent>
          <mc:Choice Requires="wps">
            <w:drawing>
              <wp:anchor distT="45720" distB="45720" distL="114300" distR="114300" simplePos="0" relativeHeight="251681792" behindDoc="0" locked="0" layoutInCell="1" allowOverlap="1" wp14:anchorId="65FC8728" wp14:editId="23D9F2A8">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29F2F98E" w14:textId="77777777" w:rsidR="0058195E" w:rsidRDefault="0058195E" w:rsidP="000775E2">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14:paraId="695C86EA" w14:textId="77777777" w:rsidR="0058195E" w:rsidRPr="00A4690F" w:rsidRDefault="0058195E" w:rsidP="00886A7D">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14:paraId="1DB0A00B" w14:textId="77777777" w:rsidR="0058195E" w:rsidRPr="00A4690F" w:rsidRDefault="0058195E" w:rsidP="00886A7D">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14:paraId="1BF88217" w14:textId="77777777" w:rsidR="0058195E" w:rsidRPr="00A4690F" w:rsidRDefault="0058195E" w:rsidP="00886A7D">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14:paraId="27A379C2" w14:textId="77777777" w:rsidR="0058195E" w:rsidRPr="00A4690F" w:rsidRDefault="0058195E" w:rsidP="00886A7D">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14:paraId="4582D34E" w14:textId="77777777" w:rsidR="0058195E" w:rsidRDefault="0058195E" w:rsidP="00886A7D">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14:paraId="46F12A48" w14:textId="77777777" w:rsidR="0058195E" w:rsidRDefault="0058195E" w:rsidP="00886A7D">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14:paraId="2CEFE8EB" w14:textId="77777777" w:rsidR="0058195E" w:rsidRDefault="0058195E" w:rsidP="00886A7D">
                            <w:pPr>
                              <w:pStyle w:val="paragraph"/>
                              <w:numPr>
                                <w:ilvl w:val="0"/>
                                <w:numId w:val="7"/>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C8728" id="_x0000_s1039" type="#_x0000_t202"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" fillcolor="#deeaf6 [660]" strokecolor="#1f4d78 [1604]" strokeweight="3pt">
                <v:textbox>
                  <w:txbxContent>
                    <w:p w14:paraId="29F2F98E" w14:textId="77777777" w:rsidR="0058195E" w:rsidRDefault="0058195E" w:rsidP="000775E2">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14:paraId="695C86EA" w14:textId="77777777" w:rsidR="0058195E" w:rsidRPr="00A4690F" w:rsidRDefault="0058195E" w:rsidP="00886A7D">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14:paraId="1DB0A00B" w14:textId="77777777" w:rsidR="0058195E" w:rsidRPr="00A4690F" w:rsidRDefault="0058195E" w:rsidP="00886A7D">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14:paraId="1BF88217" w14:textId="77777777" w:rsidR="0058195E" w:rsidRPr="00A4690F" w:rsidRDefault="0058195E" w:rsidP="00886A7D">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14:paraId="27A379C2" w14:textId="77777777" w:rsidR="0058195E" w:rsidRPr="00A4690F" w:rsidRDefault="0058195E" w:rsidP="00886A7D">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14:paraId="4582D34E" w14:textId="77777777" w:rsidR="0058195E" w:rsidRDefault="0058195E" w:rsidP="00886A7D">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14:paraId="46F12A48" w14:textId="77777777" w:rsidR="0058195E" w:rsidRDefault="0058195E" w:rsidP="00886A7D">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14:paraId="2CEFE8EB" w14:textId="77777777" w:rsidR="0058195E" w:rsidRDefault="0058195E" w:rsidP="00886A7D">
                      <w:pPr>
                        <w:pStyle w:val="paragraph"/>
                        <w:numPr>
                          <w:ilvl w:val="0"/>
                          <w:numId w:val="7"/>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p>
    <w:p w14:paraId="5DEB52F5" w14:textId="77777777" w:rsidR="00F94909" w:rsidRDefault="00F94909" w:rsidP="004D0970">
      <w:pPr>
        <w:pStyle w:val="Heading3"/>
        <w:rPr>
          <w:rStyle w:val="eop"/>
        </w:rPr>
      </w:pPr>
      <w:bookmarkStart w:id="26" w:name="_Toc526026359"/>
      <w:r w:rsidRPr="0023181A">
        <w:rPr>
          <w:rStyle w:val="Heading2Char"/>
        </w:rPr>
        <w:t>5.1 Reflection on Current Curriculum</w:t>
      </w:r>
      <w:r>
        <w:rPr>
          <w:rStyle w:val="eop"/>
        </w:rPr>
        <w:t xml:space="preserve"> </w:t>
      </w:r>
    </w:p>
    <w:p w14:paraId="5543457D" w14:textId="56ADA04B" w:rsidR="004D0970" w:rsidRDefault="004D0970" w:rsidP="004D0970">
      <w:pPr>
        <w:pStyle w:val="Heading3"/>
        <w:rPr>
          <w:rStyle w:val="eop"/>
        </w:rPr>
      </w:pPr>
      <w:r>
        <w:rPr>
          <w:rStyle w:val="eop"/>
        </w:rPr>
        <w:t>Narrative:</w:t>
      </w:r>
      <w:bookmarkEnd w:id="26"/>
    </w:p>
    <w:p w14:paraId="10CDB53D" w14:textId="407330CF" w:rsidR="00F97576" w:rsidRPr="00314124" w:rsidRDefault="008A64C3" w:rsidP="00F97576">
      <w:pPr>
        <w:pStyle w:val="paragraph"/>
        <w:textAlignment w:val="baseline"/>
        <w:rPr>
          <w:rStyle w:val="normaltextrun"/>
        </w:rPr>
      </w:pPr>
      <w:r w:rsidRPr="00314124">
        <w:rPr>
          <w:rStyle w:val="normaltextrun"/>
        </w:rPr>
        <w:t>What types of jobs can students get after being in your program? (Please use state and national data</w:t>
      </w:r>
      <w:r w:rsidR="00106292" w:rsidRPr="00314124">
        <w:rPr>
          <w:rStyle w:val="normaltextrun"/>
        </w:rPr>
        <w:t>?</w:t>
      </w:r>
      <w:r w:rsidR="007C3DCA">
        <w:rPr>
          <w:rStyle w:val="normaltextrun"/>
        </w:rPr>
        <w:t>)</w:t>
      </w:r>
    </w:p>
    <w:p w14:paraId="7A77BF46" w14:textId="5EF1E9B2" w:rsidR="00314124" w:rsidRPr="00314124" w:rsidRDefault="000D072B" w:rsidP="00F97576">
      <w:pPr>
        <w:pStyle w:val="paragraph"/>
        <w:textAlignment w:val="baseline"/>
        <w:rPr>
          <w:rStyle w:val="eop"/>
          <w:rFonts w:asciiTheme="minorHAnsi" w:eastAsiaTheme="minorHAnsi" w:hAnsiTheme="minorHAnsi" w:cstheme="minorBidi"/>
          <w:sz w:val="22"/>
          <w:szCs w:val="22"/>
        </w:rPr>
      </w:pPr>
      <w:hyperlink r:id="rId10" w:history="1">
        <w:r w:rsidR="00314124" w:rsidRPr="00314124">
          <w:rPr>
            <w:rFonts w:asciiTheme="minorHAnsi" w:eastAsiaTheme="minorHAnsi" w:hAnsiTheme="minorHAnsi" w:cstheme="minorBidi"/>
            <w:color w:val="0000FF"/>
            <w:sz w:val="22"/>
            <w:szCs w:val="22"/>
            <w:u w:val="single"/>
          </w:rPr>
          <w:t>https://www.bls.gov/ooh/office-and-administrative-support/bookkeeping-accounting-and-auditing-clerks.htm</w:t>
        </w:r>
      </w:hyperlink>
    </w:p>
    <w:p w14:paraId="3EAE9D0F" w14:textId="1A8EA5FF" w:rsidR="00F97576" w:rsidRPr="007C3DCA" w:rsidRDefault="00F97576" w:rsidP="007C3DCA">
      <w:pPr>
        <w:pStyle w:val="paragraph"/>
        <w:jc w:val="both"/>
        <w:textAlignment w:val="baseline"/>
        <w:rPr>
          <w:rStyle w:val="eop"/>
        </w:rPr>
      </w:pPr>
      <w:r w:rsidRPr="007C3DCA">
        <w:rPr>
          <w:rStyle w:val="eop"/>
        </w:rPr>
        <w:t>Employment opportunities include: Supervisors of Office and Administrative Support Workers, Administrative Services Managers, Executive Secretaries and Executive Administrative Assistants, Administrative Assistant, Administrative Secretary, Administrative Specialist, Administrative Technician, Clerk Typist, Department Secretary, Office Assistant, Secretary, Staff Assistant, Accounts Payable Supervisor, Accounts Receivable Manager, Administrative Supervisor, Customer Service Manager, Customer Service Supervisor, Office Coordinator, Office Manager, Office Supervisor, Staff Services Manager. Administrative Office Management participants will have the opportunity to make connections with local employment agencies to assist them in finding employment in these areas upon graduation.</w:t>
      </w:r>
    </w:p>
    <w:p w14:paraId="6D82EEBE" w14:textId="77777777" w:rsidR="008B2982" w:rsidRPr="007C3DCA" w:rsidRDefault="008B2982" w:rsidP="007C3DCA">
      <w:pPr>
        <w:pStyle w:val="paragraph"/>
        <w:jc w:val="both"/>
        <w:textAlignment w:val="baseline"/>
        <w:rPr>
          <w:rStyle w:val="eop"/>
        </w:rPr>
      </w:pPr>
    </w:p>
    <w:p w14:paraId="413A239E" w14:textId="00E9EA7A" w:rsidR="008A64C3" w:rsidRPr="007C3DCA" w:rsidRDefault="008A64C3" w:rsidP="007C3DCA">
      <w:pPr>
        <w:pStyle w:val="paragraph"/>
        <w:jc w:val="both"/>
        <w:textAlignment w:val="baseline"/>
        <w:rPr>
          <w:rStyle w:val="eop"/>
        </w:rPr>
      </w:pPr>
      <w:r w:rsidRPr="007C3DCA">
        <w:rPr>
          <w:rStyle w:val="eop"/>
        </w:rPr>
        <w:t>How dynamic is the curriculum? When was the last reform or overhaul?</w:t>
      </w:r>
      <w:r w:rsidRPr="00106292">
        <w:rPr>
          <w:rStyle w:val="eop"/>
        </w:rPr>
        <w:t> </w:t>
      </w:r>
    </w:p>
    <w:p w14:paraId="50EF3479" w14:textId="77777777" w:rsidR="00106292" w:rsidRPr="00106292" w:rsidRDefault="00106292" w:rsidP="00F94909">
      <w:pPr>
        <w:pStyle w:val="paragraph"/>
        <w:jc w:val="both"/>
        <w:textAlignment w:val="baseline"/>
        <w:rPr>
          <w:rStyle w:val="eop"/>
        </w:rPr>
      </w:pPr>
      <w:r w:rsidRPr="00106292">
        <w:rPr>
          <w:rStyle w:val="eop"/>
        </w:rPr>
        <w:t xml:space="preserve">The AOM Program offers a variety of courses to strengthen soft skills a skill lacking in what employers are looking for based on information gathered from the advisory committed. </w:t>
      </w:r>
    </w:p>
    <w:p w14:paraId="6E754341" w14:textId="1E0A80C7" w:rsidR="00514C0D" w:rsidRPr="007C3DCA" w:rsidRDefault="00106292" w:rsidP="00F94909">
      <w:pPr>
        <w:pStyle w:val="paragraph"/>
        <w:jc w:val="both"/>
        <w:textAlignment w:val="baseline"/>
        <w:rPr>
          <w:rStyle w:val="eop"/>
        </w:rPr>
      </w:pPr>
      <w:r w:rsidRPr="1FBFEF37">
        <w:rPr>
          <w:rStyle w:val="eop"/>
        </w:rPr>
        <w:t>The ICC Marketing Department is putting together a market push for the AOM Program and will be adding the Accountant Assistant Certificate upon Academic approval.</w:t>
      </w:r>
      <w:r w:rsidR="14E1C01B" w:rsidRPr="1FBFEF37">
        <w:rPr>
          <w:rStyle w:val="eop"/>
        </w:rPr>
        <w:t xml:space="preserve"> </w:t>
      </w:r>
      <w:r w:rsidR="14E1C01B" w:rsidRPr="1FBFEF37">
        <w:t>This program is in its 3</w:t>
      </w:r>
      <w:r w:rsidR="14E1C01B" w:rsidRPr="1FBFEF37">
        <w:rPr>
          <w:vertAlign w:val="superscript"/>
        </w:rPr>
        <w:t>rd</w:t>
      </w:r>
      <w:r w:rsidR="14E1C01B" w:rsidRPr="1FBFEF37">
        <w:t xml:space="preserve"> year of reform however there has been no substantial marketing or recruiting to the program.</w:t>
      </w:r>
      <w:r w:rsidRPr="1FBFEF37">
        <w:rPr>
          <w:rStyle w:val="eop"/>
        </w:rPr>
        <w:t xml:space="preserve"> New to the program upon Academic</w:t>
      </w:r>
      <w:r w:rsidR="008D53CD" w:rsidRPr="1FBFEF37">
        <w:rPr>
          <w:rStyle w:val="eop"/>
        </w:rPr>
        <w:t xml:space="preserve"> Council</w:t>
      </w:r>
      <w:r w:rsidRPr="1FBFEF37">
        <w:rPr>
          <w:rStyle w:val="eop"/>
        </w:rPr>
        <w:t xml:space="preserve"> approval will be an Accountant Assistance</w:t>
      </w:r>
      <w:r w:rsidR="00514C0D" w:rsidRPr="1FBFEF37">
        <w:rPr>
          <w:rStyle w:val="eop"/>
        </w:rPr>
        <w:t xml:space="preserve"> </w:t>
      </w:r>
      <w:r w:rsidRPr="1FBFEF37">
        <w:rPr>
          <w:rStyle w:val="eop"/>
        </w:rPr>
        <w:t xml:space="preserve">Certificate for </w:t>
      </w:r>
      <w:r w:rsidR="1EC663D2" w:rsidRPr="1FBFEF37">
        <w:rPr>
          <w:rStyle w:val="eop"/>
        </w:rPr>
        <w:t xml:space="preserve">Fall </w:t>
      </w:r>
      <w:r w:rsidRPr="1FBFEF37">
        <w:rPr>
          <w:rStyle w:val="eop"/>
        </w:rPr>
        <w:t>202</w:t>
      </w:r>
      <w:r w:rsidR="3B879159" w:rsidRPr="1FBFEF37">
        <w:rPr>
          <w:rStyle w:val="eop"/>
        </w:rPr>
        <w:t>0</w:t>
      </w:r>
      <w:r w:rsidRPr="1FBFEF37">
        <w:rPr>
          <w:rStyle w:val="eop"/>
        </w:rPr>
        <w:t xml:space="preserve"> with a focus on QuickBooks and Payroll</w:t>
      </w:r>
      <w:r w:rsidR="00514C0D" w:rsidRPr="1FBFEF37">
        <w:rPr>
          <w:rStyle w:val="eop"/>
        </w:rPr>
        <w:t xml:space="preserve">. </w:t>
      </w:r>
    </w:p>
    <w:p w14:paraId="4295711D" w14:textId="77777777" w:rsidR="0027196E" w:rsidRDefault="0027196E" w:rsidP="0027196E">
      <w:pPr>
        <w:pStyle w:val="paragraph"/>
        <w:textAlignment w:val="baseline"/>
      </w:pPr>
    </w:p>
    <w:p w14:paraId="7A213269" w14:textId="77777777" w:rsidR="00797B72" w:rsidRDefault="00797B72" w:rsidP="0023181A">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3840" behindDoc="0" locked="0" layoutInCell="1" allowOverlap="1" wp14:anchorId="7B3EEACC" wp14:editId="37C29729">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1BF886D4" w14:textId="77777777" w:rsidR="0058195E" w:rsidRDefault="0058195E" w:rsidP="00797B72">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EEACC" id="_x0000_s1040" type="#_x0000_t202"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APZG4D8CAACzBAAADgAAAAAA&#10;AAAAAAAAAAAuAgAAZHJzL2Uyb0RvYy54bWxQSwECLQAUAAYACAAAACEAmJOT5doAAAAHAQAADwAA&#10;AAAAAAAAAAAAAACZBAAAZHJzL2Rvd25yZXYueG1sUEsFBgAAAAAEAAQA8wAAAKAFAAAAAA==&#10;" fillcolor="#deeaf6 [660]" strokecolor="#1f4d78 [1604]" strokeweight="3pt">
                <v:textbox>
                  <w:txbxContent>
                    <w:p w14:paraId="1BF886D4" w14:textId="77777777" w:rsidR="0058195E" w:rsidRDefault="0058195E" w:rsidP="00797B72">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id="27" w:name="_Toc526026360"/>
      <w:r w:rsidR="0023181A" w:rsidRPr="0023181A">
        <w:rPr>
          <w:rStyle w:val="Heading2Char"/>
        </w:rPr>
        <w:t xml:space="preserve">5.2 </w:t>
      </w:r>
      <w:r w:rsidR="0027196E" w:rsidRPr="0023181A">
        <w:rPr>
          <w:rStyle w:val="Heading2Char"/>
        </w:rPr>
        <w:t>Degree and Certificate Offerings or Support</w:t>
      </w:r>
      <w:bookmarkEnd w:id="27"/>
    </w:p>
    <w:p w14:paraId="6697CDEB" w14:textId="77777777" w:rsidR="004D0970" w:rsidRDefault="004D0970" w:rsidP="00797B72">
      <w:pPr>
        <w:pStyle w:val="Heading3"/>
        <w:rPr>
          <w:rStyle w:val="eop"/>
        </w:rPr>
      </w:pPr>
      <w:bookmarkStart w:id="28" w:name="_Toc526026361"/>
      <w:r>
        <w:rPr>
          <w:rStyle w:val="eop"/>
        </w:rPr>
        <w:t>Narrative:</w:t>
      </w:r>
      <w:bookmarkEnd w:id="28"/>
    </w:p>
    <w:p w14:paraId="68C3A03D" w14:textId="463B84B4" w:rsidR="00B07B87" w:rsidRPr="00314124" w:rsidRDefault="00A0648E" w:rsidP="00314124">
      <w:pPr>
        <w:pStyle w:val="paragraph"/>
        <w:jc w:val="both"/>
        <w:textAlignment w:val="baseline"/>
        <w:rPr>
          <w:rStyle w:val="eop"/>
        </w:rPr>
      </w:pPr>
      <w:r w:rsidRPr="00314124">
        <w:rPr>
          <w:rStyle w:val="eop"/>
        </w:rPr>
        <w:t>Individuals may obtain an Associates of Applied Science, Administrative Office Management Certificate as well as become certified in Microsoft Office Suite -Word, Excel and Access.</w:t>
      </w:r>
      <w:r w:rsidR="00B07B87" w:rsidRPr="00314124">
        <w:rPr>
          <w:rStyle w:val="eop"/>
        </w:rPr>
        <w:t xml:space="preserve"> </w:t>
      </w:r>
      <w:r w:rsidRPr="00314124">
        <w:rPr>
          <w:rStyle w:val="eop"/>
        </w:rPr>
        <w:t xml:space="preserve">Individuals will develop </w:t>
      </w:r>
      <w:r w:rsidR="00B07B87" w:rsidRPr="00314124">
        <w:rPr>
          <w:rStyle w:val="eop"/>
        </w:rPr>
        <w:t xml:space="preserve">soft </w:t>
      </w:r>
      <w:r w:rsidRPr="00314124">
        <w:rPr>
          <w:rStyle w:val="eop"/>
        </w:rPr>
        <w:t>skills</w:t>
      </w:r>
      <w:r w:rsidR="00B07B87" w:rsidRPr="00314124">
        <w:rPr>
          <w:rStyle w:val="eop"/>
        </w:rPr>
        <w:t xml:space="preserve"> needed</w:t>
      </w:r>
      <w:r w:rsidRPr="00314124">
        <w:rPr>
          <w:rStyle w:val="eop"/>
        </w:rPr>
        <w:t xml:space="preserve"> in office management, business software, accounting, and leadership all of which are in demand in organizations both large and small. Students will gain work experience opportunities with campus</w:t>
      </w:r>
      <w:r w:rsidR="00B07B87" w:rsidRPr="00314124">
        <w:rPr>
          <w:rStyle w:val="eop"/>
        </w:rPr>
        <w:t xml:space="preserve"> </w:t>
      </w:r>
      <w:r w:rsidRPr="00314124">
        <w:rPr>
          <w:rStyle w:val="eop"/>
        </w:rPr>
        <w:t xml:space="preserve">offices and local </w:t>
      </w:r>
      <w:r w:rsidR="008D53CD" w:rsidRPr="00314124">
        <w:rPr>
          <w:rStyle w:val="eop"/>
        </w:rPr>
        <w:t>businesses</w:t>
      </w:r>
      <w:r w:rsidR="00B07B87" w:rsidRPr="00314124">
        <w:rPr>
          <w:rStyle w:val="eop"/>
        </w:rPr>
        <w:t xml:space="preserve">. </w:t>
      </w:r>
    </w:p>
    <w:p w14:paraId="33E72545" w14:textId="77777777" w:rsidR="00797B72" w:rsidRDefault="0023181A" w:rsidP="004D0970">
      <w:pPr>
        <w:pStyle w:val="paragraph"/>
        <w:textAlignment w:val="baseline"/>
        <w:rPr>
          <w:rStyle w:val="normaltextrun"/>
          <w:b/>
          <w:bCs/>
        </w:rPr>
      </w:pPr>
      <w:bookmarkStart w:id="29" w:name="_Toc526026362"/>
      <w:r w:rsidRPr="0023181A">
        <w:rPr>
          <w:rStyle w:val="Heading1Char"/>
        </w:rPr>
        <w:t xml:space="preserve">6.0 </w:t>
      </w:r>
      <w:r w:rsidR="0027196E" w:rsidRPr="0023181A">
        <w:rPr>
          <w:rStyle w:val="Heading1Char"/>
        </w:rPr>
        <w:t>Faculty Success</w:t>
      </w:r>
      <w:bookmarkEnd w:id="29"/>
    </w:p>
    <w:p w14:paraId="458D8B21" w14:textId="77777777" w:rsidR="00797B72" w:rsidRDefault="000775E2" w:rsidP="0023181A">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89984" behindDoc="0" locked="0" layoutInCell="1" allowOverlap="1" wp14:anchorId="3F2DCDE5" wp14:editId="5B40A767">
                <wp:simplePos x="0" y="0"/>
                <wp:positionH relativeFrom="margin">
                  <wp:align>right</wp:align>
                </wp:positionH>
                <wp:positionV relativeFrom="paragraph">
                  <wp:posOffset>247650</wp:posOffset>
                </wp:positionV>
                <wp:extent cx="5915025" cy="1404620"/>
                <wp:effectExtent l="19050" t="19050" r="2857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7F997C45" w14:textId="77777777" w:rsidR="0058195E" w:rsidRDefault="0058195E" w:rsidP="00B82E4C">
                            <w:pPr>
                              <w:pStyle w:val="paragraph"/>
                              <w:textAlignment w:val="baseline"/>
                            </w:pPr>
                            <w:r>
                              <w:rPr>
                                <w:rStyle w:val="normaltextrun"/>
                              </w:rPr>
                              <w:t>The program faculty should highlight noteworthy accomplishments of individual faculty.</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2DCDE5" id="_x0000_s1041" type="#_x0000_t202" style="position:absolute;margin-left:414.55pt;margin-top:19.5pt;width:465.75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" fillcolor="#deeaf6 [660]" strokecolor="#1f4d78 [1604]" strokeweight="3pt">
                <v:textbox style="mso-fit-shape-to-text:t">
                  <w:txbxContent>
                    <w:p w14:paraId="7F997C45" w14:textId="77777777" w:rsidR="0058195E" w:rsidRDefault="0058195E" w:rsidP="00B82E4C">
                      <w:pPr>
                        <w:pStyle w:val="paragraph"/>
                        <w:textAlignment w:val="baseline"/>
                      </w:pPr>
                      <w:r>
                        <w:rPr>
                          <w:rStyle w:val="normaltextrun"/>
                        </w:rPr>
                        <w:t>The program faculty should highlight noteworthy accomplishments of individual faculty.</w:t>
                      </w:r>
                      <w:r>
                        <w:rPr>
                          <w:rStyle w:val="eop"/>
                        </w:rPr>
                        <w:t> </w:t>
                      </w:r>
                    </w:p>
                  </w:txbxContent>
                </v:textbox>
                <w10:wrap type="square" anchorx="margin"/>
              </v:shape>
            </w:pict>
          </mc:Fallback>
        </mc:AlternateContent>
      </w:r>
      <w:bookmarkStart w:id="30" w:name="_Toc526026363"/>
      <w:r w:rsidR="0023181A" w:rsidRPr="0023181A">
        <w:rPr>
          <w:rStyle w:val="Heading2Char"/>
        </w:rPr>
        <w:t xml:space="preserve">6.1 </w:t>
      </w:r>
      <w:bookmarkEnd w:id="30"/>
      <w:r w:rsidR="00DC5075" w:rsidRPr="0023181A">
        <w:rPr>
          <w:rStyle w:val="Heading2Char"/>
        </w:rPr>
        <w:t>Faculty Accomplishments</w:t>
      </w:r>
    </w:p>
    <w:p w14:paraId="621F3A44" w14:textId="77777777" w:rsidR="004D0970" w:rsidRDefault="004D0970" w:rsidP="004D0970">
      <w:pPr>
        <w:pStyle w:val="Heading3"/>
        <w:rPr>
          <w:rStyle w:val="eop"/>
        </w:rPr>
      </w:pPr>
      <w:bookmarkStart w:id="31" w:name="_Toc526026364"/>
      <w:r>
        <w:rPr>
          <w:rStyle w:val="eop"/>
        </w:rPr>
        <w:t>Narrative:</w:t>
      </w:r>
      <w:bookmarkEnd w:id="31"/>
    </w:p>
    <w:p w14:paraId="70C49D3E" w14:textId="2DEAF9E6" w:rsidR="006D38EA" w:rsidRDefault="006D38EA" w:rsidP="59033A50">
      <w:pPr>
        <w:spacing w:line="257" w:lineRule="auto"/>
        <w:rPr>
          <w:rFonts w:ascii="Arial" w:eastAsia="Arial" w:hAnsi="Arial" w:cs="Arial"/>
          <w:sz w:val="24"/>
          <w:szCs w:val="24"/>
        </w:rPr>
      </w:pPr>
      <w:r w:rsidRPr="59033A50">
        <w:rPr>
          <w:rFonts w:ascii="Arial" w:eastAsia="Arial" w:hAnsi="Arial" w:cs="Arial"/>
          <w:sz w:val="24"/>
          <w:szCs w:val="24"/>
        </w:rPr>
        <w:t>Jody Coy, has been with the department for almost 3 years however, she has worked at ICC for nearly 17 years. Associate Professor Coy has a BS in Computer Information Systems and is currently working on her MA in Business Education, Information Systems/Operations Management. She has been the chair of the Events Committee for 10 years and a member of Faculty Association. She was a member of Professional Development for 5 years and is a member of Council of Chairs</w:t>
      </w:r>
      <w:r w:rsidR="69080561" w:rsidRPr="59033A50">
        <w:rPr>
          <w:rFonts w:ascii="Arial" w:eastAsia="Arial" w:hAnsi="Arial" w:cs="Arial"/>
          <w:sz w:val="24"/>
          <w:szCs w:val="24"/>
        </w:rPr>
        <w:t>, and a member of Classified Staff for 8 years before the group was dissolved.</w:t>
      </w:r>
    </w:p>
    <w:p w14:paraId="20D6AC8A" w14:textId="4EEB5BF4" w:rsidR="59033A50" w:rsidRDefault="59033A50" w:rsidP="59033A50">
      <w:pPr>
        <w:pStyle w:val="paragraph"/>
        <w:rPr>
          <w:rStyle w:val="normaltextrun"/>
        </w:rPr>
      </w:pPr>
    </w:p>
    <w:p w14:paraId="771A14ED" w14:textId="77777777" w:rsidR="00B82E4C" w:rsidRDefault="000775E2" w:rsidP="0023181A">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87936" behindDoc="0" locked="0" layoutInCell="1" allowOverlap="1" wp14:anchorId="5A62F2C2" wp14:editId="2107DC3D">
                <wp:simplePos x="0" y="0"/>
                <wp:positionH relativeFrom="margin">
                  <wp:align>right</wp:align>
                </wp:positionH>
                <wp:positionV relativeFrom="paragraph">
                  <wp:posOffset>358775</wp:posOffset>
                </wp:positionV>
                <wp:extent cx="5905500" cy="39052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905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6BC3F43F" w14:textId="77777777" w:rsidR="0058195E" w:rsidRDefault="0058195E" w:rsidP="00B82E4C">
                            <w:pPr>
                              <w:pStyle w:val="paragraph"/>
                              <w:textAlignment w:val="baseline"/>
                            </w:pPr>
                            <w:r>
                              <w:rPr>
                                <w:rStyle w:val="normaltextrun"/>
                              </w:rPr>
                              <w:t>The program faculty should highlight noteworthy program accomplishments.</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2F2C2" id="_x0000_s1042" type="#_x0000_t202" style="position:absolute;margin-left:413.8pt;margin-top:28.25pt;width:465pt;height:30.7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" fillcolor="#deeaf6 [660]" strokecolor="#1f4d78 [1604]" strokeweight="3pt">
                <v:textbox>
                  <w:txbxContent>
                    <w:p w14:paraId="6BC3F43F" w14:textId="77777777" w:rsidR="0058195E" w:rsidRDefault="0058195E" w:rsidP="00B82E4C">
                      <w:pPr>
                        <w:pStyle w:val="paragraph"/>
                        <w:textAlignment w:val="baseline"/>
                      </w:pPr>
                      <w:r>
                        <w:rPr>
                          <w:rStyle w:val="normaltextrun"/>
                        </w:rPr>
                        <w:t>The program faculty should highlight noteworthy program accomplishments.</w:t>
                      </w:r>
                      <w:r>
                        <w:rPr>
                          <w:rStyle w:val="eop"/>
                        </w:rPr>
                        <w:t> </w:t>
                      </w:r>
                    </w:p>
                  </w:txbxContent>
                </v:textbox>
                <w10:wrap type="square" anchorx="margin"/>
              </v:shape>
            </w:pict>
          </mc:Fallback>
        </mc:AlternateContent>
      </w:r>
      <w:bookmarkStart w:id="32" w:name="_Toc526026365"/>
      <w:r w:rsidR="0023181A" w:rsidRPr="0023181A">
        <w:rPr>
          <w:rStyle w:val="Heading2Char"/>
        </w:rPr>
        <w:t xml:space="preserve">6.2 </w:t>
      </w:r>
      <w:bookmarkEnd w:id="32"/>
      <w:r w:rsidR="00DC5075" w:rsidRPr="0023181A">
        <w:rPr>
          <w:rStyle w:val="Heading2Char"/>
        </w:rPr>
        <w:t>Program Accomplishments</w:t>
      </w:r>
    </w:p>
    <w:p w14:paraId="3EA1C53A" w14:textId="77777777" w:rsidR="004D0970" w:rsidRDefault="004D0970" w:rsidP="004D0970">
      <w:pPr>
        <w:pStyle w:val="Heading3"/>
        <w:rPr>
          <w:rStyle w:val="eop"/>
        </w:rPr>
      </w:pPr>
      <w:bookmarkStart w:id="33" w:name="_Toc526026366"/>
      <w:r>
        <w:rPr>
          <w:rStyle w:val="eop"/>
        </w:rPr>
        <w:t>Narrative:</w:t>
      </w:r>
      <w:bookmarkEnd w:id="33"/>
    </w:p>
    <w:p w14:paraId="5F182918" w14:textId="0D615AB5" w:rsidR="00EF4D14" w:rsidRPr="00BF1A26" w:rsidRDefault="00EF4D14" w:rsidP="00BF1A26">
      <w:pPr>
        <w:pStyle w:val="paragraph"/>
        <w:textAlignment w:val="baseline"/>
        <w:rPr>
          <w:rStyle w:val="normaltextrun"/>
        </w:rPr>
      </w:pPr>
      <w:r w:rsidRPr="00BF1A26">
        <w:rPr>
          <w:rStyle w:val="normaltextrun"/>
        </w:rPr>
        <w:t xml:space="preserve">The program </w:t>
      </w:r>
      <w:r w:rsidR="00F839AA" w:rsidRPr="00BF1A26">
        <w:rPr>
          <w:rStyle w:val="normaltextrun"/>
        </w:rPr>
        <w:t>has</w:t>
      </w:r>
      <w:r w:rsidR="00005800" w:rsidRPr="00BF1A26">
        <w:rPr>
          <w:rStyle w:val="normaltextrun"/>
        </w:rPr>
        <w:t xml:space="preserve"> </w:t>
      </w:r>
      <w:r w:rsidRPr="00BF1A26">
        <w:rPr>
          <w:rStyle w:val="normaltextrun"/>
        </w:rPr>
        <w:t xml:space="preserve">one </w:t>
      </w:r>
      <w:r w:rsidR="00F839AA" w:rsidRPr="00BF1A26">
        <w:rPr>
          <w:rStyle w:val="normaltextrun"/>
        </w:rPr>
        <w:t xml:space="preserve">student </w:t>
      </w:r>
      <w:r w:rsidRPr="00BF1A26">
        <w:rPr>
          <w:rStyle w:val="normaltextrun"/>
        </w:rPr>
        <w:t xml:space="preserve">on track to finish </w:t>
      </w:r>
      <w:r w:rsidR="00F839AA" w:rsidRPr="00BF1A26">
        <w:rPr>
          <w:rStyle w:val="normaltextrun"/>
        </w:rPr>
        <w:t>the AOM Associates of Applied Science</w:t>
      </w:r>
      <w:r w:rsidRPr="00BF1A26">
        <w:rPr>
          <w:rStyle w:val="normaltextrun"/>
        </w:rPr>
        <w:t xml:space="preserve"> in the </w:t>
      </w:r>
      <w:r w:rsidR="0069001C" w:rsidRPr="00BF1A26">
        <w:rPr>
          <w:rStyle w:val="normaltextrun"/>
        </w:rPr>
        <w:t>Spring</w:t>
      </w:r>
      <w:r w:rsidRPr="00BF1A26">
        <w:rPr>
          <w:rStyle w:val="normaltextrun"/>
        </w:rPr>
        <w:t xml:space="preserve"> 202</w:t>
      </w:r>
      <w:r w:rsidR="0069001C" w:rsidRPr="00BF1A26">
        <w:rPr>
          <w:rStyle w:val="normaltextrun"/>
        </w:rPr>
        <w:t>1</w:t>
      </w:r>
    </w:p>
    <w:p w14:paraId="7F125BA7" w14:textId="7A04FB08" w:rsidR="0053294F" w:rsidRPr="00BF1A26" w:rsidRDefault="00F839AA" w:rsidP="00BF1A26">
      <w:pPr>
        <w:pStyle w:val="paragraph"/>
        <w:textAlignment w:val="baseline"/>
        <w:rPr>
          <w:rStyle w:val="normaltextrun"/>
        </w:rPr>
      </w:pPr>
      <w:r w:rsidRPr="00BF1A26">
        <w:rPr>
          <w:rStyle w:val="normaltextrun"/>
        </w:rPr>
        <w:t>There have been 4 students set for the Certiport Microsoft Office</w:t>
      </w:r>
      <w:r w:rsidR="008D53CD" w:rsidRPr="00BF1A26">
        <w:rPr>
          <w:rStyle w:val="normaltextrun"/>
        </w:rPr>
        <w:t xml:space="preserve"> certification</w:t>
      </w:r>
      <w:r w:rsidRPr="00BF1A26">
        <w:rPr>
          <w:rStyle w:val="normaltextrun"/>
        </w:rPr>
        <w:t xml:space="preserve"> </w:t>
      </w:r>
      <w:r w:rsidR="008D53CD" w:rsidRPr="00BF1A26">
        <w:rPr>
          <w:rStyle w:val="normaltextrun"/>
        </w:rPr>
        <w:t>e</w:t>
      </w:r>
      <w:r w:rsidRPr="00BF1A26">
        <w:rPr>
          <w:rStyle w:val="normaltextrun"/>
        </w:rPr>
        <w:t>xam and 2 have become certified Microsoft Office Excel Specialist</w:t>
      </w:r>
    </w:p>
    <w:p w14:paraId="6D05B5B0" w14:textId="49A2D538" w:rsidR="0053294F" w:rsidRDefault="0053294F" w:rsidP="00EF4D14">
      <w:pPr>
        <w:rPr>
          <w:color w:val="FF0000"/>
        </w:rPr>
      </w:pPr>
    </w:p>
    <w:p w14:paraId="7C9D4892" w14:textId="77777777" w:rsidR="00B82E4C" w:rsidRDefault="00B82E4C" w:rsidP="0023181A">
      <w:pPr>
        <w:pStyle w:val="paragraph"/>
        <w:textAlignment w:val="baseline"/>
        <w:rPr>
          <w:rStyle w:val="normaltextrun"/>
          <w:b/>
          <w:bCs/>
        </w:rPr>
      </w:pPr>
      <w:r w:rsidRPr="00B82E4C">
        <w:rPr>
          <w:rStyle w:val="normaltextrun"/>
          <w:noProof/>
        </w:rPr>
        <mc:AlternateContent>
          <mc:Choice Requires="wps">
            <w:drawing>
              <wp:anchor distT="45720" distB="45720" distL="114300" distR="114300" simplePos="0" relativeHeight="251692032" behindDoc="0" locked="0" layoutInCell="1" allowOverlap="1" wp14:anchorId="4598C8E2" wp14:editId="115F4CD6">
                <wp:simplePos x="0" y="0"/>
                <wp:positionH relativeFrom="margin">
                  <wp:align>right</wp:align>
                </wp:positionH>
                <wp:positionV relativeFrom="paragraph">
                  <wp:posOffset>282575</wp:posOffset>
                </wp:positionV>
                <wp:extent cx="5915025" cy="542925"/>
                <wp:effectExtent l="19050" t="1905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429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160DFDCE" w14:textId="77777777" w:rsidR="0058195E" w:rsidRDefault="0058195E" w:rsidP="00B82E4C">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8C8E2" id="_x0000_s1043" type="#_x0000_t202" style="position:absolute;margin-left:414.55pt;margin-top:22.25pt;width:465.75pt;height:42.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" fillcolor="#deeaf6 [660]" strokecolor="#1f4d78 [1604]" strokeweight="3pt">
                <v:textbox>
                  <w:txbxContent>
                    <w:p w14:paraId="160DFDCE" w14:textId="77777777" w:rsidR="0058195E" w:rsidRDefault="0058195E" w:rsidP="00B82E4C">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v:textbox>
                <w10:wrap type="square" anchorx="margin"/>
              </v:shape>
            </w:pict>
          </mc:Fallback>
        </mc:AlternateContent>
      </w:r>
      <w:bookmarkStart w:id="34" w:name="_Toc526026367"/>
      <w:r w:rsidR="0023181A" w:rsidRPr="0023181A">
        <w:rPr>
          <w:rStyle w:val="Heading2Char"/>
        </w:rPr>
        <w:t xml:space="preserve">6.3 </w:t>
      </w:r>
      <w:r w:rsidR="0027196E" w:rsidRPr="0023181A">
        <w:rPr>
          <w:rStyle w:val="Heading2Char"/>
        </w:rPr>
        <w:t>Innovative Research, Teaching and Community Service</w:t>
      </w:r>
      <w:bookmarkEnd w:id="34"/>
    </w:p>
    <w:p w14:paraId="4E71E7DD" w14:textId="77984A90" w:rsidR="004D0970" w:rsidRPr="0053294F" w:rsidRDefault="004D0970" w:rsidP="0053294F">
      <w:pPr>
        <w:pStyle w:val="Heading3"/>
      </w:pPr>
      <w:bookmarkStart w:id="35" w:name="_Toc526026368"/>
      <w:r>
        <w:rPr>
          <w:rStyle w:val="eop"/>
        </w:rPr>
        <w:t>Narrative:</w:t>
      </w:r>
      <w:bookmarkEnd w:id="35"/>
    </w:p>
    <w:p w14:paraId="02D8E740" w14:textId="22E60854" w:rsidR="00EF4D14" w:rsidRPr="00BF1A26" w:rsidRDefault="00CE08A2" w:rsidP="0023181A">
      <w:pPr>
        <w:pStyle w:val="paragraph"/>
        <w:textAlignment w:val="baseline"/>
        <w:rPr>
          <w:rStyle w:val="normaltextrun"/>
        </w:rPr>
      </w:pPr>
      <w:r w:rsidRPr="00BF1A26">
        <w:rPr>
          <w:rStyle w:val="normaltextrun"/>
        </w:rPr>
        <w:t xml:space="preserve">My goal is to get students as much </w:t>
      </w:r>
      <w:r w:rsidR="00F94909" w:rsidRPr="00BF1A26">
        <w:rPr>
          <w:rStyle w:val="normaltextrun"/>
        </w:rPr>
        <w:t xml:space="preserve">work </w:t>
      </w:r>
      <w:r w:rsidRPr="00BF1A26">
        <w:rPr>
          <w:rStyle w:val="normaltextrun"/>
        </w:rPr>
        <w:t xml:space="preserve">experience while they are in school </w:t>
      </w:r>
      <w:r w:rsidR="00F94909" w:rsidRPr="00BF1A26">
        <w:rPr>
          <w:rStyle w:val="normaltextrun"/>
        </w:rPr>
        <w:t xml:space="preserve">by </w:t>
      </w:r>
      <w:r w:rsidRPr="00BF1A26">
        <w:rPr>
          <w:rStyle w:val="normaltextrun"/>
        </w:rPr>
        <w:t xml:space="preserve">finding placements for students </w:t>
      </w:r>
      <w:r w:rsidR="00F94909" w:rsidRPr="00BF1A26">
        <w:rPr>
          <w:rStyle w:val="normaltextrun"/>
        </w:rPr>
        <w:t xml:space="preserve">in offices </w:t>
      </w:r>
      <w:r w:rsidRPr="00BF1A26">
        <w:rPr>
          <w:rStyle w:val="normaltextrun"/>
        </w:rPr>
        <w:t xml:space="preserve">on campus to gain real world work </w:t>
      </w:r>
      <w:r w:rsidR="009B6E71" w:rsidRPr="00BF1A26">
        <w:rPr>
          <w:rStyle w:val="normaltextrun"/>
        </w:rPr>
        <w:t>experience,</w:t>
      </w:r>
      <w:r w:rsidRPr="00BF1A26">
        <w:rPr>
          <w:rStyle w:val="normaltextrun"/>
        </w:rPr>
        <w:t xml:space="preserve"> they can </w:t>
      </w:r>
      <w:r w:rsidR="00F94909" w:rsidRPr="00BF1A26">
        <w:rPr>
          <w:rStyle w:val="normaltextrun"/>
        </w:rPr>
        <w:t>be put</w:t>
      </w:r>
      <w:r w:rsidRPr="00BF1A26">
        <w:rPr>
          <w:rStyle w:val="normaltextrun"/>
        </w:rPr>
        <w:t xml:space="preserve"> on a resume to assist in gainful employment. </w:t>
      </w:r>
      <w:r w:rsidR="00EF4D14" w:rsidRPr="00BF1A26">
        <w:rPr>
          <w:rStyle w:val="normaltextrun"/>
        </w:rPr>
        <w:t xml:space="preserve">I </w:t>
      </w:r>
      <w:r w:rsidR="004824C8" w:rsidRPr="00BF1A26">
        <w:rPr>
          <w:rStyle w:val="normaltextrun"/>
        </w:rPr>
        <w:t>have met</w:t>
      </w:r>
      <w:r w:rsidR="00EF4D14" w:rsidRPr="00BF1A26">
        <w:rPr>
          <w:rStyle w:val="normaltextrun"/>
        </w:rPr>
        <w:t xml:space="preserve"> with my advisory committee</w:t>
      </w:r>
      <w:r w:rsidR="0053294F" w:rsidRPr="00BF1A26">
        <w:rPr>
          <w:rStyle w:val="normaltextrun"/>
        </w:rPr>
        <w:t xml:space="preserve"> </w:t>
      </w:r>
      <w:r w:rsidR="004824C8" w:rsidRPr="00BF1A26">
        <w:rPr>
          <w:rStyle w:val="normaltextrun"/>
        </w:rPr>
        <w:t xml:space="preserve">and expressed my goal </w:t>
      </w:r>
      <w:r w:rsidR="00EF4D14" w:rsidRPr="00BF1A26">
        <w:rPr>
          <w:rStyle w:val="normaltextrun"/>
        </w:rPr>
        <w:t xml:space="preserve">to </w:t>
      </w:r>
      <w:r w:rsidR="0053294F" w:rsidRPr="00BF1A26">
        <w:rPr>
          <w:rStyle w:val="normaltextrun"/>
        </w:rPr>
        <w:t>find</w:t>
      </w:r>
      <w:r w:rsidR="00EF4D14" w:rsidRPr="00BF1A26">
        <w:rPr>
          <w:rStyle w:val="normaltextrun"/>
        </w:rPr>
        <w:t xml:space="preserve"> </w:t>
      </w:r>
      <w:r w:rsidR="00F709A4" w:rsidRPr="00BF1A26">
        <w:rPr>
          <w:rStyle w:val="normaltextrun"/>
        </w:rPr>
        <w:t>placements</w:t>
      </w:r>
      <w:r w:rsidR="00EF4D14" w:rsidRPr="00BF1A26">
        <w:rPr>
          <w:rStyle w:val="normaltextrun"/>
        </w:rPr>
        <w:t xml:space="preserve"> for students in their last semester </w:t>
      </w:r>
      <w:r w:rsidR="004824C8" w:rsidRPr="00BF1A26">
        <w:rPr>
          <w:rStyle w:val="normaltextrun"/>
        </w:rPr>
        <w:t>of</w:t>
      </w:r>
      <w:r w:rsidR="008C512D" w:rsidRPr="00BF1A26">
        <w:rPr>
          <w:rStyle w:val="normaltextrun"/>
        </w:rPr>
        <w:t xml:space="preserve"> the </w:t>
      </w:r>
      <w:r w:rsidR="004824C8" w:rsidRPr="00BF1A26">
        <w:rPr>
          <w:rStyle w:val="normaltextrun"/>
        </w:rPr>
        <w:t>AOM P</w:t>
      </w:r>
      <w:r w:rsidR="008C512D" w:rsidRPr="00BF1A26">
        <w:rPr>
          <w:rStyle w:val="normaltextrun"/>
        </w:rPr>
        <w:t xml:space="preserve">rogram for a smooth transition </w:t>
      </w:r>
      <w:r w:rsidR="00F94909" w:rsidRPr="00BF1A26">
        <w:rPr>
          <w:rStyle w:val="normaltextrun"/>
        </w:rPr>
        <w:t>from the classroom to the</w:t>
      </w:r>
      <w:r w:rsidR="008C512D" w:rsidRPr="00BF1A26">
        <w:rPr>
          <w:rStyle w:val="normaltextrun"/>
        </w:rPr>
        <w:t xml:space="preserve"> workforce</w:t>
      </w:r>
      <w:r w:rsidR="004824C8" w:rsidRPr="00BF1A26">
        <w:rPr>
          <w:rStyle w:val="normaltextrun"/>
        </w:rPr>
        <w:t>.</w:t>
      </w:r>
    </w:p>
    <w:p w14:paraId="77CE40FC" w14:textId="033AD0B0" w:rsidR="0027196E" w:rsidRPr="00BF1A26" w:rsidRDefault="0023181A" w:rsidP="00D81486">
      <w:pPr>
        <w:pStyle w:val="Heading1"/>
        <w:rPr>
          <w:b w:val="0"/>
          <w:bCs w:val="0"/>
        </w:rPr>
      </w:pPr>
      <w:bookmarkStart w:id="36" w:name="_Toc526026369"/>
      <w:r w:rsidRPr="00046814">
        <w:rPr>
          <w:rStyle w:val="normaltextrun"/>
        </w:rPr>
        <w:t xml:space="preserve">7.0 </w:t>
      </w:r>
      <w:r w:rsidR="0027196E" w:rsidRPr="00046814">
        <w:rPr>
          <w:rStyle w:val="normaltextrun"/>
        </w:rPr>
        <w:t>Program Planning &amp; Development for Student Success</w:t>
      </w:r>
      <w:bookmarkEnd w:id="36"/>
      <w:r w:rsidR="0027196E" w:rsidRPr="00046814">
        <w:rPr>
          <w:rStyle w:val="eop"/>
        </w:rPr>
        <w:t> </w:t>
      </w:r>
    </w:p>
    <w:p w14:paraId="3E9FFD61" w14:textId="77777777" w:rsidR="00B82E4C" w:rsidRDefault="000775E2" w:rsidP="004D0970">
      <w:pPr>
        <w:pStyle w:val="paragraph"/>
        <w:textAlignment w:val="baseline"/>
        <w:rPr>
          <w:rStyle w:val="normaltextrun"/>
          <w:b/>
          <w:bCs/>
        </w:rPr>
      </w:pPr>
      <w:r w:rsidRPr="00B82E4C">
        <w:rPr>
          <w:rStyle w:val="normaltextrun"/>
          <w:noProof/>
        </w:rPr>
        <mc:AlternateContent>
          <mc:Choice Requires="wps">
            <w:drawing>
              <wp:anchor distT="45720" distB="45720" distL="114300" distR="114300" simplePos="0" relativeHeight="251694080" behindDoc="0" locked="0" layoutInCell="1" allowOverlap="1" wp14:anchorId="10137334" wp14:editId="553753FA">
                <wp:simplePos x="0" y="0"/>
                <wp:positionH relativeFrom="margin">
                  <wp:align>right</wp:align>
                </wp:positionH>
                <wp:positionV relativeFrom="paragraph">
                  <wp:posOffset>455930</wp:posOffset>
                </wp:positionV>
                <wp:extent cx="5915025" cy="523875"/>
                <wp:effectExtent l="19050" t="1905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238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5A351409" w14:textId="77777777" w:rsidR="0058195E" w:rsidRDefault="0058195E" w:rsidP="000775E2">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37334" id="_x0000_s1044" type="#_x0000_t202" style="position:absolute;margin-left:414.55pt;margin-top:35.9pt;width:465.75pt;height:41.2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" fillcolor="#deeaf6 [660]" strokecolor="#1f4d78 [1604]" strokeweight="3pt">
                <v:textbox>
                  <w:txbxContent>
                    <w:p w14:paraId="5A351409" w14:textId="77777777" w:rsidR="0058195E" w:rsidRDefault="0058195E" w:rsidP="000775E2">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v:textbox>
                <w10:wrap type="square" anchorx="margin"/>
              </v:shape>
            </w:pict>
          </mc:Fallback>
        </mc:AlternateContent>
      </w:r>
      <w:bookmarkStart w:id="37" w:name="_Toc526026370"/>
      <w:r w:rsidR="0023181A" w:rsidRPr="0023181A">
        <w:rPr>
          <w:rStyle w:val="Heading2Char"/>
        </w:rPr>
        <w:t xml:space="preserve">7.1 </w:t>
      </w:r>
      <w:r w:rsidR="0027196E" w:rsidRPr="0023181A">
        <w:rPr>
          <w:rStyle w:val="Heading2Char"/>
        </w:rPr>
        <w:t>Narrative Reflection on Qualitative and Quantitative Data and Trends</w:t>
      </w:r>
      <w:bookmarkEnd w:id="37"/>
    </w:p>
    <w:p w14:paraId="1AC85991" w14:textId="77777777" w:rsidR="004D0970" w:rsidRPr="00E55E9F" w:rsidRDefault="004D0970" w:rsidP="004D0970">
      <w:pPr>
        <w:pStyle w:val="Heading3"/>
        <w:rPr>
          <w:rStyle w:val="eop"/>
          <w:color w:val="auto"/>
        </w:rPr>
      </w:pPr>
      <w:bookmarkStart w:id="38" w:name="_Toc526026371"/>
      <w:r w:rsidRPr="00E55E9F">
        <w:rPr>
          <w:rStyle w:val="eop"/>
          <w:color w:val="auto"/>
        </w:rPr>
        <w:t>Narrative:</w:t>
      </w:r>
      <w:bookmarkEnd w:id="38"/>
    </w:p>
    <w:p w14:paraId="72F5A9BD" w14:textId="7D49D353" w:rsidR="00E55E9F" w:rsidRPr="00BF1A26" w:rsidRDefault="004824C8" w:rsidP="00BF1A26">
      <w:pPr>
        <w:pStyle w:val="paragraph"/>
        <w:textAlignment w:val="baseline"/>
        <w:rPr>
          <w:rStyle w:val="normaltextrun"/>
        </w:rPr>
      </w:pPr>
      <w:r w:rsidRPr="00BF1A26">
        <w:rPr>
          <w:rStyle w:val="normaltextrun"/>
        </w:rPr>
        <w:t xml:space="preserve">Student(s) in the AOM Program </w:t>
      </w:r>
      <w:r w:rsidR="00E55E9F" w:rsidRPr="00BF1A26">
        <w:rPr>
          <w:rStyle w:val="normaltextrun"/>
        </w:rPr>
        <w:t>have met or exceeded with</w:t>
      </w:r>
      <w:r w:rsidRPr="00BF1A26">
        <w:rPr>
          <w:rStyle w:val="normaltextrun"/>
        </w:rPr>
        <w:t xml:space="preserve"> above average expectancy</w:t>
      </w:r>
      <w:r w:rsidR="00E55E9F" w:rsidRPr="00BF1A26">
        <w:rPr>
          <w:rStyle w:val="normaltextrun"/>
        </w:rPr>
        <w:t xml:space="preserve"> on </w:t>
      </w:r>
      <w:r w:rsidR="008D53CD" w:rsidRPr="00BF1A26">
        <w:rPr>
          <w:rStyle w:val="normaltextrun"/>
        </w:rPr>
        <w:t>p</w:t>
      </w:r>
      <w:r w:rsidR="00E55E9F" w:rsidRPr="00BF1A26">
        <w:rPr>
          <w:rStyle w:val="normaltextrun"/>
        </w:rPr>
        <w:t>roject</w:t>
      </w:r>
      <w:r w:rsidR="008D53CD" w:rsidRPr="00BF1A26">
        <w:rPr>
          <w:rStyle w:val="normaltextrun"/>
        </w:rPr>
        <w:t xml:space="preserve">s, assignments and exams. </w:t>
      </w:r>
      <w:r w:rsidR="00E55E9F" w:rsidRPr="00BF1A26">
        <w:rPr>
          <w:rStyle w:val="normaltextrun"/>
        </w:rPr>
        <w:t xml:space="preserve"> Students score at least an 85%, students average score was 100%, high score was 100 % and low score as 100%, Student showed strong computer and records management skills. This is shown by exceeding the expected 85% on all </w:t>
      </w:r>
      <w:r w:rsidR="008D53CD" w:rsidRPr="00BF1A26">
        <w:rPr>
          <w:rStyle w:val="normaltextrun"/>
        </w:rPr>
        <w:t>measured</w:t>
      </w:r>
      <w:r w:rsidR="00E55E9F" w:rsidRPr="00BF1A26">
        <w:rPr>
          <w:rStyle w:val="normaltextrun"/>
        </w:rPr>
        <w:t xml:space="preserve"> material</w:t>
      </w:r>
      <w:r w:rsidR="008D53CD" w:rsidRPr="00BF1A26">
        <w:rPr>
          <w:rStyle w:val="normaltextrun"/>
        </w:rPr>
        <w:t>s</w:t>
      </w:r>
      <w:r w:rsidR="00E55E9F" w:rsidRPr="00BF1A26">
        <w:rPr>
          <w:rStyle w:val="normaltextrun"/>
        </w:rPr>
        <w:t xml:space="preserve">.   </w:t>
      </w:r>
    </w:p>
    <w:p w14:paraId="1320D5A9" w14:textId="74A18198" w:rsidR="004D0970" w:rsidRDefault="004D0970" w:rsidP="004D0970">
      <w:pPr>
        <w:pStyle w:val="paragraph"/>
        <w:textAlignment w:val="baseline"/>
      </w:pPr>
    </w:p>
    <w:p w14:paraId="6DB180E5" w14:textId="77777777" w:rsidR="00B82E4C" w:rsidRDefault="00B82E4C" w:rsidP="004D0970">
      <w:pPr>
        <w:pStyle w:val="paragraph"/>
        <w:textAlignment w:val="baseline"/>
        <w:rPr>
          <w:rStyle w:val="Heading2Char"/>
        </w:rPr>
      </w:pPr>
      <w:r w:rsidRPr="00B82E4C">
        <w:rPr>
          <w:rStyle w:val="normaltextrun"/>
          <w:noProof/>
        </w:rPr>
        <mc:AlternateContent>
          <mc:Choice Requires="wps">
            <w:drawing>
              <wp:anchor distT="45720" distB="45720" distL="114300" distR="114300" simplePos="0" relativeHeight="251696128" behindDoc="0" locked="0" layoutInCell="1" allowOverlap="1" wp14:anchorId="469D7F9A" wp14:editId="2335125C">
                <wp:simplePos x="0" y="0"/>
                <wp:positionH relativeFrom="margin">
                  <wp:align>right</wp:align>
                </wp:positionH>
                <wp:positionV relativeFrom="paragraph">
                  <wp:posOffset>280035</wp:posOffset>
                </wp:positionV>
                <wp:extent cx="5924550" cy="1504950"/>
                <wp:effectExtent l="19050" t="1905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049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79D7A35E" w14:textId="77777777" w:rsidR="0058195E" w:rsidRDefault="0058195E" w:rsidP="00B82E4C">
                            <w:pPr>
                              <w:pStyle w:val="paragraph"/>
                              <w:textAlignment w:val="baseline"/>
                            </w:pPr>
                            <w:r>
                              <w:rPr>
                                <w:rStyle w:val="normaltextrun"/>
                              </w:rPr>
                              <w:t>The program vitality assessment, goals and action planning are documented by completing the Program Summative Assessment form.</w:t>
                            </w:r>
                            <w:r>
                              <w:rPr>
                                <w:rStyle w:val="eop"/>
                              </w:rPr>
                              <w:t> </w:t>
                            </w:r>
                          </w:p>
                          <w:p w14:paraId="60A343AF" w14:textId="77777777" w:rsidR="0058195E" w:rsidRDefault="0058195E" w:rsidP="000775E2">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14:paraId="72687833" w14:textId="77777777" w:rsidR="0058195E" w:rsidRDefault="0058195E" w:rsidP="00B82E4C">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D7F9A" id="_x0000_s1045" type="#_x0000_t202" style="position:absolute;margin-left:415.3pt;margin-top:22.05pt;width:466.5pt;height:118.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" fillcolor="#deeaf6 [660]" strokecolor="#1f4d78 [1604]" strokeweight="3pt">
                <v:textbox>
                  <w:txbxContent>
                    <w:p w14:paraId="79D7A35E" w14:textId="77777777" w:rsidR="0058195E" w:rsidRDefault="0058195E" w:rsidP="00B82E4C">
                      <w:pPr>
                        <w:pStyle w:val="paragraph"/>
                        <w:textAlignment w:val="baseline"/>
                      </w:pPr>
                      <w:r>
                        <w:rPr>
                          <w:rStyle w:val="normaltextrun"/>
                        </w:rPr>
                        <w:t>The program vitality assessment, goals and action planning are documented by completing the Program Summative Assessment form.</w:t>
                      </w:r>
                      <w:r>
                        <w:rPr>
                          <w:rStyle w:val="eop"/>
                        </w:rPr>
                        <w:t> </w:t>
                      </w:r>
                    </w:p>
                    <w:p w14:paraId="60A343AF" w14:textId="77777777" w:rsidR="0058195E" w:rsidRDefault="0058195E" w:rsidP="000775E2">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14:paraId="72687833" w14:textId="77777777" w:rsidR="0058195E" w:rsidRDefault="0058195E" w:rsidP="00B82E4C">
                      <w:pPr>
                        <w:pStyle w:val="paragraph"/>
                        <w:textAlignment w:val="baseline"/>
                      </w:pPr>
                    </w:p>
                  </w:txbxContent>
                </v:textbox>
                <w10:wrap type="square" anchorx="margin"/>
              </v:shape>
            </w:pict>
          </mc:Fallback>
        </mc:AlternateContent>
      </w:r>
      <w:bookmarkStart w:id="39" w:name="_Toc526026372"/>
      <w:r w:rsidR="0023181A" w:rsidRPr="0023181A">
        <w:rPr>
          <w:rStyle w:val="Heading2Char"/>
        </w:rPr>
        <w:t xml:space="preserve">7.2 </w:t>
      </w:r>
      <w:r w:rsidR="0027196E" w:rsidRPr="0023181A">
        <w:rPr>
          <w:rStyle w:val="Heading2Char"/>
        </w:rPr>
        <w:t>Academic Program Vitality Reflection, Goals and Action Plans</w:t>
      </w:r>
      <w:bookmarkEnd w:id="39"/>
    </w:p>
    <w:p w14:paraId="4DAABC7D" w14:textId="49D01F08" w:rsidR="004D0970" w:rsidRPr="00CE08A2" w:rsidRDefault="004D0970" w:rsidP="004D0970">
      <w:pPr>
        <w:pStyle w:val="Heading3"/>
        <w:rPr>
          <w:rStyle w:val="eop"/>
          <w:color w:val="auto"/>
        </w:rPr>
      </w:pPr>
      <w:bookmarkStart w:id="40" w:name="_Toc526026373"/>
      <w:r w:rsidRPr="00CE08A2">
        <w:rPr>
          <w:rStyle w:val="eop"/>
          <w:color w:val="auto"/>
        </w:rPr>
        <w:t>Narrative:</w:t>
      </w:r>
      <w:bookmarkEnd w:id="40"/>
    </w:p>
    <w:p w14:paraId="50435F68" w14:textId="77777777" w:rsidR="00E55E9F" w:rsidRPr="00CE08A2" w:rsidRDefault="00E55E9F" w:rsidP="00E55E9F"/>
    <w:p w14:paraId="2A0DE572" w14:textId="21DABFF0" w:rsidR="001F7B07" w:rsidRPr="00BF1A26" w:rsidRDefault="00F94909" w:rsidP="00BF1A26">
      <w:pPr>
        <w:pStyle w:val="paragraph"/>
        <w:textAlignment w:val="baseline"/>
        <w:rPr>
          <w:rStyle w:val="normaltextrun"/>
        </w:rPr>
      </w:pPr>
      <w:r w:rsidRPr="00BF1A26">
        <w:rPr>
          <w:rStyle w:val="normaltextrun"/>
        </w:rPr>
        <w:t xml:space="preserve">I am recommending a </w:t>
      </w:r>
      <w:r w:rsidR="00E55E9F" w:rsidRPr="00BF1A26">
        <w:rPr>
          <w:rStyle w:val="normaltextrun"/>
        </w:rPr>
        <w:t>Revitalization</w:t>
      </w:r>
      <w:r w:rsidRPr="00BF1A26">
        <w:rPr>
          <w:rStyle w:val="normaltextrun"/>
        </w:rPr>
        <w:t>:</w:t>
      </w:r>
      <w:r w:rsidR="00E55E9F" w:rsidRPr="00BF1A26">
        <w:rPr>
          <w:rStyle w:val="normaltextrun"/>
        </w:rPr>
        <w:t xml:space="preserve"> </w:t>
      </w:r>
      <w:r w:rsidRPr="00BF1A26">
        <w:rPr>
          <w:rStyle w:val="normaltextrun"/>
        </w:rPr>
        <w:t>R</w:t>
      </w:r>
      <w:r w:rsidR="00E55E9F" w:rsidRPr="00BF1A26">
        <w:rPr>
          <w:rStyle w:val="normaltextrun"/>
        </w:rPr>
        <w:t>evitalizing the AOM program to include Intro to Accounting as a foundation course. Also, I am adding a certificate opportunity for an Accounting Assistant</w:t>
      </w:r>
      <w:r w:rsidRPr="00BF1A26">
        <w:rPr>
          <w:rStyle w:val="normaltextrun"/>
        </w:rPr>
        <w:t xml:space="preserve"> (Bookkeeper)</w:t>
      </w:r>
      <w:r w:rsidR="00E55E9F" w:rsidRPr="00BF1A26">
        <w:rPr>
          <w:rStyle w:val="normaltextrun"/>
        </w:rPr>
        <w:t xml:space="preserve"> to give students further workforce opportunities based on the employment needs</w:t>
      </w:r>
      <w:r w:rsidR="008D53CD" w:rsidRPr="00BF1A26">
        <w:rPr>
          <w:rStyle w:val="normaltextrun"/>
        </w:rPr>
        <w:t xml:space="preserve"> in our area</w:t>
      </w:r>
      <w:r w:rsidR="00E55E9F" w:rsidRPr="00BF1A26">
        <w:rPr>
          <w:rStyle w:val="normaltextrun"/>
        </w:rPr>
        <w:t xml:space="preserve">. </w:t>
      </w:r>
    </w:p>
    <w:p w14:paraId="248C7FF3" w14:textId="1F063251" w:rsidR="00CE08A2" w:rsidRPr="00BF1A26" w:rsidRDefault="004F2EC6" w:rsidP="00BF1A26">
      <w:pPr>
        <w:pStyle w:val="paragraph"/>
        <w:textAlignment w:val="baseline"/>
        <w:rPr>
          <w:rStyle w:val="normaltextrun"/>
        </w:rPr>
      </w:pPr>
      <w:r w:rsidRPr="004F2EC6">
        <w:rPr>
          <w:rStyle w:val="normaltextrun"/>
        </w:rPr>
        <w:t xml:space="preserve">Employment of bookkeeping, accounting, and auditing clerks is projected to decline 4 percent from 2018 to 2028. Technological change and automation are expected to reduce demand for these workers </w:t>
      </w:r>
      <w:r w:rsidR="00CE08A2" w:rsidRPr="00BF1A26">
        <w:rPr>
          <w:rStyle w:val="normaltextrun"/>
        </w:rPr>
        <w:t xml:space="preserve">in the metropolitan areas, </w:t>
      </w:r>
      <w:r>
        <w:rPr>
          <w:rStyle w:val="normaltextrun"/>
        </w:rPr>
        <w:t>The AOM Advisory Board does</w:t>
      </w:r>
      <w:r w:rsidR="00CE08A2" w:rsidRPr="00BF1A26">
        <w:rPr>
          <w:rStyle w:val="normaltextrun"/>
        </w:rPr>
        <w:t xml:space="preserve"> not </w:t>
      </w:r>
      <w:r>
        <w:rPr>
          <w:rStyle w:val="normaltextrun"/>
        </w:rPr>
        <w:t>see this here</w:t>
      </w:r>
      <w:r w:rsidR="00CE08A2" w:rsidRPr="00BF1A26">
        <w:rPr>
          <w:rStyle w:val="normaltextrun"/>
        </w:rPr>
        <w:t xml:space="preserve"> in</w:t>
      </w:r>
      <w:r>
        <w:rPr>
          <w:rStyle w:val="normaltextrun"/>
        </w:rPr>
        <w:t xml:space="preserve"> the</w:t>
      </w:r>
      <w:r w:rsidR="00CE08A2" w:rsidRPr="00BF1A26">
        <w:rPr>
          <w:rStyle w:val="normaltextrun"/>
        </w:rPr>
        <w:t xml:space="preserve"> non-metropolitan area. The </w:t>
      </w:r>
      <w:r w:rsidR="008D53CD" w:rsidRPr="00BF1A26">
        <w:rPr>
          <w:rStyle w:val="normaltextrun"/>
        </w:rPr>
        <w:t xml:space="preserve">AOM </w:t>
      </w:r>
      <w:r w:rsidR="00CE08A2" w:rsidRPr="00BF1A26">
        <w:rPr>
          <w:rStyle w:val="normaltextrun"/>
        </w:rPr>
        <w:t xml:space="preserve">Advisory Board </w:t>
      </w:r>
      <w:r w:rsidR="008D53CD" w:rsidRPr="00BF1A26">
        <w:rPr>
          <w:rStyle w:val="normaltextrun"/>
        </w:rPr>
        <w:t>has informed</w:t>
      </w:r>
      <w:r w:rsidR="00CE08A2" w:rsidRPr="00BF1A26">
        <w:rPr>
          <w:rStyle w:val="normaltextrun"/>
        </w:rPr>
        <w:t xml:space="preserve"> me that our area is very much in need of employee pools with the necessary skills to fill </w:t>
      </w:r>
      <w:r w:rsidR="008D53CD" w:rsidRPr="00BF1A26">
        <w:rPr>
          <w:rStyle w:val="normaltextrun"/>
        </w:rPr>
        <w:t>the area</w:t>
      </w:r>
      <w:r w:rsidR="00CE08A2" w:rsidRPr="00BF1A26">
        <w:rPr>
          <w:rStyle w:val="normaltextrun"/>
        </w:rPr>
        <w:t xml:space="preserve"> </w:t>
      </w:r>
      <w:r>
        <w:rPr>
          <w:rStyle w:val="normaltextrun"/>
        </w:rPr>
        <w:t>labor</w:t>
      </w:r>
      <w:r w:rsidR="00CE08A2" w:rsidRPr="00BF1A26">
        <w:rPr>
          <w:rStyle w:val="normaltextrun"/>
        </w:rPr>
        <w:t xml:space="preserve"> market in the Administrative Assistant and Bookkeeping fields, until they inform us that the need is no longer there for our area I believe we should continue </w:t>
      </w:r>
      <w:r w:rsidR="00F94909" w:rsidRPr="00BF1A26">
        <w:rPr>
          <w:rStyle w:val="normaltextrun"/>
        </w:rPr>
        <w:t xml:space="preserve">to offer courses in the Administrative and Bookkeeping </w:t>
      </w:r>
      <w:r>
        <w:rPr>
          <w:rStyle w:val="normaltextrun"/>
        </w:rPr>
        <w:t>field</w:t>
      </w:r>
      <w:r w:rsidR="00CE08A2" w:rsidRPr="00BF1A26">
        <w:rPr>
          <w:rStyle w:val="normaltextrun"/>
        </w:rPr>
        <w:t xml:space="preserve">. </w:t>
      </w:r>
    </w:p>
    <w:p w14:paraId="72281EAD" w14:textId="77777777" w:rsidR="004D0970" w:rsidRDefault="001F7B07" w:rsidP="001F7B07">
      <w:pPr>
        <w:pStyle w:val="Heading2"/>
      </w:pPr>
      <w:bookmarkStart w:id="41" w:name="_Toc526026374"/>
      <w:r>
        <w:rPr>
          <w:noProof/>
        </w:rPr>
        <mc:AlternateContent>
          <mc:Choice Requires="wps">
            <w:drawing>
              <wp:anchor distT="45720" distB="45720" distL="114300" distR="114300" simplePos="0" relativeHeight="251709440" behindDoc="0" locked="0" layoutInCell="1" allowOverlap="1" wp14:anchorId="460E1DFA" wp14:editId="26A0CF65">
                <wp:simplePos x="0" y="0"/>
                <wp:positionH relativeFrom="column">
                  <wp:posOffset>28575</wp:posOffset>
                </wp:positionH>
                <wp:positionV relativeFrom="paragraph">
                  <wp:posOffset>295910</wp:posOffset>
                </wp:positionV>
                <wp:extent cx="6191250" cy="1381125"/>
                <wp:effectExtent l="19050" t="1905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811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7A127821" w14:textId="77777777" w:rsidR="0058195E" w:rsidRDefault="0058195E" w:rsidP="001F7B07">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14:paraId="319784B9" w14:textId="77777777" w:rsidR="0058195E" w:rsidRDefault="00581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1DFA" id="_x0000_s1046" type="#_x0000_t202" style="position:absolute;margin-left:2.25pt;margin-top:23.3pt;width:487.5pt;height:108.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" fillcolor="#deeaf6 [660]" strokecolor="#1f4d78 [1604]" strokeweight="3pt">
                <v:textbox>
                  <w:txbxContent>
                    <w:p w14:paraId="7A127821" w14:textId="77777777" w:rsidR="0058195E" w:rsidRDefault="0058195E" w:rsidP="001F7B07">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14:paraId="319784B9" w14:textId="77777777" w:rsidR="0058195E" w:rsidRDefault="0058195E"/>
                  </w:txbxContent>
                </v:textbox>
                <w10:wrap type="square"/>
              </v:shape>
            </w:pict>
          </mc:Fallback>
        </mc:AlternateContent>
      </w:r>
      <w:r>
        <w:t>7.3 Academic Program Goals and Action Plans</w:t>
      </w:r>
      <w:bookmarkEnd w:id="41"/>
    </w:p>
    <w:p w14:paraId="082DD201" w14:textId="77777777" w:rsidR="001F7B07" w:rsidRPr="00667AD0" w:rsidRDefault="001F7B07" w:rsidP="001F7B07">
      <w:pPr>
        <w:pStyle w:val="Heading3"/>
        <w:rPr>
          <w:color w:val="auto"/>
        </w:rPr>
      </w:pPr>
      <w:bookmarkStart w:id="42" w:name="_Toc526026375"/>
      <w:r w:rsidRPr="00667AD0">
        <w:rPr>
          <w:color w:val="auto"/>
        </w:rPr>
        <w:t>Narrative:</w:t>
      </w:r>
      <w:bookmarkEnd w:id="42"/>
    </w:p>
    <w:p w14:paraId="7A6B56ED" w14:textId="1FC72E6F" w:rsidR="00684E79" w:rsidRPr="00BF1A26" w:rsidRDefault="00684E79" w:rsidP="00BF1A26">
      <w:pPr>
        <w:pStyle w:val="paragraph"/>
        <w:textAlignment w:val="baseline"/>
        <w:rPr>
          <w:rStyle w:val="normaltextrun"/>
        </w:rPr>
      </w:pPr>
      <w:r w:rsidRPr="00BF1A26">
        <w:rPr>
          <w:rStyle w:val="normaltextrun"/>
        </w:rPr>
        <w:t xml:space="preserve">Goal 1: Maintain or increase student engagement in program specific courses during the next 3-4 years (2020-2023) by increasing experiential learning opportunities for students. To help achieve this goal program faculty should attend professional development opportunities </w:t>
      </w:r>
      <w:r w:rsidR="008D53CD" w:rsidRPr="00BF1A26">
        <w:rPr>
          <w:rStyle w:val="normaltextrun"/>
        </w:rPr>
        <w:t xml:space="preserve">with focus </w:t>
      </w:r>
      <w:r w:rsidRPr="00BF1A26">
        <w:rPr>
          <w:rStyle w:val="normaltextrun"/>
        </w:rPr>
        <w:t xml:space="preserve">within Administrative </w:t>
      </w:r>
      <w:r w:rsidR="00CE522C" w:rsidRPr="00BF1A26">
        <w:rPr>
          <w:rStyle w:val="normaltextrun"/>
        </w:rPr>
        <w:t xml:space="preserve">Office Managements </w:t>
      </w:r>
      <w:r w:rsidRPr="00BF1A26">
        <w:rPr>
          <w:rStyle w:val="normaltextrun"/>
        </w:rPr>
        <w:t xml:space="preserve">and Bookkeeping. Student engagement </w:t>
      </w:r>
      <w:r w:rsidR="00D91BBD">
        <w:rPr>
          <w:rStyle w:val="normaltextrun"/>
        </w:rPr>
        <w:t>would</w:t>
      </w:r>
      <w:r w:rsidRPr="00BF1A26">
        <w:rPr>
          <w:rStyle w:val="normaltextrun"/>
        </w:rPr>
        <w:t xml:space="preserve"> be measured by student survey </w:t>
      </w:r>
      <w:r w:rsidR="00D91BBD">
        <w:rPr>
          <w:rStyle w:val="normaltextrun"/>
        </w:rPr>
        <w:t>and assessment measures</w:t>
      </w:r>
      <w:r w:rsidRPr="00BF1A26">
        <w:rPr>
          <w:rStyle w:val="normaltextrun"/>
        </w:rPr>
        <w:t>. </w:t>
      </w:r>
    </w:p>
    <w:p w14:paraId="1DD0AEDA" w14:textId="638747D4" w:rsidR="00684E79" w:rsidRPr="00BF1A26" w:rsidRDefault="00684E79" w:rsidP="00BF1A26">
      <w:pPr>
        <w:pStyle w:val="paragraph"/>
        <w:textAlignment w:val="baseline"/>
        <w:rPr>
          <w:rStyle w:val="normaltextrun"/>
        </w:rPr>
      </w:pPr>
      <w:r w:rsidRPr="00BF1A26">
        <w:rPr>
          <w:rStyle w:val="normaltextrun"/>
        </w:rPr>
        <w:t>Goal 2: Maintain or improve student academic performance in Administrative</w:t>
      </w:r>
      <w:r w:rsidR="00CE522C" w:rsidRPr="00BF1A26">
        <w:rPr>
          <w:rStyle w:val="normaltextrun"/>
        </w:rPr>
        <w:t xml:space="preserve"> Office Management</w:t>
      </w:r>
      <w:r w:rsidRPr="00BF1A26">
        <w:rPr>
          <w:rStyle w:val="normaltextrun"/>
        </w:rPr>
        <w:t xml:space="preserve"> and Bookkeeping skills during the next 3-4 years (2020-2023). The student performance will be evidenced by passing scores on final exams or final projects in program courses. Accomplishing this goal will help prepare students for the </w:t>
      </w:r>
      <w:r w:rsidR="00CE522C" w:rsidRPr="00BF1A26">
        <w:rPr>
          <w:rStyle w:val="normaltextrun"/>
        </w:rPr>
        <w:t>work force</w:t>
      </w:r>
      <w:r w:rsidRPr="00BF1A26">
        <w:rPr>
          <w:rStyle w:val="normaltextrun"/>
        </w:rPr>
        <w:t>. </w:t>
      </w:r>
    </w:p>
    <w:p w14:paraId="734426C6" w14:textId="6F4F69B4" w:rsidR="00684E79" w:rsidRPr="00BF1A26" w:rsidRDefault="00684E79" w:rsidP="00BF1A26">
      <w:pPr>
        <w:pStyle w:val="paragraph"/>
        <w:textAlignment w:val="baseline"/>
        <w:rPr>
          <w:rStyle w:val="normaltextrun"/>
        </w:rPr>
      </w:pPr>
      <w:r w:rsidRPr="00BF1A26">
        <w:rPr>
          <w:rStyle w:val="normaltextrun"/>
        </w:rPr>
        <w:t xml:space="preserve">Goal 3: Student improvement of soft skills (critical thinking, problem solving, communication, leadership) during the next 3-4 years (2020-2023). The improvement will be evidenced by successful completion </w:t>
      </w:r>
      <w:r w:rsidR="00CE522C" w:rsidRPr="00BF1A26">
        <w:rPr>
          <w:rStyle w:val="normaltextrun"/>
        </w:rPr>
        <w:t>of the</w:t>
      </w:r>
      <w:r w:rsidRPr="00BF1A26">
        <w:rPr>
          <w:rStyle w:val="normaltextrun"/>
        </w:rPr>
        <w:t xml:space="preserve"> Administrative</w:t>
      </w:r>
      <w:r w:rsidR="00CE522C" w:rsidRPr="00BF1A26">
        <w:rPr>
          <w:rStyle w:val="normaltextrun"/>
        </w:rPr>
        <w:t xml:space="preserve"> Office Management</w:t>
      </w:r>
      <w:r w:rsidRPr="00BF1A26">
        <w:rPr>
          <w:rStyle w:val="normaltextrun"/>
        </w:rPr>
        <w:t xml:space="preserve"> and Bookkeeping degree/certificate. This goal will help prepare students for the work</w:t>
      </w:r>
      <w:r w:rsidR="00CE522C" w:rsidRPr="00BF1A26">
        <w:rPr>
          <w:rStyle w:val="normaltextrun"/>
        </w:rPr>
        <w:t xml:space="preserve"> force.</w:t>
      </w:r>
      <w:r w:rsidRPr="00BF1A26">
        <w:rPr>
          <w:rStyle w:val="normaltextrun"/>
        </w:rPr>
        <w:t> </w:t>
      </w:r>
    </w:p>
    <w:p w14:paraId="467BF07B" w14:textId="1572DFC4" w:rsidR="00F27F9A" w:rsidRDefault="0023181A" w:rsidP="004D0970">
      <w:pPr>
        <w:pStyle w:val="paragraph"/>
        <w:textAlignment w:val="baseline"/>
        <w:rPr>
          <w:rStyle w:val="normaltextrun"/>
          <w:b/>
          <w:bCs/>
        </w:rPr>
      </w:pPr>
      <w:bookmarkStart w:id="43" w:name="_Toc526026376"/>
      <w:r w:rsidRPr="0023181A">
        <w:rPr>
          <w:rStyle w:val="Heading2Char"/>
        </w:rPr>
        <w:t>7.</w:t>
      </w:r>
      <w:r w:rsidR="001F7B07">
        <w:rPr>
          <w:rStyle w:val="Heading2Char"/>
        </w:rPr>
        <w:t>4</w:t>
      </w:r>
      <w:r w:rsidRPr="0023181A">
        <w:rPr>
          <w:rStyle w:val="Heading2Char"/>
        </w:rPr>
        <w:t xml:space="preserve"> </w:t>
      </w:r>
      <w:r w:rsidR="0027196E" w:rsidRPr="0023181A">
        <w:rPr>
          <w:rStyle w:val="Heading2Char"/>
        </w:rPr>
        <w:t>Mission and Strategic Plan Alignment</w:t>
      </w:r>
      <w:bookmarkEnd w:id="43"/>
    </w:p>
    <w:p w14:paraId="1BC589E9" w14:textId="0BEF6751" w:rsidR="004D0970" w:rsidRDefault="00F27F9A" w:rsidP="00BF1A26">
      <w:pPr>
        <w:pStyle w:val="paragraph"/>
        <w:textAlignment w:val="baseline"/>
        <w:rPr>
          <w:rStyle w:val="eop"/>
        </w:rPr>
      </w:pPr>
      <w:bookmarkStart w:id="44" w:name="_Toc526026377"/>
      <w:r w:rsidRPr="00AD0453">
        <w:rPr>
          <w:rStyle w:val="eop"/>
          <w:noProof/>
        </w:rPr>
        <mc:AlternateContent>
          <mc:Choice Requires="wps">
            <w:drawing>
              <wp:anchor distT="45720" distB="45720" distL="114300" distR="114300" simplePos="0" relativeHeight="251698176" behindDoc="0" locked="0" layoutInCell="1" allowOverlap="1" wp14:anchorId="02412BCA" wp14:editId="19398C8C">
                <wp:simplePos x="0" y="0"/>
                <wp:positionH relativeFrom="margin">
                  <wp:align>right</wp:align>
                </wp:positionH>
                <wp:positionV relativeFrom="paragraph">
                  <wp:posOffset>180975</wp:posOffset>
                </wp:positionV>
                <wp:extent cx="5915025" cy="1390650"/>
                <wp:effectExtent l="19050" t="1905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906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4456C812" w14:textId="77777777" w:rsidR="0058195E" w:rsidRDefault="0058195E">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12BCA" id="_x0000_s1047" type="#_x0000_t202" style="position:absolute;margin-left:414.55pt;margin-top:14.25pt;width:465.75pt;height:109.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" fillcolor="#deeaf6 [660]" strokecolor="#1f4d78 [1604]" strokeweight="3pt">
                <v:textbox>
                  <w:txbxContent>
                    <w:p w14:paraId="4456C812" w14:textId="77777777" w:rsidR="0058195E" w:rsidRDefault="0058195E">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v:textbox>
                <w10:wrap type="square" anchorx="margin"/>
              </v:shape>
            </w:pict>
          </mc:Fallback>
        </mc:AlternateContent>
      </w:r>
      <w:r w:rsidR="004D0970" w:rsidRPr="00AD0453">
        <w:rPr>
          <w:rStyle w:val="eop"/>
        </w:rPr>
        <w:t>Narrative</w:t>
      </w:r>
      <w:r w:rsidR="004D0970">
        <w:rPr>
          <w:rStyle w:val="eop"/>
        </w:rPr>
        <w:t>:</w:t>
      </w:r>
      <w:bookmarkEnd w:id="44"/>
    </w:p>
    <w:p w14:paraId="48E8F9F2" w14:textId="77777777" w:rsidR="009F765D" w:rsidRDefault="002A5EE8" w:rsidP="009F765D">
      <w:pPr>
        <w:tabs>
          <w:tab w:val="left" w:pos="720"/>
        </w:tabs>
        <w:spacing w:after="0"/>
        <w:rPr>
          <w:rStyle w:val="normaltextrun"/>
          <w:rFonts w:ascii="Times New Roman" w:eastAsia="Times New Roman" w:hAnsi="Times New Roman" w:cs="Times New Roman"/>
          <w:sz w:val="24"/>
          <w:szCs w:val="24"/>
        </w:rPr>
      </w:pPr>
      <w:r w:rsidRPr="00BF1A26">
        <w:rPr>
          <w:rStyle w:val="normaltextrun"/>
          <w:rFonts w:ascii="Times New Roman" w:eastAsia="Times New Roman" w:hAnsi="Times New Roman" w:cs="Times New Roman"/>
          <w:sz w:val="24"/>
          <w:szCs w:val="24"/>
        </w:rPr>
        <w:t>The Administrative Office Management Program meets ICC mission and vison by promoting academic excellence and cultural enrichment</w:t>
      </w:r>
      <w:r w:rsidRPr="009F765D">
        <w:rPr>
          <w:rStyle w:val="normaltextrun"/>
          <w:rFonts w:ascii="Times New Roman" w:eastAsia="Times New Roman" w:hAnsi="Times New Roman" w:cs="Times New Roman"/>
          <w:sz w:val="24"/>
          <w:szCs w:val="24"/>
        </w:rPr>
        <w:t>,</w:t>
      </w:r>
      <w:r w:rsidRPr="009F765D">
        <w:rPr>
          <w:rStyle w:val="normaltextrun"/>
          <w:rFonts w:ascii="Times New Roman" w:hAnsi="Times New Roman" w:cs="Times New Roman"/>
        </w:rPr>
        <w:t xml:space="preserve"> </w:t>
      </w:r>
      <w:r w:rsidRPr="009F765D">
        <w:rPr>
          <w:rStyle w:val="normaltextrun"/>
          <w:rFonts w:ascii="Times New Roman" w:eastAsia="Times New Roman" w:hAnsi="Times New Roman" w:cs="Times New Roman"/>
          <w:sz w:val="24"/>
          <w:szCs w:val="24"/>
        </w:rPr>
        <w:t xml:space="preserve">with </w:t>
      </w:r>
      <w:r w:rsidR="009F765D" w:rsidRPr="009F765D">
        <w:rPr>
          <w:rStyle w:val="normaltextrun"/>
          <w:rFonts w:ascii="Times New Roman" w:eastAsia="Times New Roman" w:hAnsi="Times New Roman" w:cs="Times New Roman"/>
          <w:sz w:val="24"/>
          <w:szCs w:val="24"/>
        </w:rPr>
        <w:t xml:space="preserve">opportunities of </w:t>
      </w:r>
      <w:r w:rsidRPr="009F765D">
        <w:rPr>
          <w:rStyle w:val="normaltextrun"/>
          <w:rFonts w:ascii="Times New Roman" w:eastAsia="Times New Roman" w:hAnsi="Times New Roman" w:cs="Times New Roman"/>
          <w:sz w:val="24"/>
          <w:szCs w:val="24"/>
        </w:rPr>
        <w:t>student interactions with diverse backgrounds and providing students with degree/certificate enhancing student skills and employment opportunities.</w:t>
      </w:r>
    </w:p>
    <w:p w14:paraId="058A3BAC" w14:textId="54BF45E3" w:rsidR="002A5EE8" w:rsidRPr="009F765D" w:rsidRDefault="002A5EE8" w:rsidP="009F765D">
      <w:pPr>
        <w:tabs>
          <w:tab w:val="left" w:pos="720"/>
        </w:tabs>
        <w:spacing w:after="0"/>
        <w:rPr>
          <w:rStyle w:val="normaltextrun"/>
          <w:rFonts w:ascii="Times New Roman" w:eastAsia="Times New Roman" w:hAnsi="Times New Roman" w:cs="Times New Roman"/>
          <w:sz w:val="24"/>
          <w:szCs w:val="24"/>
        </w:rPr>
      </w:pPr>
      <w:r w:rsidRPr="009F765D">
        <w:rPr>
          <w:rStyle w:val="normaltextrun"/>
          <w:rFonts w:ascii="Times New Roman" w:eastAsia="Times New Roman" w:hAnsi="Times New Roman" w:cs="Times New Roman"/>
          <w:sz w:val="24"/>
          <w:szCs w:val="24"/>
        </w:rPr>
        <w:br/>
        <w:t xml:space="preserve">The Administrative Office Management Program aligns itself with the Higher Learning Commission’s </w:t>
      </w:r>
    </w:p>
    <w:p w14:paraId="231FF2C7" w14:textId="77777777" w:rsidR="002A5EE8" w:rsidRPr="00BF1A26" w:rsidRDefault="002A5EE8" w:rsidP="00BF1A26">
      <w:pPr>
        <w:pStyle w:val="paragraph"/>
        <w:textAlignment w:val="baseline"/>
        <w:rPr>
          <w:rStyle w:val="normaltextrun"/>
        </w:rPr>
      </w:pPr>
      <w:r w:rsidRPr="00BF1A26">
        <w:rPr>
          <w:rStyle w:val="normaltextrun"/>
        </w:rPr>
        <w:t>Criterion 3: Teaching and Learning: Quality, Resources, and Support.</w:t>
      </w:r>
    </w:p>
    <w:p w14:paraId="047243B4" w14:textId="77777777" w:rsidR="002A5EE8" w:rsidRPr="00BF1A26" w:rsidRDefault="002A5EE8" w:rsidP="00BF1A26">
      <w:pPr>
        <w:pStyle w:val="paragraph"/>
        <w:textAlignment w:val="baseline"/>
        <w:rPr>
          <w:rStyle w:val="normaltextrun"/>
        </w:rPr>
      </w:pPr>
      <w:r w:rsidRPr="00BF1A26">
        <w:rPr>
          <w:rStyle w:val="normaltextrun"/>
        </w:rPr>
        <w:t xml:space="preserve">3. A. The institution’s degree programs are appropriate to higher education. </w:t>
      </w:r>
    </w:p>
    <w:p w14:paraId="2E9C02F8" w14:textId="1384BFEA" w:rsidR="002A5EE8" w:rsidRPr="00BF1A26" w:rsidRDefault="002A5EE8" w:rsidP="00BF1A26">
      <w:pPr>
        <w:pStyle w:val="paragraph"/>
        <w:textAlignment w:val="baseline"/>
        <w:rPr>
          <w:rStyle w:val="normaltextrun"/>
        </w:rPr>
      </w:pPr>
      <w:r w:rsidRPr="00BF1A26">
        <w:rPr>
          <w:rStyle w:val="normaltextrun"/>
        </w:rPr>
        <w:tab/>
        <w:t xml:space="preserve">1. Courses and programs are current and requires levels of performance by students </w:t>
      </w:r>
      <w:r w:rsidRPr="00BF1A26">
        <w:rPr>
          <w:rStyle w:val="normaltextrun"/>
        </w:rPr>
        <w:tab/>
      </w:r>
      <w:r w:rsidR="00BF1A26">
        <w:rPr>
          <w:rStyle w:val="normaltextrun"/>
        </w:rPr>
        <w:t xml:space="preserve">     </w:t>
      </w:r>
      <w:r w:rsidR="00BF1A26">
        <w:rPr>
          <w:rStyle w:val="normaltextrun"/>
        </w:rPr>
        <w:tab/>
        <w:t xml:space="preserve">    </w:t>
      </w:r>
      <w:r w:rsidRPr="00BF1A26">
        <w:rPr>
          <w:rStyle w:val="normaltextrun"/>
        </w:rPr>
        <w:t xml:space="preserve">appropriate to the degree or certificate awarded. </w:t>
      </w:r>
    </w:p>
    <w:p w14:paraId="322AAEE0" w14:textId="30BA6162" w:rsidR="002A5EE8" w:rsidRPr="00BF1A26" w:rsidRDefault="002A5EE8" w:rsidP="00BF1A26">
      <w:pPr>
        <w:pStyle w:val="paragraph"/>
        <w:textAlignment w:val="baseline"/>
        <w:rPr>
          <w:rStyle w:val="normaltextrun"/>
        </w:rPr>
      </w:pPr>
      <w:r w:rsidRPr="00BF1A26">
        <w:rPr>
          <w:rStyle w:val="normaltextrun"/>
        </w:rPr>
        <w:t>3. C. The institution has the faculty and staff needed for effective, high-quality programs and student services.</w:t>
      </w:r>
    </w:p>
    <w:p w14:paraId="12A4FC82" w14:textId="52E9027E" w:rsidR="002A5EE8" w:rsidRPr="00BF1A26" w:rsidRDefault="002A5EE8" w:rsidP="00BF1A26">
      <w:pPr>
        <w:pStyle w:val="paragraph"/>
        <w:textAlignment w:val="baseline"/>
        <w:rPr>
          <w:rStyle w:val="normaltextrun"/>
        </w:rPr>
      </w:pPr>
      <w:r w:rsidRPr="00BF1A26">
        <w:rPr>
          <w:rStyle w:val="normaltextrun"/>
        </w:rPr>
        <w:tab/>
        <w:t xml:space="preserve">3. Instructors are evaluated regularly in accordance with established institutional policies </w:t>
      </w:r>
      <w:r w:rsidR="00BF1A26">
        <w:rPr>
          <w:rStyle w:val="normaltextrun"/>
        </w:rPr>
        <w:tab/>
      </w:r>
      <w:r w:rsidR="00BF1A26">
        <w:rPr>
          <w:rStyle w:val="normaltextrun"/>
        </w:rPr>
        <w:tab/>
        <w:t xml:space="preserve">    </w:t>
      </w:r>
      <w:r w:rsidRPr="00BF1A26">
        <w:rPr>
          <w:rStyle w:val="normaltextrun"/>
        </w:rPr>
        <w:t>and procedures.</w:t>
      </w:r>
    </w:p>
    <w:p w14:paraId="5E77B083" w14:textId="77777777" w:rsidR="002A5EE8" w:rsidRPr="00BF1A26" w:rsidRDefault="002A5EE8" w:rsidP="00BF1A26">
      <w:pPr>
        <w:pStyle w:val="paragraph"/>
        <w:textAlignment w:val="baseline"/>
        <w:rPr>
          <w:rStyle w:val="normaltextrun"/>
        </w:rPr>
      </w:pPr>
      <w:r w:rsidRPr="00BF1A26">
        <w:rPr>
          <w:rStyle w:val="normaltextrun"/>
        </w:rPr>
        <w:tab/>
        <w:t>5. Instructors are accessible for student inquiry.</w:t>
      </w:r>
    </w:p>
    <w:p w14:paraId="2190C713" w14:textId="77777777" w:rsidR="002A5EE8" w:rsidRPr="00BF1A26" w:rsidRDefault="002A5EE8" w:rsidP="00BF1A26">
      <w:pPr>
        <w:pStyle w:val="paragraph"/>
        <w:textAlignment w:val="baseline"/>
        <w:rPr>
          <w:rStyle w:val="normaltextrun"/>
        </w:rPr>
      </w:pPr>
      <w:bookmarkStart w:id="45" w:name="_Hlk34391787"/>
      <w:r w:rsidRPr="00BF1A26">
        <w:rPr>
          <w:rStyle w:val="normaltextrun"/>
        </w:rPr>
        <w:t>Criterion 4: The institution demonstrates responsibility for the quality of its educational programs, learning environments, and support service, and it evaluates their effectiveness for student learning through process designed to promote continuous improvement.</w:t>
      </w:r>
    </w:p>
    <w:p w14:paraId="773FBD77" w14:textId="77777777" w:rsidR="002A5EE8" w:rsidRPr="00BF1A26" w:rsidRDefault="002A5EE8" w:rsidP="00BF1A26">
      <w:pPr>
        <w:pStyle w:val="paragraph"/>
        <w:textAlignment w:val="baseline"/>
        <w:rPr>
          <w:rStyle w:val="normaltextrun"/>
        </w:rPr>
      </w:pPr>
      <w:r w:rsidRPr="00BF1A26">
        <w:rPr>
          <w:rStyle w:val="normaltextrun"/>
        </w:rPr>
        <w:t xml:space="preserve">4.B. The institution demonstrates a commitment to educational achievement and improvement through ongoing assessment of student learning. </w:t>
      </w:r>
    </w:p>
    <w:p w14:paraId="6354725E" w14:textId="441EB041" w:rsidR="002A5EE8" w:rsidRPr="00BF1A26" w:rsidRDefault="002A5EE8" w:rsidP="00BF1A26">
      <w:pPr>
        <w:pStyle w:val="paragraph"/>
        <w:textAlignment w:val="baseline"/>
        <w:rPr>
          <w:rStyle w:val="normaltextrun"/>
        </w:rPr>
      </w:pPr>
      <w:r w:rsidRPr="00BF1A26">
        <w:rPr>
          <w:rStyle w:val="normaltextrun"/>
        </w:rPr>
        <w:tab/>
        <w:t xml:space="preserve">3. The institution uses the information gained from assessment to improve student </w:t>
      </w:r>
      <w:r w:rsidR="00BF1A26">
        <w:rPr>
          <w:rStyle w:val="normaltextrun"/>
        </w:rPr>
        <w:tab/>
        <w:t xml:space="preserve">   </w:t>
      </w:r>
      <w:r w:rsidR="00BF1A26">
        <w:rPr>
          <w:rStyle w:val="normaltextrun"/>
        </w:rPr>
        <w:tab/>
        <w:t xml:space="preserve">     </w:t>
      </w:r>
      <w:r w:rsidRPr="00BF1A26">
        <w:rPr>
          <w:rStyle w:val="normaltextrun"/>
        </w:rPr>
        <w:t xml:space="preserve">learning. </w:t>
      </w:r>
    </w:p>
    <w:bookmarkEnd w:id="45"/>
    <w:p w14:paraId="39B46EF8" w14:textId="77777777" w:rsidR="002A5EE8" w:rsidRDefault="002A5EE8" w:rsidP="002A5EE8">
      <w:pPr>
        <w:tabs>
          <w:tab w:val="left" w:pos="720"/>
        </w:tabs>
        <w:spacing w:after="0"/>
      </w:pPr>
    </w:p>
    <w:p w14:paraId="5A11EC5F" w14:textId="4E6D72F1" w:rsidR="002A5EE8" w:rsidRDefault="002A5EE8" w:rsidP="002A5EE8">
      <w:pPr>
        <w:tabs>
          <w:tab w:val="left" w:pos="720"/>
        </w:tabs>
        <w:spacing w:after="0"/>
      </w:pPr>
      <w:r>
        <w:t xml:space="preserve">  </w:t>
      </w:r>
    </w:p>
    <w:p w14:paraId="67A512B7" w14:textId="15D47FF4" w:rsidR="0027196E" w:rsidRPr="00046814" w:rsidRDefault="0027196E" w:rsidP="00D81486">
      <w:pPr>
        <w:pStyle w:val="Heading1"/>
      </w:pPr>
      <w:bookmarkStart w:id="46" w:name="_Toc526026378"/>
      <w:r w:rsidRPr="00046814">
        <w:rPr>
          <w:rStyle w:val="normaltextrun"/>
        </w:rPr>
        <w:t>8.0 Fiscal Resource Requests/Adjustments</w:t>
      </w:r>
      <w:bookmarkEnd w:id="46"/>
      <w:r w:rsidRPr="00046814">
        <w:rPr>
          <w:rStyle w:val="normaltextrun"/>
        </w:rPr>
        <w:t> </w:t>
      </w:r>
      <w:r w:rsidRPr="00046814">
        <w:rPr>
          <w:rStyle w:val="eop"/>
        </w:rPr>
        <w:t> </w:t>
      </w:r>
    </w:p>
    <w:p w14:paraId="42CBF542" w14:textId="77777777" w:rsidR="00EC34DF" w:rsidRDefault="000775E2" w:rsidP="00F27F9A">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0224" behindDoc="0" locked="0" layoutInCell="1" allowOverlap="1" wp14:anchorId="4FD19820" wp14:editId="36C5D61F">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2F010E2C" w14:textId="77777777" w:rsidR="0058195E" w:rsidRDefault="0058195E" w:rsidP="000775E2">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14:paraId="56897AEF" w14:textId="77777777" w:rsidR="0058195E" w:rsidRDefault="0058195E" w:rsidP="000775E2">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14:paraId="733E1191" w14:textId="77777777" w:rsidR="0058195E" w:rsidRDefault="0058195E" w:rsidP="00886A7D">
                            <w:pPr>
                              <w:pStyle w:val="paragraph"/>
                              <w:numPr>
                                <w:ilvl w:val="0"/>
                                <w:numId w:val="1"/>
                              </w:numPr>
                              <w:ind w:left="1530" w:firstLine="0"/>
                              <w:textAlignment w:val="baseline"/>
                            </w:pPr>
                            <w:r>
                              <w:rPr>
                                <w:rStyle w:val="normaltextrun"/>
                              </w:rPr>
                              <w:t>Budget Projections (personnel and operation)</w:t>
                            </w:r>
                            <w:r>
                              <w:rPr>
                                <w:rStyle w:val="eop"/>
                              </w:rPr>
                              <w:t> </w:t>
                            </w:r>
                          </w:p>
                          <w:p w14:paraId="2F34D359" w14:textId="77777777" w:rsidR="0058195E" w:rsidRDefault="0058195E" w:rsidP="00886A7D">
                            <w:pPr>
                              <w:pStyle w:val="paragraph"/>
                              <w:numPr>
                                <w:ilvl w:val="0"/>
                                <w:numId w:val="2"/>
                              </w:numPr>
                              <w:ind w:left="1530" w:firstLine="0"/>
                              <w:textAlignment w:val="baseline"/>
                            </w:pPr>
                            <w:r>
                              <w:rPr>
                                <w:rStyle w:val="normaltextrun"/>
                              </w:rPr>
                              <w:t>Position Change Requests</w:t>
                            </w:r>
                            <w:r>
                              <w:rPr>
                                <w:rStyle w:val="eop"/>
                              </w:rPr>
                              <w:t> </w:t>
                            </w:r>
                          </w:p>
                          <w:p w14:paraId="189CD7EC" w14:textId="77777777" w:rsidR="0058195E" w:rsidRDefault="0058195E" w:rsidP="00886A7D">
                            <w:pPr>
                              <w:pStyle w:val="paragraph"/>
                              <w:numPr>
                                <w:ilvl w:val="0"/>
                                <w:numId w:val="2"/>
                              </w:numPr>
                              <w:ind w:left="1530" w:firstLine="0"/>
                              <w:textAlignment w:val="baseline"/>
                            </w:pPr>
                            <w:r>
                              <w:rPr>
                                <w:rStyle w:val="normaltextrun"/>
                              </w:rPr>
                              <w:t>Educational Technology Support</w:t>
                            </w:r>
                            <w:r>
                              <w:rPr>
                                <w:rStyle w:val="eop"/>
                              </w:rPr>
                              <w:t> </w:t>
                            </w:r>
                          </w:p>
                          <w:p w14:paraId="5414435D" w14:textId="77777777" w:rsidR="0058195E" w:rsidRDefault="0058195E" w:rsidP="00886A7D">
                            <w:pPr>
                              <w:pStyle w:val="paragraph"/>
                              <w:numPr>
                                <w:ilvl w:val="0"/>
                                <w:numId w:val="2"/>
                              </w:numPr>
                              <w:ind w:left="1530" w:firstLine="0"/>
                              <w:textAlignment w:val="baseline"/>
                            </w:pPr>
                            <w:r>
                              <w:rPr>
                                <w:rStyle w:val="normaltextrun"/>
                              </w:rPr>
                              <w:t>Instructional Technology Requests</w:t>
                            </w:r>
                            <w:r>
                              <w:rPr>
                                <w:rStyle w:val="eop"/>
                              </w:rPr>
                              <w:t> </w:t>
                            </w:r>
                          </w:p>
                          <w:p w14:paraId="28691D54" w14:textId="77777777" w:rsidR="0058195E" w:rsidRDefault="0058195E" w:rsidP="00886A7D">
                            <w:pPr>
                              <w:pStyle w:val="paragraph"/>
                              <w:numPr>
                                <w:ilvl w:val="0"/>
                                <w:numId w:val="2"/>
                              </w:numPr>
                              <w:ind w:left="1530" w:firstLine="0"/>
                              <w:textAlignment w:val="baseline"/>
                            </w:pPr>
                            <w:r>
                              <w:rPr>
                                <w:rStyle w:val="normaltextrun"/>
                              </w:rPr>
                              <w:t>Facilities/Remodeling Requests</w:t>
                            </w:r>
                            <w:r>
                              <w:rPr>
                                <w:rStyle w:val="eop"/>
                              </w:rPr>
                              <w:t> </w:t>
                            </w:r>
                          </w:p>
                          <w:p w14:paraId="6396F17C" w14:textId="77777777" w:rsidR="0058195E" w:rsidRDefault="0058195E" w:rsidP="00886A7D">
                            <w:pPr>
                              <w:pStyle w:val="paragraph"/>
                              <w:numPr>
                                <w:ilvl w:val="0"/>
                                <w:numId w:val="2"/>
                              </w:numPr>
                              <w:ind w:left="1530" w:firstLine="0"/>
                              <w:textAlignment w:val="baseline"/>
                            </w:pPr>
                            <w:r>
                              <w:rPr>
                                <w:rStyle w:val="normaltextrun"/>
                              </w:rPr>
                              <w:t>Capital Equipment</w:t>
                            </w:r>
                            <w:r>
                              <w:rPr>
                                <w:rStyle w:val="eop"/>
                              </w:rPr>
                              <w:t> </w:t>
                            </w:r>
                          </w:p>
                          <w:p w14:paraId="30BB1750" w14:textId="77777777" w:rsidR="0058195E" w:rsidRDefault="0058195E" w:rsidP="00886A7D">
                            <w:pPr>
                              <w:pStyle w:val="paragraph"/>
                              <w:numPr>
                                <w:ilvl w:val="0"/>
                                <w:numId w:val="3"/>
                              </w:numPr>
                              <w:ind w:left="1890" w:firstLine="0"/>
                              <w:textAlignment w:val="baseline"/>
                            </w:pPr>
                            <w:r>
                              <w:rPr>
                                <w:rStyle w:val="normaltextrun"/>
                              </w:rPr>
                              <w:t>Non-Capital Furniture &amp; Equipment</w:t>
                            </w:r>
                            <w:r>
                              <w:rPr>
                                <w:rStyle w:val="eop"/>
                              </w:rPr>
                              <w:t> </w:t>
                            </w:r>
                          </w:p>
                          <w:p w14:paraId="147A15CE" w14:textId="77777777" w:rsidR="0058195E" w:rsidRDefault="0058195E" w:rsidP="00886A7D">
                            <w:pPr>
                              <w:pStyle w:val="paragraph"/>
                              <w:numPr>
                                <w:ilvl w:val="0"/>
                                <w:numId w:val="3"/>
                              </w:numPr>
                              <w:ind w:left="1890" w:firstLine="0"/>
                              <w:textAlignment w:val="baseline"/>
                            </w:pPr>
                            <w:r>
                              <w:rPr>
                                <w:rStyle w:val="normaltextrun"/>
                              </w:rPr>
                              <w:t>New Capital Furniture &amp; Equipment</w:t>
                            </w:r>
                            <w:r>
                              <w:rPr>
                                <w:rStyle w:val="eop"/>
                              </w:rPr>
                              <w:t> </w:t>
                            </w:r>
                          </w:p>
                          <w:p w14:paraId="2AA34D17" w14:textId="77777777" w:rsidR="0058195E" w:rsidRDefault="0058195E" w:rsidP="00886A7D">
                            <w:pPr>
                              <w:pStyle w:val="paragraph"/>
                              <w:numPr>
                                <w:ilvl w:val="0"/>
                                <w:numId w:val="3"/>
                              </w:numPr>
                              <w:ind w:left="1890" w:firstLine="0"/>
                              <w:textAlignment w:val="baseline"/>
                            </w:pPr>
                            <w:r>
                              <w:rPr>
                                <w:rStyle w:val="normaltextrun"/>
                              </w:rPr>
                              <w:t>Replacement Capital Furniture &amp; Equipment</w:t>
                            </w:r>
                            <w:r>
                              <w:rPr>
                                <w:rStyle w:val="eop"/>
                              </w:rPr>
                              <w:t> </w:t>
                            </w:r>
                          </w:p>
                          <w:p w14:paraId="55D1293F" w14:textId="77777777" w:rsidR="0058195E" w:rsidRDefault="0058195E" w:rsidP="00886A7D">
                            <w:pPr>
                              <w:pStyle w:val="paragraph"/>
                              <w:numPr>
                                <w:ilvl w:val="0"/>
                                <w:numId w:val="4"/>
                              </w:numPr>
                              <w:ind w:left="1530" w:firstLine="0"/>
                              <w:textAlignment w:val="baseline"/>
                            </w:pPr>
                            <w:r>
                              <w:rPr>
                                <w:rStyle w:val="normaltextrun"/>
                              </w:rPr>
                              <w:t>Other, as applicable</w:t>
                            </w:r>
                            <w:r>
                              <w:rPr>
                                <w:rStyle w:val="eop"/>
                              </w:rPr>
                              <w:t> </w:t>
                            </w:r>
                          </w:p>
                          <w:p w14:paraId="54283113" w14:textId="77777777" w:rsidR="0058195E" w:rsidRDefault="0058195E" w:rsidP="00886A7D">
                            <w:pPr>
                              <w:pStyle w:val="paragraph"/>
                              <w:numPr>
                                <w:ilvl w:val="0"/>
                                <w:numId w:val="5"/>
                              </w:numPr>
                              <w:ind w:left="1890" w:firstLine="0"/>
                              <w:textAlignment w:val="baseline"/>
                            </w:pPr>
                            <w:r>
                              <w:rPr>
                                <w:rStyle w:val="normaltextrun"/>
                              </w:rPr>
                              <w:t>Accreditation Fee Request</w:t>
                            </w:r>
                            <w:r>
                              <w:rPr>
                                <w:rStyle w:val="eop"/>
                              </w:rPr>
                              <w:t> </w:t>
                            </w:r>
                          </w:p>
                          <w:p w14:paraId="24EF81EB" w14:textId="77777777" w:rsidR="0058195E" w:rsidRDefault="0058195E" w:rsidP="00886A7D">
                            <w:pPr>
                              <w:pStyle w:val="paragraph"/>
                              <w:numPr>
                                <w:ilvl w:val="0"/>
                                <w:numId w:val="6"/>
                              </w:numPr>
                              <w:ind w:left="1890" w:firstLine="0"/>
                              <w:textAlignment w:val="baseline"/>
                            </w:pPr>
                            <w:r>
                              <w:rPr>
                                <w:rStyle w:val="normaltextrun"/>
                              </w:rPr>
                              <w:t>Membership Fee Request</w:t>
                            </w:r>
                            <w:r>
                              <w:rPr>
                                <w:rStyle w:val="eop"/>
                              </w:rPr>
                              <w:t> </w:t>
                            </w:r>
                          </w:p>
                          <w:p w14:paraId="1357C9F3" w14:textId="77777777" w:rsidR="0058195E" w:rsidRDefault="0058195E" w:rsidP="00886A7D">
                            <w:pPr>
                              <w:pStyle w:val="paragraph"/>
                              <w:numPr>
                                <w:ilvl w:val="0"/>
                                <w:numId w:val="6"/>
                              </w:numPr>
                              <w:ind w:left="1890" w:firstLine="0"/>
                              <w:textAlignment w:val="baseline"/>
                            </w:pPr>
                            <w:r>
                              <w:rPr>
                                <w:rStyle w:val="normaltextrun"/>
                              </w:rPr>
                              <w:t>Coordinating Reports</w:t>
                            </w:r>
                            <w:r>
                              <w:rPr>
                                <w:rStyle w:val="eop"/>
                              </w:rPr>
                              <w:t> </w:t>
                            </w:r>
                          </w:p>
                          <w:p w14:paraId="29EB1DE2" w14:textId="77777777" w:rsidR="0058195E" w:rsidRDefault="0058195E" w:rsidP="000775E2">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14:paraId="3BE64031" w14:textId="77777777" w:rsidR="0058195E" w:rsidRDefault="0058195E" w:rsidP="00EC34DF">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19820" id="_x0000_s1048" type="#_x0000_t202" style="position:absolute;margin-left:414.55pt;margin-top:35.15pt;width:465.75pt;height:45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" fillcolor="#deeaf6 [660]" strokecolor="#1f4d78 [1604]" strokeweight="3pt">
                <v:textbox>
                  <w:txbxContent>
                    <w:p w14:paraId="2F010E2C" w14:textId="77777777" w:rsidR="0058195E" w:rsidRDefault="0058195E" w:rsidP="000775E2">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14:paraId="56897AEF" w14:textId="77777777" w:rsidR="0058195E" w:rsidRDefault="0058195E" w:rsidP="000775E2">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14:paraId="733E1191" w14:textId="77777777" w:rsidR="0058195E" w:rsidRDefault="0058195E" w:rsidP="00886A7D">
                      <w:pPr>
                        <w:pStyle w:val="paragraph"/>
                        <w:numPr>
                          <w:ilvl w:val="0"/>
                          <w:numId w:val="1"/>
                        </w:numPr>
                        <w:ind w:left="1530" w:firstLine="0"/>
                        <w:textAlignment w:val="baseline"/>
                      </w:pPr>
                      <w:r>
                        <w:rPr>
                          <w:rStyle w:val="normaltextrun"/>
                        </w:rPr>
                        <w:t>Budget Projections (personnel and operation)</w:t>
                      </w:r>
                      <w:r>
                        <w:rPr>
                          <w:rStyle w:val="eop"/>
                        </w:rPr>
                        <w:t> </w:t>
                      </w:r>
                    </w:p>
                    <w:p w14:paraId="2F34D359" w14:textId="77777777" w:rsidR="0058195E" w:rsidRDefault="0058195E" w:rsidP="00886A7D">
                      <w:pPr>
                        <w:pStyle w:val="paragraph"/>
                        <w:numPr>
                          <w:ilvl w:val="0"/>
                          <w:numId w:val="2"/>
                        </w:numPr>
                        <w:ind w:left="1530" w:firstLine="0"/>
                        <w:textAlignment w:val="baseline"/>
                      </w:pPr>
                      <w:r>
                        <w:rPr>
                          <w:rStyle w:val="normaltextrun"/>
                        </w:rPr>
                        <w:t>Position Change Requests</w:t>
                      </w:r>
                      <w:r>
                        <w:rPr>
                          <w:rStyle w:val="eop"/>
                        </w:rPr>
                        <w:t> </w:t>
                      </w:r>
                    </w:p>
                    <w:p w14:paraId="189CD7EC" w14:textId="77777777" w:rsidR="0058195E" w:rsidRDefault="0058195E" w:rsidP="00886A7D">
                      <w:pPr>
                        <w:pStyle w:val="paragraph"/>
                        <w:numPr>
                          <w:ilvl w:val="0"/>
                          <w:numId w:val="2"/>
                        </w:numPr>
                        <w:ind w:left="1530" w:firstLine="0"/>
                        <w:textAlignment w:val="baseline"/>
                      </w:pPr>
                      <w:r>
                        <w:rPr>
                          <w:rStyle w:val="normaltextrun"/>
                        </w:rPr>
                        <w:t>Educational Technology Support</w:t>
                      </w:r>
                      <w:r>
                        <w:rPr>
                          <w:rStyle w:val="eop"/>
                        </w:rPr>
                        <w:t> </w:t>
                      </w:r>
                    </w:p>
                    <w:p w14:paraId="5414435D" w14:textId="77777777" w:rsidR="0058195E" w:rsidRDefault="0058195E" w:rsidP="00886A7D">
                      <w:pPr>
                        <w:pStyle w:val="paragraph"/>
                        <w:numPr>
                          <w:ilvl w:val="0"/>
                          <w:numId w:val="2"/>
                        </w:numPr>
                        <w:ind w:left="1530" w:firstLine="0"/>
                        <w:textAlignment w:val="baseline"/>
                      </w:pPr>
                      <w:r>
                        <w:rPr>
                          <w:rStyle w:val="normaltextrun"/>
                        </w:rPr>
                        <w:t>Instructional Technology Requests</w:t>
                      </w:r>
                      <w:r>
                        <w:rPr>
                          <w:rStyle w:val="eop"/>
                        </w:rPr>
                        <w:t> </w:t>
                      </w:r>
                    </w:p>
                    <w:p w14:paraId="28691D54" w14:textId="77777777" w:rsidR="0058195E" w:rsidRDefault="0058195E" w:rsidP="00886A7D">
                      <w:pPr>
                        <w:pStyle w:val="paragraph"/>
                        <w:numPr>
                          <w:ilvl w:val="0"/>
                          <w:numId w:val="2"/>
                        </w:numPr>
                        <w:ind w:left="1530" w:firstLine="0"/>
                        <w:textAlignment w:val="baseline"/>
                      </w:pPr>
                      <w:r>
                        <w:rPr>
                          <w:rStyle w:val="normaltextrun"/>
                        </w:rPr>
                        <w:t>Facilities/Remodeling Requests</w:t>
                      </w:r>
                      <w:r>
                        <w:rPr>
                          <w:rStyle w:val="eop"/>
                        </w:rPr>
                        <w:t> </w:t>
                      </w:r>
                    </w:p>
                    <w:p w14:paraId="6396F17C" w14:textId="77777777" w:rsidR="0058195E" w:rsidRDefault="0058195E" w:rsidP="00886A7D">
                      <w:pPr>
                        <w:pStyle w:val="paragraph"/>
                        <w:numPr>
                          <w:ilvl w:val="0"/>
                          <w:numId w:val="2"/>
                        </w:numPr>
                        <w:ind w:left="1530" w:firstLine="0"/>
                        <w:textAlignment w:val="baseline"/>
                      </w:pPr>
                      <w:r>
                        <w:rPr>
                          <w:rStyle w:val="normaltextrun"/>
                        </w:rPr>
                        <w:t>Capital Equipment</w:t>
                      </w:r>
                      <w:r>
                        <w:rPr>
                          <w:rStyle w:val="eop"/>
                        </w:rPr>
                        <w:t> </w:t>
                      </w:r>
                    </w:p>
                    <w:p w14:paraId="30BB1750" w14:textId="77777777" w:rsidR="0058195E" w:rsidRDefault="0058195E" w:rsidP="00886A7D">
                      <w:pPr>
                        <w:pStyle w:val="paragraph"/>
                        <w:numPr>
                          <w:ilvl w:val="0"/>
                          <w:numId w:val="3"/>
                        </w:numPr>
                        <w:ind w:left="1890" w:firstLine="0"/>
                        <w:textAlignment w:val="baseline"/>
                      </w:pPr>
                      <w:r>
                        <w:rPr>
                          <w:rStyle w:val="normaltextrun"/>
                        </w:rPr>
                        <w:t>Non-Capital Furniture &amp; Equipment</w:t>
                      </w:r>
                      <w:r>
                        <w:rPr>
                          <w:rStyle w:val="eop"/>
                        </w:rPr>
                        <w:t> </w:t>
                      </w:r>
                    </w:p>
                    <w:p w14:paraId="147A15CE" w14:textId="77777777" w:rsidR="0058195E" w:rsidRDefault="0058195E" w:rsidP="00886A7D">
                      <w:pPr>
                        <w:pStyle w:val="paragraph"/>
                        <w:numPr>
                          <w:ilvl w:val="0"/>
                          <w:numId w:val="3"/>
                        </w:numPr>
                        <w:ind w:left="1890" w:firstLine="0"/>
                        <w:textAlignment w:val="baseline"/>
                      </w:pPr>
                      <w:r>
                        <w:rPr>
                          <w:rStyle w:val="normaltextrun"/>
                        </w:rPr>
                        <w:t>New Capital Furniture &amp; Equipment</w:t>
                      </w:r>
                      <w:r>
                        <w:rPr>
                          <w:rStyle w:val="eop"/>
                        </w:rPr>
                        <w:t> </w:t>
                      </w:r>
                    </w:p>
                    <w:p w14:paraId="2AA34D17" w14:textId="77777777" w:rsidR="0058195E" w:rsidRDefault="0058195E" w:rsidP="00886A7D">
                      <w:pPr>
                        <w:pStyle w:val="paragraph"/>
                        <w:numPr>
                          <w:ilvl w:val="0"/>
                          <w:numId w:val="3"/>
                        </w:numPr>
                        <w:ind w:left="1890" w:firstLine="0"/>
                        <w:textAlignment w:val="baseline"/>
                      </w:pPr>
                      <w:r>
                        <w:rPr>
                          <w:rStyle w:val="normaltextrun"/>
                        </w:rPr>
                        <w:t>Replacement Capital Furniture &amp; Equipment</w:t>
                      </w:r>
                      <w:r>
                        <w:rPr>
                          <w:rStyle w:val="eop"/>
                        </w:rPr>
                        <w:t> </w:t>
                      </w:r>
                    </w:p>
                    <w:p w14:paraId="55D1293F" w14:textId="77777777" w:rsidR="0058195E" w:rsidRDefault="0058195E" w:rsidP="00886A7D">
                      <w:pPr>
                        <w:pStyle w:val="paragraph"/>
                        <w:numPr>
                          <w:ilvl w:val="0"/>
                          <w:numId w:val="4"/>
                        </w:numPr>
                        <w:ind w:left="1530" w:firstLine="0"/>
                        <w:textAlignment w:val="baseline"/>
                      </w:pPr>
                      <w:r>
                        <w:rPr>
                          <w:rStyle w:val="normaltextrun"/>
                        </w:rPr>
                        <w:t>Other, as applicable</w:t>
                      </w:r>
                      <w:r>
                        <w:rPr>
                          <w:rStyle w:val="eop"/>
                        </w:rPr>
                        <w:t> </w:t>
                      </w:r>
                    </w:p>
                    <w:p w14:paraId="54283113" w14:textId="77777777" w:rsidR="0058195E" w:rsidRDefault="0058195E" w:rsidP="00886A7D">
                      <w:pPr>
                        <w:pStyle w:val="paragraph"/>
                        <w:numPr>
                          <w:ilvl w:val="0"/>
                          <w:numId w:val="5"/>
                        </w:numPr>
                        <w:ind w:left="1890" w:firstLine="0"/>
                        <w:textAlignment w:val="baseline"/>
                      </w:pPr>
                      <w:r>
                        <w:rPr>
                          <w:rStyle w:val="normaltextrun"/>
                        </w:rPr>
                        <w:t>Accreditation Fee Request</w:t>
                      </w:r>
                      <w:r>
                        <w:rPr>
                          <w:rStyle w:val="eop"/>
                        </w:rPr>
                        <w:t> </w:t>
                      </w:r>
                    </w:p>
                    <w:p w14:paraId="24EF81EB" w14:textId="77777777" w:rsidR="0058195E" w:rsidRDefault="0058195E" w:rsidP="00886A7D">
                      <w:pPr>
                        <w:pStyle w:val="paragraph"/>
                        <w:numPr>
                          <w:ilvl w:val="0"/>
                          <w:numId w:val="6"/>
                        </w:numPr>
                        <w:ind w:left="1890" w:firstLine="0"/>
                        <w:textAlignment w:val="baseline"/>
                      </w:pPr>
                      <w:r>
                        <w:rPr>
                          <w:rStyle w:val="normaltextrun"/>
                        </w:rPr>
                        <w:t>Membership Fee Request</w:t>
                      </w:r>
                      <w:r>
                        <w:rPr>
                          <w:rStyle w:val="eop"/>
                        </w:rPr>
                        <w:t> </w:t>
                      </w:r>
                    </w:p>
                    <w:p w14:paraId="1357C9F3" w14:textId="77777777" w:rsidR="0058195E" w:rsidRDefault="0058195E" w:rsidP="00886A7D">
                      <w:pPr>
                        <w:pStyle w:val="paragraph"/>
                        <w:numPr>
                          <w:ilvl w:val="0"/>
                          <w:numId w:val="6"/>
                        </w:numPr>
                        <w:ind w:left="1890" w:firstLine="0"/>
                        <w:textAlignment w:val="baseline"/>
                      </w:pPr>
                      <w:r>
                        <w:rPr>
                          <w:rStyle w:val="normaltextrun"/>
                        </w:rPr>
                        <w:t>Coordinating Reports</w:t>
                      </w:r>
                      <w:r>
                        <w:rPr>
                          <w:rStyle w:val="eop"/>
                        </w:rPr>
                        <w:t> </w:t>
                      </w:r>
                    </w:p>
                    <w:p w14:paraId="29EB1DE2" w14:textId="77777777" w:rsidR="0058195E" w:rsidRDefault="0058195E" w:rsidP="000775E2">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14:paraId="3BE64031" w14:textId="77777777" w:rsidR="0058195E" w:rsidRDefault="0058195E" w:rsidP="00EC34DF">
                      <w:pPr>
                        <w:pStyle w:val="paragraph"/>
                        <w:textAlignment w:val="baseline"/>
                      </w:pPr>
                    </w:p>
                  </w:txbxContent>
                </v:textbox>
                <w10:wrap type="square" anchorx="margin"/>
              </v:shape>
            </w:pict>
          </mc:Fallback>
        </mc:AlternateContent>
      </w:r>
      <w:bookmarkStart w:id="47" w:name="_Toc526026379"/>
      <w:r w:rsidR="0027196E" w:rsidRPr="0023181A">
        <w:rPr>
          <w:rStyle w:val="Heading2Char"/>
        </w:rPr>
        <w:t>8.1 Budget Requests/Adjustments</w:t>
      </w:r>
      <w:bookmarkEnd w:id="47"/>
    </w:p>
    <w:p w14:paraId="258CCBB5" w14:textId="77777777" w:rsidR="004D0970" w:rsidRPr="008C512D" w:rsidRDefault="004D0970" w:rsidP="004D0970">
      <w:pPr>
        <w:pStyle w:val="Heading3"/>
        <w:rPr>
          <w:rStyle w:val="eop"/>
          <w:color w:val="FF0000"/>
        </w:rPr>
      </w:pPr>
      <w:bookmarkStart w:id="48" w:name="_Toc526026380"/>
      <w:r w:rsidRPr="004F7451">
        <w:rPr>
          <w:rStyle w:val="eop"/>
          <w:color w:val="auto"/>
        </w:rPr>
        <w:t>Narrative</w:t>
      </w:r>
      <w:r w:rsidRPr="008C512D">
        <w:rPr>
          <w:rStyle w:val="eop"/>
          <w:color w:val="FF0000"/>
        </w:rPr>
        <w:t>:</w:t>
      </w:r>
      <w:bookmarkEnd w:id="48"/>
    </w:p>
    <w:p w14:paraId="606B5BA2" w14:textId="1D97D2CF" w:rsidR="004F7451" w:rsidRPr="00BF1A26" w:rsidRDefault="004F7451" w:rsidP="00BF1A26">
      <w:pPr>
        <w:pStyle w:val="paragraph"/>
        <w:textAlignment w:val="baseline"/>
        <w:rPr>
          <w:rStyle w:val="normaltextrun"/>
        </w:rPr>
      </w:pPr>
      <w:r w:rsidRPr="00BF1A26">
        <w:rPr>
          <w:rStyle w:val="normaltextrun"/>
        </w:rPr>
        <w:t>Budget requests are as follows: </w:t>
      </w:r>
    </w:p>
    <w:p w14:paraId="11A74233" w14:textId="77777777" w:rsidR="004F7451" w:rsidRPr="00BF1A26" w:rsidRDefault="004F7451" w:rsidP="00BF1A26">
      <w:pPr>
        <w:pStyle w:val="paragraph"/>
        <w:textAlignment w:val="baseline"/>
        <w:rPr>
          <w:rStyle w:val="normaltextrun"/>
        </w:rPr>
      </w:pPr>
      <w:r w:rsidRPr="00BF1A26">
        <w:rPr>
          <w:rStyle w:val="normaltextrun"/>
        </w:rPr>
        <w:t>1. Provide $2,000 in instructional supplies to Microcomputer Supplies. This can help defray costs associated with materials/supplies for the hands-on projects for classes. </w:t>
      </w:r>
    </w:p>
    <w:p w14:paraId="58A36B07" w14:textId="77777777" w:rsidR="004F7451" w:rsidRPr="00BF1A26" w:rsidRDefault="004F7451" w:rsidP="00BF1A26">
      <w:pPr>
        <w:pStyle w:val="paragraph"/>
        <w:textAlignment w:val="baseline"/>
        <w:rPr>
          <w:rStyle w:val="normaltextrun"/>
        </w:rPr>
      </w:pPr>
      <w:r w:rsidRPr="00BF1A26">
        <w:rPr>
          <w:rStyle w:val="normaltextrun"/>
        </w:rPr>
        <w:t>2. Provide funding for faculty to continue education and attend conferences, for example the annual iTRAC Teaching &amp; Learning conference, Wichita, $30; ACTE Conferences $565 plus travel and hotel, attendance centers vary, (however these at times land on or just before finals week in the fall); The Teaching Professor Annual Conference, $699 plus travel and hotel (usually the first of June each year). </w:t>
      </w:r>
    </w:p>
    <w:p w14:paraId="104DD6D8" w14:textId="77777777" w:rsidR="004F7451" w:rsidRPr="00BF1A26" w:rsidRDefault="004F7451" w:rsidP="00BF1A26">
      <w:pPr>
        <w:pStyle w:val="paragraph"/>
        <w:textAlignment w:val="baseline"/>
        <w:rPr>
          <w:rStyle w:val="normaltextrun"/>
        </w:rPr>
      </w:pPr>
      <w:r w:rsidRPr="00BF1A26">
        <w:rPr>
          <w:rStyle w:val="normaltextrun"/>
        </w:rPr>
        <w:t>3. Remove the carpet in AC108 as the carpet in the lab is very worn and has holes in several spots. It does not look nice when giving tours to prospective students and their parents. Removing the carpet and replacing it with a product that has a high traffic tolerability that will last much longer than carpeting. Like that placed in AC107. There is also carpeting in AC106 that is newer, so it doesn’t need to be replaced until it shows wear. </w:t>
      </w:r>
    </w:p>
    <w:p w14:paraId="1537D425" w14:textId="77777777" w:rsidR="004F7451" w:rsidRPr="00BF1A26" w:rsidRDefault="004F7451" w:rsidP="00BF1A26">
      <w:pPr>
        <w:pStyle w:val="paragraph"/>
        <w:textAlignment w:val="baseline"/>
        <w:rPr>
          <w:rStyle w:val="normaltextrun"/>
        </w:rPr>
      </w:pPr>
      <w:r w:rsidRPr="00BF1A26">
        <w:rPr>
          <w:rStyle w:val="normaltextrun"/>
        </w:rPr>
        <w:t>4. Replacement chairs in two of the three computer labs ($60-$80 each, 24+17=65, in total about $3,900-5,200). </w:t>
      </w:r>
    </w:p>
    <w:p w14:paraId="19D24159" w14:textId="77777777" w:rsidR="004F7451" w:rsidRPr="00BF1A26" w:rsidRDefault="004F7451" w:rsidP="00BF1A26">
      <w:pPr>
        <w:pStyle w:val="paragraph"/>
        <w:textAlignment w:val="baseline"/>
        <w:rPr>
          <w:rStyle w:val="normaltextrun"/>
        </w:rPr>
      </w:pPr>
      <w:r w:rsidRPr="00BF1A26">
        <w:rPr>
          <w:rStyle w:val="normaltextrun"/>
        </w:rPr>
        <w:t>5. Laptops with higher bandwidth need to replace the ones that are currently being used in AC107 for computer classes and other classes when not in use by computer classes. This is an issue that our IT department is aware of and the current laptops will be placed in service elsewhere on campus. </w:t>
      </w:r>
    </w:p>
    <w:p w14:paraId="5089208F" w14:textId="77777777" w:rsidR="0027196E" w:rsidRDefault="0023181A" w:rsidP="00D81486">
      <w:pPr>
        <w:pStyle w:val="Heading1"/>
      </w:pPr>
      <w:bookmarkStart w:id="49" w:name="_Toc526026381"/>
      <w:r>
        <w:rPr>
          <w:rStyle w:val="normaltextrun"/>
        </w:rPr>
        <w:t xml:space="preserve">9.0 </w:t>
      </w:r>
      <w:r w:rsidR="0027196E">
        <w:rPr>
          <w:rStyle w:val="normaltextrun"/>
        </w:rPr>
        <w:t>Program Planning and Development Participation</w:t>
      </w:r>
      <w:bookmarkEnd w:id="49"/>
      <w:r w:rsidR="0027196E">
        <w:rPr>
          <w:rStyle w:val="eop"/>
        </w:rPr>
        <w:t> </w:t>
      </w:r>
    </w:p>
    <w:p w14:paraId="37B2E1CB" w14:textId="77777777" w:rsidR="00EC34DF" w:rsidRDefault="00EC34DF" w:rsidP="004D0970">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2272" behindDoc="0" locked="0" layoutInCell="1" allowOverlap="1" wp14:anchorId="5EB43C93" wp14:editId="4384C106">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359E5431" w14:textId="77777777" w:rsidR="0058195E" w:rsidRDefault="0058195E" w:rsidP="00EC34DF">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43C93" id="_x0000_s1049" type="#_x0000_t202"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" fillcolor="#deeaf6 [660]" strokecolor="#1f4d78 [1604]" strokeweight="3pt">
                <v:textbox>
                  <w:txbxContent>
                    <w:p w14:paraId="359E5431" w14:textId="77777777" w:rsidR="0058195E" w:rsidRDefault="0058195E" w:rsidP="00EC34DF">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id="50" w:name="_Toc526026382"/>
      <w:r w:rsidR="0023181A" w:rsidRPr="0023181A">
        <w:rPr>
          <w:rStyle w:val="Heading2Char"/>
        </w:rPr>
        <w:t xml:space="preserve">9.1 </w:t>
      </w:r>
      <w:r w:rsidR="0027196E" w:rsidRPr="0023181A">
        <w:rPr>
          <w:rStyle w:val="Heading2Char"/>
        </w:rPr>
        <w:t>Faculty and Staff</w:t>
      </w:r>
      <w:bookmarkEnd w:id="50"/>
    </w:p>
    <w:p w14:paraId="648D0C66" w14:textId="77777777" w:rsidR="004D0970" w:rsidRDefault="004D0970" w:rsidP="004D0970">
      <w:pPr>
        <w:pStyle w:val="Heading3"/>
        <w:rPr>
          <w:rStyle w:val="eop"/>
        </w:rPr>
      </w:pPr>
      <w:bookmarkStart w:id="51" w:name="_Toc526026383"/>
      <w:r>
        <w:rPr>
          <w:rStyle w:val="eop"/>
        </w:rPr>
        <w:t>Narrative:</w:t>
      </w:r>
      <w:bookmarkEnd w:id="51"/>
    </w:p>
    <w:p w14:paraId="50A28317" w14:textId="54E0881A" w:rsidR="0027196E" w:rsidRDefault="008A457C" w:rsidP="0027196E">
      <w:pPr>
        <w:pStyle w:val="paragraph"/>
        <w:textAlignment w:val="baseline"/>
      </w:pPr>
      <w:bookmarkStart w:id="52" w:name="_Hlk33942743"/>
      <w:r w:rsidRPr="00BF1A26">
        <w:rPr>
          <w:rStyle w:val="normaltextrun"/>
        </w:rPr>
        <w:t xml:space="preserve">This program review was written by </w:t>
      </w:r>
      <w:r w:rsidR="00F709A4" w:rsidRPr="00BF1A26">
        <w:rPr>
          <w:rStyle w:val="normaltextrun"/>
        </w:rPr>
        <w:t xml:space="preserve">Jody Coy, </w:t>
      </w:r>
      <w:r w:rsidRPr="00BF1A26">
        <w:rPr>
          <w:rStyle w:val="normaltextrun"/>
        </w:rPr>
        <w:t xml:space="preserve">Associate Professor. The data for student information on enrollment and completion rates provided by the Institutional Research </w:t>
      </w:r>
      <w:r w:rsidR="00F709A4" w:rsidRPr="00BF1A26">
        <w:rPr>
          <w:rStyle w:val="normaltextrun"/>
        </w:rPr>
        <w:t>O</w:t>
      </w:r>
      <w:r w:rsidRPr="00BF1A26">
        <w:rPr>
          <w:rStyle w:val="normaltextrun"/>
        </w:rPr>
        <w:t>ffice, Anita Chappuie. </w:t>
      </w:r>
      <w:bookmarkEnd w:id="52"/>
    </w:p>
    <w:p w14:paraId="058BFA80" w14:textId="77777777" w:rsidR="00D81486" w:rsidRDefault="00EC34DF" w:rsidP="00D81486">
      <w:pPr>
        <w:pStyle w:val="paragraph"/>
        <w:textAlignment w:val="baseline"/>
        <w:rPr>
          <w:rStyle w:val="Heading2Char"/>
        </w:rPr>
      </w:pPr>
      <w:r w:rsidRPr="00EC34DF">
        <w:rPr>
          <w:rStyle w:val="normaltextrun"/>
          <w:b/>
          <w:bCs/>
          <w:noProof/>
        </w:rPr>
        <mc:AlternateContent>
          <mc:Choice Requires="wps">
            <w:drawing>
              <wp:anchor distT="45720" distB="45720" distL="114300" distR="114300" simplePos="0" relativeHeight="251704320" behindDoc="0" locked="0" layoutInCell="1" allowOverlap="1" wp14:anchorId="56EDD30D" wp14:editId="7CC68BAF">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17C7E0C4" w14:textId="77777777" w:rsidR="0058195E" w:rsidRDefault="0058195E">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DD30D" id="_x0000_s1050" type="#_x0000_t202"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uOQA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" fillcolor="#deeaf6 [660]" strokecolor="#1f4d78 [1604]" strokeweight="3pt">
                <v:textbox>
                  <w:txbxContent>
                    <w:p w14:paraId="17C7E0C4" w14:textId="77777777" w:rsidR="0058195E" w:rsidRDefault="0058195E">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id="53" w:name="_Toc526026384"/>
      <w:r w:rsidR="0023181A" w:rsidRPr="0023181A">
        <w:rPr>
          <w:rStyle w:val="Heading2Char"/>
        </w:rPr>
        <w:t xml:space="preserve">9.2 </w:t>
      </w:r>
      <w:r w:rsidR="0027196E" w:rsidRPr="0023181A">
        <w:rPr>
          <w:rStyle w:val="Heading2Char"/>
        </w:rPr>
        <w:t>VPAA and/or Administrative Designee Response</w:t>
      </w:r>
      <w:bookmarkStart w:id="54" w:name="_Toc526026385"/>
      <w:bookmarkEnd w:id="53"/>
    </w:p>
    <w:p w14:paraId="6615BE9D" w14:textId="2A570FF3" w:rsidR="00D81486" w:rsidRDefault="2BC2627B" w:rsidP="00D81486">
      <w:pPr>
        <w:pStyle w:val="paragraph"/>
        <w:textAlignment w:val="baseline"/>
        <w:rPr>
          <w:rStyle w:val="eop"/>
        </w:rPr>
        <w:sectPr w:rsidR="00D81486" w:rsidSect="000331FC">
          <w:headerReference w:type="default" r:id="rId11"/>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r w:rsidRPr="3BE8571D">
        <w:rPr>
          <w:rStyle w:val="eop"/>
        </w:rPr>
        <w:t xml:space="preserve">The </w:t>
      </w:r>
      <w:r w:rsidR="16BFC618" w:rsidRPr="3BE8571D">
        <w:rPr>
          <w:rStyle w:val="eop"/>
        </w:rPr>
        <w:t xml:space="preserve">data presented in the comprehensive program review of the </w:t>
      </w:r>
      <w:r w:rsidRPr="3BE8571D">
        <w:rPr>
          <w:rStyle w:val="eop"/>
        </w:rPr>
        <w:t xml:space="preserve">Associate of Applied Science in Administrative Management at ICC </w:t>
      </w:r>
      <w:r w:rsidR="247B65B9" w:rsidRPr="3BE8571D">
        <w:rPr>
          <w:rStyle w:val="eop"/>
        </w:rPr>
        <w:t>i</w:t>
      </w:r>
      <w:r w:rsidR="1D82F5CD" w:rsidRPr="3BE8571D">
        <w:rPr>
          <w:rStyle w:val="eop"/>
        </w:rPr>
        <w:t>s</w:t>
      </w:r>
      <w:r w:rsidR="247B65B9" w:rsidRPr="3BE8571D">
        <w:rPr>
          <w:rStyle w:val="eop"/>
        </w:rPr>
        <w:t xml:space="preserve"> informative and I agree </w:t>
      </w:r>
      <w:r w:rsidR="1195DC72" w:rsidRPr="3BE8571D">
        <w:rPr>
          <w:rStyle w:val="eop"/>
        </w:rPr>
        <w:t xml:space="preserve">with </w:t>
      </w:r>
      <w:r w:rsidR="247B65B9" w:rsidRPr="3BE8571D">
        <w:rPr>
          <w:rStyle w:val="eop"/>
        </w:rPr>
        <w:t xml:space="preserve">the findings.  This degree needs to have a significant enrollment increase in order for it to be </w:t>
      </w:r>
      <w:r w:rsidR="286C0A11" w:rsidRPr="3BE8571D">
        <w:rPr>
          <w:rStyle w:val="eop"/>
        </w:rPr>
        <w:t>a viable program at ICC</w:t>
      </w:r>
      <w:r w:rsidR="51C79520" w:rsidRPr="3BE8571D">
        <w:rPr>
          <w:rStyle w:val="eop"/>
        </w:rPr>
        <w:t xml:space="preserve"> and ICC need to be strategic in attempting to market the degree in the near future. </w:t>
      </w:r>
      <w:r w:rsidRPr="3BE8571D">
        <w:rPr>
          <w:rStyle w:val="eop"/>
        </w:rPr>
        <w:t xml:space="preserve"> </w:t>
      </w:r>
      <w:r w:rsidR="5306ABD5" w:rsidRPr="3BE8571D">
        <w:rPr>
          <w:rStyle w:val="eop"/>
        </w:rPr>
        <w:t>The program will be carefully monitored for its viability as a program offering.  Mark Allen, VPAA, 4/21/2020.</w:t>
      </w:r>
    </w:p>
    <w:p w14:paraId="6B3E7D20" w14:textId="77777777" w:rsidR="00D81486" w:rsidRPr="00D81486" w:rsidRDefault="004D0970" w:rsidP="00D81486">
      <w:pPr>
        <w:pStyle w:val="paragraph"/>
        <w:textAlignment w:val="baseline"/>
        <w:rPr>
          <w:b/>
          <w:bCs/>
        </w:rPr>
        <w:sectPr w:rsidR="00D81486" w:rsidRPr="00D81486" w:rsidSect="000331FC">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r w:rsidRPr="00AD0453">
        <w:rPr>
          <w:rStyle w:val="eop"/>
          <w:rFonts w:asciiTheme="majorHAnsi" w:eastAsiaTheme="majorEastAsia" w:hAnsiTheme="majorHAnsi" w:cstheme="majorBidi"/>
          <w:color w:val="1F4D78" w:themeColor="accent1" w:themeShade="7F"/>
          <w:u w:val="single"/>
        </w:rPr>
        <w:t>Narrative</w:t>
      </w:r>
      <w:bookmarkEnd w:id="54"/>
      <w:r w:rsidR="008C512D">
        <w:rPr>
          <w:rStyle w:val="eop"/>
        </w:rPr>
        <w:t>:</w:t>
      </w:r>
    </w:p>
    <w:p w14:paraId="57532AA3" w14:textId="77777777" w:rsidR="00D81486" w:rsidRDefault="00D81486" w:rsidP="00D81486">
      <w:pPr>
        <w:rPr>
          <w:rFonts w:ascii="ArialMT" w:hAnsi="ArialMT" w:cs="ArialMT"/>
          <w:sz w:val="24"/>
          <w:szCs w:val="24"/>
        </w:rPr>
        <w:sectPr w:rsidR="00D81486" w:rsidSect="000331FC">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14:paraId="2C978C5A" w14:textId="77777777" w:rsidR="00D81486" w:rsidRDefault="00D81486" w:rsidP="004D0970">
      <w:pPr>
        <w:pStyle w:val="paragraph"/>
        <w:textAlignment w:val="baseline"/>
        <w:rPr>
          <w:rStyle w:val="eop"/>
        </w:rPr>
        <w:sectPr w:rsidR="00D81486" w:rsidSect="000331FC">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14:paraId="1C94D95E" w14:textId="36F286A7" w:rsidR="005E3DAC" w:rsidRPr="004D0970" w:rsidRDefault="00A4690F" w:rsidP="005E74FB">
      <w:pPr>
        <w:pStyle w:val="Heading1"/>
        <w:tabs>
          <w:tab w:val="left" w:pos="4215"/>
        </w:tabs>
      </w:pPr>
      <w:bookmarkStart w:id="55" w:name="_Toc526026386"/>
      <w:r>
        <w:rPr>
          <w:noProof/>
        </w:rPr>
        <mc:AlternateContent>
          <mc:Choice Requires="wps">
            <w:drawing>
              <wp:anchor distT="45720" distB="45720" distL="114300" distR="114300" simplePos="0" relativeHeight="251711488" behindDoc="0" locked="0" layoutInCell="1" allowOverlap="1" wp14:anchorId="67E9C357" wp14:editId="0DF7C9BC">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14:paraId="1478AE3D" w14:textId="77777777" w:rsidR="0058195E" w:rsidRDefault="0058195E">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9C357" id="_x0000_s1051" type="#_x0000_t202"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" fillcolor="#deeaf6 [660]" strokecolor="#1f4d78 [1604]" strokeweight="3pt">
                <v:textbox>
                  <w:txbxContent>
                    <w:p w14:paraId="1478AE3D" w14:textId="77777777" w:rsidR="0058195E" w:rsidRDefault="0058195E">
                      <w:r>
                        <w:rPr>
                          <w:rStyle w:val="normaltextrun"/>
                        </w:rPr>
                        <w:t>Any additional information that the programs would like to provide may be included in this section.</w:t>
                      </w:r>
                    </w:p>
                  </w:txbxContent>
                </v:textbox>
                <w10:wrap type="square" anchorx="margin"/>
              </v:shape>
            </w:pict>
          </mc:Fallback>
        </mc:AlternateContent>
      </w:r>
      <w:r w:rsidR="005E3DAC" w:rsidRPr="004D0970">
        <w:t>10.0 Appendices</w:t>
      </w:r>
      <w:bookmarkEnd w:id="55"/>
    </w:p>
    <w:p w14:paraId="15639EDA" w14:textId="77777777" w:rsidR="00A402B1" w:rsidRDefault="00EC0019">
      <w:pPr>
        <w:rPr>
          <w:b/>
        </w:rPr>
      </w:pPr>
      <w:r>
        <w:rPr>
          <w:b/>
        </w:rPr>
        <w:t xml:space="preserve">Fall </w:t>
      </w:r>
      <w:r w:rsidR="000331FC" w:rsidRPr="00EC0019">
        <w:rPr>
          <w:b/>
        </w:rPr>
        <w:t>2017 –</w:t>
      </w:r>
      <w:r>
        <w:rPr>
          <w:b/>
        </w:rPr>
        <w:t xml:space="preserve"> Spring </w:t>
      </w:r>
      <w:r w:rsidR="000331FC" w:rsidRPr="00EC0019">
        <w:rPr>
          <w:b/>
        </w:rPr>
        <w:t>2018</w:t>
      </w:r>
    </w:p>
    <w:p w14:paraId="29D1D169" w14:textId="77777777" w:rsidR="00EC0019" w:rsidRDefault="00EC0019" w:rsidP="00EC0019">
      <w:r>
        <w:t>Fall 2017</w:t>
      </w:r>
    </w:p>
    <w:p w14:paraId="715B762B" w14:textId="77777777" w:rsidR="00EC0019" w:rsidRPr="00DD1B66" w:rsidRDefault="00EC0019" w:rsidP="00EC0019">
      <w:r w:rsidRPr="00DD1B66">
        <w:t>Keyboarding</w:t>
      </w:r>
    </w:p>
    <w:p w14:paraId="5CD14555" w14:textId="77777777" w:rsidR="00EC0019" w:rsidRDefault="00EC0019" w:rsidP="00EC0019">
      <w:r>
        <w:t xml:space="preserve">1. </w:t>
      </w:r>
      <w:r w:rsidRPr="00CD0CF5">
        <w:t>The student will be able to complete appropriate keying techniques, using the home row method.</w:t>
      </w:r>
    </w:p>
    <w:p w14:paraId="635DB581" w14:textId="77777777" w:rsidR="00EC0019" w:rsidRDefault="00EC0019" w:rsidP="00EC0019">
      <w:r>
        <w:t xml:space="preserve">2. </w:t>
      </w:r>
      <w:r w:rsidRPr="00CD0CF5">
        <w:t>The student will be able to complete beginner work with less than 12% errors.</w:t>
      </w:r>
    </w:p>
    <w:p w14:paraId="1D08F7B9" w14:textId="77777777" w:rsidR="00EC0019" w:rsidRDefault="00EC0019" w:rsidP="00EC0019">
      <w:r>
        <w:t xml:space="preserve">3. </w:t>
      </w:r>
      <w:r w:rsidRPr="00CD0CF5">
        <w:t>The student will be able to complete advanced lessons with at least 6% accuracy.</w:t>
      </w:r>
    </w:p>
    <w:p w14:paraId="7C143039" w14:textId="77777777" w:rsidR="00EC0019" w:rsidRDefault="00EC0019" w:rsidP="00EC0019">
      <w:r>
        <w:t>Students will score at least an 80 % in the course.</w:t>
      </w:r>
    </w:p>
    <w:p w14:paraId="2D8AE781" w14:textId="77777777" w:rsidR="00EC0019" w:rsidRDefault="00EC0019" w:rsidP="00EC0019">
      <w:r>
        <w:t xml:space="preserve">The 2 students in the class completed the course above the 80 % accuracy on timed test. </w:t>
      </w:r>
    </w:p>
    <w:p w14:paraId="44E00FD0" w14:textId="77777777" w:rsidR="00EC0019" w:rsidRDefault="00EC0019" w:rsidP="00EC0019">
      <w:r>
        <w:t>The 2 students in the class scored above a 96 % for the course.</w:t>
      </w:r>
    </w:p>
    <w:p w14:paraId="62CB7122" w14:textId="77777777" w:rsidR="00EC0019" w:rsidRDefault="00EC0019" w:rsidP="00EC0019">
      <w:r>
        <w:t xml:space="preserve">This course is taught by appointment however students attended more like an online for future courses I think it will be beneficial for the students to meet with instructor at least once per section. </w:t>
      </w:r>
    </w:p>
    <w:p w14:paraId="31C005A3" w14:textId="77777777" w:rsidR="00EC0019" w:rsidRPr="00DD1B66" w:rsidRDefault="00EC0019" w:rsidP="00EC0019">
      <w:r w:rsidRPr="00DD1B66">
        <w:t xml:space="preserve">Human Relations </w:t>
      </w:r>
    </w:p>
    <w:p w14:paraId="2EA5015A" w14:textId="77777777" w:rsidR="00EC0019" w:rsidRDefault="00EC0019" w:rsidP="00EC0019">
      <w:r>
        <w:t xml:space="preserve">1. </w:t>
      </w:r>
      <w:r w:rsidRPr="00D3390A">
        <w:t>The student will be able to understand and apply effective communication styles.</w:t>
      </w:r>
      <w:r>
        <w:t xml:space="preserve"> Chapter 3 Quiz</w:t>
      </w:r>
    </w:p>
    <w:p w14:paraId="0B31A9F2" w14:textId="77777777" w:rsidR="00EC0019" w:rsidRDefault="00EC0019" w:rsidP="00EC0019">
      <w:r>
        <w:t xml:space="preserve">2. </w:t>
      </w:r>
      <w:r w:rsidRPr="005F7A08">
        <w:t>The student will be able to explain how moral intelligence contributes to personal and organizational success.</w:t>
      </w:r>
      <w:r>
        <w:t xml:space="preserve"> Chapter 5 Quiz</w:t>
      </w:r>
    </w:p>
    <w:p w14:paraId="0B517100" w14:textId="77777777" w:rsidR="00EC0019" w:rsidRDefault="00EC0019" w:rsidP="00EC0019">
      <w:r>
        <w:t xml:space="preserve">3. </w:t>
      </w:r>
      <w:r w:rsidRPr="005F7A08">
        <w:t>The student will be able to apply knowledge and practice constructive self-disclosure.</w:t>
      </w:r>
      <w:r>
        <w:t xml:space="preserve"> Chapter 8 Quiz</w:t>
      </w:r>
    </w:p>
    <w:p w14:paraId="4E68B66F" w14:textId="77777777" w:rsidR="00EC0019" w:rsidRDefault="00EC0019" w:rsidP="00EC0019">
      <w:r>
        <w:t>Students will complete Chapter 3, 5, and 8 quizzes with above a 75%.</w:t>
      </w:r>
    </w:p>
    <w:p w14:paraId="222BAB53" w14:textId="77777777" w:rsidR="00EC0019" w:rsidRDefault="00EC0019" w:rsidP="00EC0019">
      <w:r>
        <w:t>Students completed Chapter 3 course quiz with above a 75%, students average score was 79%, high score was 89 % and low score was 67%</w:t>
      </w:r>
    </w:p>
    <w:p w14:paraId="00585151" w14:textId="77777777" w:rsidR="00EC0019" w:rsidRDefault="00EC0019" w:rsidP="00EC0019">
      <w:r>
        <w:t>Students completed Chapter 5 course quiz with above a 75%, students average score was 86%, high score was 100 % and low score was 70%</w:t>
      </w:r>
    </w:p>
    <w:p w14:paraId="573452D0" w14:textId="77777777" w:rsidR="00EC0019" w:rsidRDefault="00EC0019" w:rsidP="00EC0019">
      <w:r>
        <w:t>Students completed Chapter 8 course quiz with above a 75%, students average score was 77%, high score was 90 % and low score was 65%</w:t>
      </w:r>
    </w:p>
    <w:p w14:paraId="0D59CCDC" w14:textId="77777777" w:rsidR="00EC0019" w:rsidRDefault="00EC0019" w:rsidP="00EC0019">
      <w:r>
        <w:t xml:space="preserve">In this course we utilized the Business Office and the Human Recourse departments to setup mock interviews with the students having roles in the hiring and interviewee process and setup and lead team building exercises that the departments participated in. </w:t>
      </w:r>
    </w:p>
    <w:p w14:paraId="4914C6DF" w14:textId="77777777" w:rsidR="00EC0019" w:rsidRPr="00DD1B66" w:rsidRDefault="00EC0019" w:rsidP="00EC0019">
      <w:r w:rsidRPr="00DD1B66">
        <w:t>Document Processing</w:t>
      </w:r>
    </w:p>
    <w:p w14:paraId="3D1E46A2" w14:textId="77777777" w:rsidR="00EC0019" w:rsidRPr="00587041" w:rsidRDefault="00EC0019" w:rsidP="00EC0019">
      <w:r>
        <w:t xml:space="preserve">1. </w:t>
      </w:r>
      <w:r w:rsidRPr="00587041">
        <w:t>Customize and format themes, paragraphs, charts, and pages.</w:t>
      </w:r>
    </w:p>
    <w:p w14:paraId="4D8884BA" w14:textId="77777777" w:rsidR="00EC0019" w:rsidRPr="00587041" w:rsidRDefault="00EC0019" w:rsidP="00EC0019">
      <w:r>
        <w:t xml:space="preserve">2. </w:t>
      </w:r>
      <w:r w:rsidRPr="00587041">
        <w:t>Insert special features and references.</w:t>
      </w:r>
    </w:p>
    <w:p w14:paraId="09589F2D" w14:textId="77777777" w:rsidR="00EC0019" w:rsidRPr="00587041" w:rsidRDefault="00EC0019" w:rsidP="00EC0019">
      <w:r>
        <w:t xml:space="preserve">3. </w:t>
      </w:r>
      <w:r w:rsidRPr="00587041">
        <w:t>Protect and prepare documents.</w:t>
      </w:r>
    </w:p>
    <w:p w14:paraId="27DF3F64" w14:textId="77777777" w:rsidR="00EC0019" w:rsidRDefault="00EC0019" w:rsidP="00EC0019">
      <w:r w:rsidRPr="00DD0944">
        <w:t xml:space="preserve">Students will </w:t>
      </w:r>
      <w:r>
        <w:t xml:space="preserve">complete the class with a </w:t>
      </w:r>
      <w:r w:rsidRPr="00DD0944">
        <w:t>score of 85% in the course.  Student scored 92%</w:t>
      </w:r>
    </w:p>
    <w:p w14:paraId="3A8FA217" w14:textId="77777777" w:rsidR="00EC0019" w:rsidRDefault="00EC0019" w:rsidP="00EC0019">
      <w:r>
        <w:t>Students completed Chapter 2 L2 Concept Exam with above an 85%, students average score was 100%, high score was 100 % and low score as 100%</w:t>
      </w:r>
    </w:p>
    <w:p w14:paraId="334A2020" w14:textId="77777777" w:rsidR="00EC0019" w:rsidRDefault="00EC0019" w:rsidP="00EC0019">
      <w:r>
        <w:t>Students completed Chapter 5 L2 Concept Exam with above an 85%, students average score was 100%, high score was 100 % and low score as 100%</w:t>
      </w:r>
    </w:p>
    <w:p w14:paraId="3DBF4850" w14:textId="77777777" w:rsidR="00EC0019" w:rsidRDefault="00EC0019" w:rsidP="00EC0019">
      <w:r>
        <w:t>Students completed Chapter 8 L2 Concept Exam with above an 85%, students average score was 100%, high score was 100 % and low score as 100%</w:t>
      </w:r>
    </w:p>
    <w:p w14:paraId="6E45F2FC" w14:textId="77777777" w:rsidR="00EC0019" w:rsidRDefault="00EC0019" w:rsidP="00EC0019">
      <w:r>
        <w:t xml:space="preserve">Student completed course with little assistance from the instructor, this class would do well being taught online. </w:t>
      </w:r>
    </w:p>
    <w:p w14:paraId="0C87AA28" w14:textId="77777777" w:rsidR="00EC0019" w:rsidRDefault="00EC0019" w:rsidP="00EC0019">
      <w:r>
        <w:t>Spring 2018</w:t>
      </w:r>
    </w:p>
    <w:p w14:paraId="4B9776B4" w14:textId="77777777" w:rsidR="00EC0019" w:rsidRPr="00DD1B66" w:rsidRDefault="00EC0019" w:rsidP="00EC0019">
      <w:r w:rsidRPr="00DD1B66">
        <w:t>Business Communications</w:t>
      </w:r>
    </w:p>
    <w:p w14:paraId="0CB1BDBF" w14:textId="77777777" w:rsidR="00EC0019" w:rsidRPr="00DD1B66" w:rsidRDefault="00EC0019" w:rsidP="00EC0019">
      <w:r w:rsidRPr="00DD1B66">
        <w:t>Learning Outcomes: Upon completion of this course, students will be able to do the following:</w:t>
      </w:r>
    </w:p>
    <w:p w14:paraId="19C90083" w14:textId="77777777" w:rsidR="00EC0019" w:rsidRPr="00DD1B66" w:rsidRDefault="00EC0019" w:rsidP="00EC0019">
      <w:r>
        <w:t xml:space="preserve">1. </w:t>
      </w:r>
      <w:r w:rsidRPr="00DD1B66">
        <w:t>Examine and explain the process of communication. (1)</w:t>
      </w:r>
    </w:p>
    <w:p w14:paraId="4F2556F0" w14:textId="77777777" w:rsidR="00EC0019" w:rsidRPr="00DD1B66" w:rsidRDefault="00EC0019" w:rsidP="00EC0019">
      <w:r>
        <w:t xml:space="preserve">2. </w:t>
      </w:r>
      <w:r w:rsidRPr="00DD1B66">
        <w:t>Demonstrate business quality writing.  (3)</w:t>
      </w:r>
    </w:p>
    <w:p w14:paraId="66851B9D" w14:textId="77777777" w:rsidR="00EC0019" w:rsidRPr="00DD1B66" w:rsidRDefault="00EC0019" w:rsidP="00EC0019">
      <w:r>
        <w:t xml:space="preserve">3. </w:t>
      </w:r>
      <w:r w:rsidRPr="00DD1B66">
        <w:t>Apply appropriate communication strategies. (5)</w:t>
      </w:r>
    </w:p>
    <w:p w14:paraId="1B813B7E" w14:textId="77777777" w:rsidR="00EC0019" w:rsidRPr="00C66E8B" w:rsidRDefault="00EC0019" w:rsidP="00EC0019">
      <w:r w:rsidRPr="00C66E8B">
        <w:t>Students will score at least an 80 % on the final project fulfills 1 &amp;3.</w:t>
      </w:r>
    </w:p>
    <w:p w14:paraId="47D40200" w14:textId="77777777" w:rsidR="00EC0019" w:rsidRDefault="00EC0019" w:rsidP="00EC0019">
      <w:r>
        <w:t>O</w:t>
      </w:r>
      <w:r w:rsidRPr="00C66E8B">
        <w:t>f the eight</w:t>
      </w:r>
      <w:r>
        <w:t xml:space="preserve"> (8)</w:t>
      </w:r>
      <w:r w:rsidRPr="00C66E8B">
        <w:t xml:space="preserve"> students in the class 6 completed with a score of 100% on the final project. </w:t>
      </w:r>
    </w:p>
    <w:p w14:paraId="2B5DA0CE" w14:textId="77777777" w:rsidR="00EC0019" w:rsidRPr="00C66E8B" w:rsidRDefault="00EC0019" w:rsidP="00EC0019">
      <w:r w:rsidRPr="00C66E8B">
        <w:t xml:space="preserve">Students will score </w:t>
      </w:r>
      <w:r>
        <w:t>at least a 4</w:t>
      </w:r>
      <w:r w:rsidRPr="00C66E8B">
        <w:t xml:space="preserve">0 % on the </w:t>
      </w:r>
      <w:r>
        <w:t>Resume and Request letter</w:t>
      </w:r>
      <w:r w:rsidRPr="00C66E8B">
        <w:t xml:space="preserve"> fulfills</w:t>
      </w:r>
      <w:r>
        <w:t xml:space="preserve"> 2</w:t>
      </w:r>
      <w:r w:rsidRPr="00C66E8B">
        <w:t>.</w:t>
      </w:r>
    </w:p>
    <w:p w14:paraId="41EEBA67" w14:textId="77777777" w:rsidR="00EC0019" w:rsidRDefault="00EC0019" w:rsidP="00EC0019">
      <w:r w:rsidRPr="00C73443">
        <w:t xml:space="preserve">Of the eight (8) students in the class 5 completed with a score of 40% on the Resume. </w:t>
      </w:r>
    </w:p>
    <w:p w14:paraId="7E71EAC3" w14:textId="77777777" w:rsidR="00EC0019" w:rsidRPr="00C73443" w:rsidRDefault="00EC0019" w:rsidP="00EC0019">
      <w:r w:rsidRPr="00C73443">
        <w:t xml:space="preserve">Of the eight (8) students in the class 5 completed with a score of 40% on the </w:t>
      </w:r>
      <w:r>
        <w:t>Request Letter</w:t>
      </w:r>
      <w:r w:rsidRPr="00C73443">
        <w:t xml:space="preserve">. </w:t>
      </w:r>
    </w:p>
    <w:p w14:paraId="734849E0" w14:textId="77777777" w:rsidR="00EC0019" w:rsidRDefault="00EC0019" w:rsidP="00EC0019">
      <w:r>
        <w:t xml:space="preserve">Students participated in writing a proposal letter </w:t>
      </w:r>
      <w:r>
        <w:rPr>
          <w:rFonts w:ascii="Calibri" w:hAnsi="Calibri" w:cs="Calibri"/>
          <w:color w:val="000000"/>
        </w:rPr>
        <w:t xml:space="preserve">referencing </w:t>
      </w:r>
      <w:r>
        <w:t xml:space="preserve">a business they were interested in opening. </w:t>
      </w:r>
    </w:p>
    <w:p w14:paraId="37470D23" w14:textId="77777777" w:rsidR="00EC0019" w:rsidRPr="00C73443" w:rsidRDefault="00EC0019" w:rsidP="00EC0019">
      <w:r>
        <w:t>Students prepared and presented a business presentation in class.</w:t>
      </w:r>
    </w:p>
    <w:p w14:paraId="3BCFCDCF" w14:textId="77777777" w:rsidR="00EC0019" w:rsidRPr="00DD1B66" w:rsidRDefault="00EC0019" w:rsidP="00EC0019">
      <w:r w:rsidRPr="00DD1B66">
        <w:t>Business Ethics</w:t>
      </w:r>
    </w:p>
    <w:p w14:paraId="2E174CBA" w14:textId="77777777" w:rsidR="00EC0019" w:rsidRPr="00DD1B66" w:rsidRDefault="00EC0019" w:rsidP="00EC0019">
      <w:r>
        <w:t xml:space="preserve">1. </w:t>
      </w:r>
      <w:r w:rsidRPr="00DD1B66">
        <w:t xml:space="preserve">The student will be able to construct an ethical framework for decision-making. </w:t>
      </w:r>
    </w:p>
    <w:p w14:paraId="4EE73CD5" w14:textId="77777777" w:rsidR="00EC0019" w:rsidRPr="00DD1B66" w:rsidRDefault="00EC0019" w:rsidP="00EC0019">
      <w:r>
        <w:t xml:space="preserve">2. </w:t>
      </w:r>
      <w:r w:rsidRPr="00DD1B66">
        <w:t xml:space="preserve">The student will be able to explain the impact of business decisions on stakeholders of the business. </w:t>
      </w:r>
    </w:p>
    <w:p w14:paraId="1815993D" w14:textId="77777777" w:rsidR="00EC0019" w:rsidRPr="00DD1B66" w:rsidRDefault="00EC0019" w:rsidP="00EC0019">
      <w:r>
        <w:t xml:space="preserve">3. </w:t>
      </w:r>
      <w:r w:rsidRPr="00DD1B66">
        <w:t>The student will be able to identify how business ethics is as much an individual issue as an</w:t>
      </w:r>
    </w:p>
    <w:p w14:paraId="0FA4752E" w14:textId="77777777" w:rsidR="00EC0019" w:rsidRPr="00DD1B66" w:rsidRDefault="00EC0019" w:rsidP="00EC0019">
      <w:r w:rsidRPr="00DD1B66">
        <w:t xml:space="preserve"> organizational issue. </w:t>
      </w:r>
    </w:p>
    <w:p w14:paraId="33302C25" w14:textId="77777777" w:rsidR="00EC0019" w:rsidRDefault="00EC0019" w:rsidP="00EC0019">
      <w:r w:rsidRPr="00C66E8B">
        <w:t xml:space="preserve">Students will score at least an </w:t>
      </w:r>
      <w:r>
        <w:t>75</w:t>
      </w:r>
      <w:r w:rsidRPr="00C66E8B">
        <w:t xml:space="preserve"> % on</w:t>
      </w:r>
      <w:r>
        <w:t xml:space="preserve"> the final project. Fulfills 1,3 &amp; 6</w:t>
      </w:r>
    </w:p>
    <w:p w14:paraId="5A1A5763" w14:textId="77777777" w:rsidR="00EC0019" w:rsidRPr="00C66E8B" w:rsidRDefault="00EC0019" w:rsidP="00EC0019">
      <w:r>
        <w:t>Students will score at least an 75 % on Chapter 3 quiz. Fulfills 2</w:t>
      </w:r>
    </w:p>
    <w:p w14:paraId="3F9769E6" w14:textId="77777777" w:rsidR="00EC0019" w:rsidRDefault="00EC0019" w:rsidP="00EC0019">
      <w:r w:rsidRPr="00E20476">
        <w:t xml:space="preserve">Students completed Chapter 3 course quiz with </w:t>
      </w:r>
      <w:r>
        <w:t xml:space="preserve">an </w:t>
      </w:r>
      <w:r w:rsidRPr="00E20476">
        <w:t xml:space="preserve">average score </w:t>
      </w:r>
      <w:r>
        <w:t>of</w:t>
      </w:r>
      <w:r w:rsidRPr="00E20476">
        <w:t xml:space="preserve"> </w:t>
      </w:r>
      <w:r>
        <w:t>73</w:t>
      </w:r>
      <w:r w:rsidRPr="00E20476">
        <w:t xml:space="preserve">%, high score was </w:t>
      </w:r>
      <w:r>
        <w:t>100</w:t>
      </w:r>
      <w:r w:rsidRPr="00E20476">
        <w:t xml:space="preserve"> % and low score was 27%</w:t>
      </w:r>
    </w:p>
    <w:p w14:paraId="2EC67CD7" w14:textId="77777777" w:rsidR="00EC0019" w:rsidRDefault="00EC0019" w:rsidP="00EC0019"/>
    <w:p w14:paraId="0FB0073F" w14:textId="77777777" w:rsidR="00EC0019" w:rsidRDefault="00EC0019" w:rsidP="00EC0019"/>
    <w:p w14:paraId="6F12A5C5" w14:textId="77777777" w:rsidR="00EC0019" w:rsidRDefault="00EC0019" w:rsidP="00EC0019">
      <w:r>
        <w:t>Intro to Spreadsheets</w:t>
      </w:r>
    </w:p>
    <w:p w14:paraId="396E6503" w14:textId="77777777" w:rsidR="00EC0019" w:rsidRPr="00DD1B66" w:rsidRDefault="00EC0019" w:rsidP="00EC0019">
      <w:r>
        <w:t xml:space="preserve">1. </w:t>
      </w:r>
      <w:r w:rsidRPr="00DD1B66">
        <w:t>Create, save, and print an Excel workbook. (</w:t>
      </w:r>
      <w:r>
        <w:t>L1 Chapter 1)</w:t>
      </w:r>
    </w:p>
    <w:p w14:paraId="5B25F409" w14:textId="77777777" w:rsidR="00EC0019" w:rsidRPr="00DD1B66" w:rsidRDefault="00EC0019" w:rsidP="00EC0019">
      <w:r>
        <w:t xml:space="preserve">2. </w:t>
      </w:r>
      <w:r w:rsidRPr="00DD1B66">
        <w:t>Write and apply formulas appropriately.  (</w:t>
      </w:r>
      <w:r>
        <w:t>L1 Chapter 2 &amp; L2 Chapter 2)</w:t>
      </w:r>
    </w:p>
    <w:p w14:paraId="5A0FF634" w14:textId="77777777" w:rsidR="00EC0019" w:rsidRPr="00DD1B66" w:rsidRDefault="00EC0019" w:rsidP="00EC0019">
      <w:r>
        <w:t xml:space="preserve">3. </w:t>
      </w:r>
      <w:r w:rsidRPr="00DD1B66">
        <w:t>Apply formatting techniques to enhance a workbook. (</w:t>
      </w:r>
      <w:r>
        <w:t xml:space="preserve">L1 Chapter 3 &amp; </w:t>
      </w:r>
      <w:bookmarkStart w:id="56" w:name="_Hlk528755774"/>
      <w:r>
        <w:t>L2</w:t>
      </w:r>
      <w:bookmarkEnd w:id="56"/>
      <w:r>
        <w:t xml:space="preserve"> Chapter 1)</w:t>
      </w:r>
    </w:p>
    <w:p w14:paraId="3165092D" w14:textId="77777777" w:rsidR="00EC0019" w:rsidRPr="00121581" w:rsidRDefault="00EC0019" w:rsidP="00EC0019">
      <w:r w:rsidRPr="00121581">
        <w:t xml:space="preserve">Students </w:t>
      </w:r>
      <w:r>
        <w:t xml:space="preserve">should </w:t>
      </w:r>
      <w:r w:rsidRPr="00121581">
        <w:t>complete Chapter 1 - L1 Project with</w:t>
      </w:r>
      <w:r>
        <w:t xml:space="preserve"> at least</w:t>
      </w:r>
      <w:r w:rsidRPr="00121581">
        <w:t xml:space="preserve"> an 85%, students average score was 100%, high score was 100 % and low score as </w:t>
      </w:r>
      <w:r>
        <w:t>88</w:t>
      </w:r>
      <w:r w:rsidRPr="00121581">
        <w:t>%</w:t>
      </w:r>
      <w:r>
        <w:t xml:space="preserve"> (1)</w:t>
      </w:r>
    </w:p>
    <w:p w14:paraId="0C1DC67D" w14:textId="77777777" w:rsidR="00EC0019" w:rsidRPr="00121581" w:rsidRDefault="00EC0019" w:rsidP="00EC0019">
      <w:r w:rsidRPr="00121581">
        <w:t xml:space="preserve">Students </w:t>
      </w:r>
      <w:r>
        <w:t xml:space="preserve">should </w:t>
      </w:r>
      <w:r w:rsidRPr="00121581">
        <w:t xml:space="preserve">complete </w:t>
      </w:r>
      <w:r>
        <w:t>Chapter 7 L1 Project with</w:t>
      </w:r>
      <w:r w:rsidRPr="00121581">
        <w:t xml:space="preserve"> </w:t>
      </w:r>
      <w:r>
        <w:t>at least</w:t>
      </w:r>
      <w:r w:rsidRPr="00121581">
        <w:t xml:space="preserve"> an 85%, students average score was 100%, high score was 100 % and low score as </w:t>
      </w:r>
      <w:r>
        <w:t>90</w:t>
      </w:r>
      <w:r w:rsidRPr="00121581">
        <w:t>%</w:t>
      </w:r>
      <w:r>
        <w:t xml:space="preserve"> (2)</w:t>
      </w:r>
    </w:p>
    <w:p w14:paraId="6D54534B" w14:textId="77777777" w:rsidR="00EC0019" w:rsidRDefault="00EC0019" w:rsidP="00EC0019">
      <w:r w:rsidRPr="00121581">
        <w:t xml:space="preserve">Students </w:t>
      </w:r>
      <w:r>
        <w:t xml:space="preserve">should </w:t>
      </w:r>
      <w:r w:rsidRPr="00121581">
        <w:t xml:space="preserve">complete </w:t>
      </w:r>
      <w:r w:rsidRPr="0004458D">
        <w:t xml:space="preserve">Chapter 2 L2 </w:t>
      </w:r>
      <w:r w:rsidRPr="008104C8">
        <w:t xml:space="preserve">Skills Check with </w:t>
      </w:r>
      <w:r>
        <w:t>at least</w:t>
      </w:r>
      <w:r w:rsidRPr="00121581">
        <w:t xml:space="preserve"> </w:t>
      </w:r>
      <w:r w:rsidRPr="008104C8">
        <w:t xml:space="preserve">an 85%, students average score was </w:t>
      </w:r>
      <w:r>
        <w:t>22.5</w:t>
      </w:r>
      <w:r w:rsidRPr="008104C8">
        <w:t xml:space="preserve">%, high score was 100 % and low score as </w:t>
      </w:r>
      <w:r>
        <w:t>.</w:t>
      </w:r>
      <w:r w:rsidRPr="008104C8">
        <w:t>1%</w:t>
      </w:r>
      <w:r>
        <w:t xml:space="preserve"> (2)</w:t>
      </w:r>
    </w:p>
    <w:p w14:paraId="570C52B0" w14:textId="77777777" w:rsidR="00EC0019" w:rsidRPr="00121581" w:rsidRDefault="00EC0019" w:rsidP="00EC0019">
      <w:r w:rsidRPr="00121581">
        <w:t xml:space="preserve">Students </w:t>
      </w:r>
      <w:r>
        <w:t xml:space="preserve">should </w:t>
      </w:r>
      <w:r w:rsidRPr="00121581">
        <w:t xml:space="preserve">complete </w:t>
      </w:r>
      <w:r>
        <w:t>Chapter 3 L1 Project with</w:t>
      </w:r>
      <w:r w:rsidRPr="00121581">
        <w:t xml:space="preserve"> </w:t>
      </w:r>
      <w:r>
        <w:t>at least</w:t>
      </w:r>
      <w:r w:rsidRPr="00121581">
        <w:t xml:space="preserve"> an 85%, students average score was 100%, high score was 100 % and low score as </w:t>
      </w:r>
      <w:r>
        <w:t>85</w:t>
      </w:r>
      <w:r w:rsidRPr="00121581">
        <w:t>%</w:t>
      </w:r>
      <w:r>
        <w:t xml:space="preserve"> (3)</w:t>
      </w:r>
    </w:p>
    <w:p w14:paraId="0ECD2041" w14:textId="77777777" w:rsidR="00EC0019" w:rsidRPr="00B458B9" w:rsidRDefault="00EC0019" w:rsidP="00EC0019">
      <w:r w:rsidRPr="00121581">
        <w:t xml:space="preserve">Students </w:t>
      </w:r>
      <w:r>
        <w:t xml:space="preserve">should </w:t>
      </w:r>
      <w:r w:rsidRPr="00121581">
        <w:t xml:space="preserve">complete </w:t>
      </w:r>
      <w:r w:rsidRPr="00B458B9">
        <w:t>Chapter 1 L2 Skills Check with at least an 85%, students average score was 100%, high score was 100 % and low score as .2%</w:t>
      </w:r>
      <w:r>
        <w:t xml:space="preserve"> (3)</w:t>
      </w:r>
    </w:p>
    <w:p w14:paraId="6E5B09D2" w14:textId="77777777" w:rsidR="00EC0019" w:rsidRDefault="00EC0019" w:rsidP="00EC0019">
      <w:r>
        <w:t xml:space="preserve">Currently the final is the practice test for the certification exam in GMetrix it is suggested that they score at least an 80% to take the certification test.  It is my goal to have students take the certification test in place of the final. </w:t>
      </w:r>
    </w:p>
    <w:p w14:paraId="35949D93" w14:textId="77777777" w:rsidR="00EC0019" w:rsidRDefault="00EC0019" w:rsidP="00EC0019">
      <w:pPr>
        <w:pStyle w:val="paragraph"/>
        <w:spacing w:before="0" w:beforeAutospacing="0" w:after="0" w:afterAutospacing="0"/>
        <w:textAlignment w:val="baseline"/>
        <w:rPr>
          <w:rFonts w:ascii="&amp;quot" w:hAnsi="&amp;quot"/>
          <w:color w:val="000000"/>
          <w:sz w:val="18"/>
          <w:szCs w:val="18"/>
        </w:rPr>
      </w:pPr>
      <w:r>
        <w:t xml:space="preserve">It appears that students do well in chapters in the Level1 section, and seem to struggle in the Level 2 section, </w:t>
      </w:r>
      <w:r>
        <w:rPr>
          <w:rStyle w:val="normaltextrun"/>
          <w:rFonts w:ascii="Calibri" w:hAnsi="Calibri" w:cs="Calibri"/>
          <w:color w:val="000000"/>
          <w:sz w:val="22"/>
          <w:szCs w:val="22"/>
        </w:rPr>
        <w:t>I will administer more practice exercises with a goal for student scores to be higher in Level 2 assignments.</w:t>
      </w:r>
      <w:r>
        <w:rPr>
          <w:rStyle w:val="eop"/>
          <w:rFonts w:ascii="Calibri" w:hAnsi="Calibri" w:cs="Calibri"/>
          <w:color w:val="000000"/>
          <w:sz w:val="22"/>
          <w:szCs w:val="22"/>
        </w:rPr>
        <w:t> </w:t>
      </w:r>
    </w:p>
    <w:p w14:paraId="216DD39D" w14:textId="77777777" w:rsidR="00EC0019" w:rsidRDefault="00EC0019">
      <w:pPr>
        <w:rPr>
          <w:b/>
        </w:rPr>
      </w:pPr>
    </w:p>
    <w:p w14:paraId="0D5C0541" w14:textId="77777777" w:rsidR="00EC0019" w:rsidRDefault="00EC0019" w:rsidP="00EC0019">
      <w:pPr>
        <w:rPr>
          <w:b/>
        </w:rPr>
      </w:pPr>
      <w:r>
        <w:rPr>
          <w:b/>
        </w:rPr>
        <w:t xml:space="preserve">Fall </w:t>
      </w:r>
      <w:r w:rsidRPr="00EC0019">
        <w:rPr>
          <w:b/>
        </w:rPr>
        <w:t>201</w:t>
      </w:r>
      <w:r>
        <w:rPr>
          <w:b/>
        </w:rPr>
        <w:t>8</w:t>
      </w:r>
      <w:r w:rsidRPr="00EC0019">
        <w:rPr>
          <w:b/>
        </w:rPr>
        <w:t xml:space="preserve"> –</w:t>
      </w:r>
      <w:r>
        <w:rPr>
          <w:b/>
        </w:rPr>
        <w:t xml:space="preserve"> Spring </w:t>
      </w:r>
      <w:r w:rsidRPr="00EC0019">
        <w:rPr>
          <w:b/>
        </w:rPr>
        <w:t>201</w:t>
      </w:r>
      <w:r>
        <w:rPr>
          <w:b/>
        </w:rPr>
        <w:t>9</w:t>
      </w:r>
    </w:p>
    <w:p w14:paraId="1E425293" w14:textId="77777777" w:rsidR="00816B16" w:rsidRDefault="00816B16" w:rsidP="00816B16">
      <w:r>
        <w:t>Intro to Database CIT1552</w:t>
      </w:r>
    </w:p>
    <w:p w14:paraId="7166A193" w14:textId="77777777" w:rsidR="00816B16" w:rsidRDefault="00816B16" w:rsidP="00886A7D">
      <w:pPr>
        <w:pStyle w:val="Default"/>
        <w:numPr>
          <w:ilvl w:val="0"/>
          <w:numId w:val="12"/>
        </w:numPr>
        <w:rPr>
          <w:bCs/>
          <w:sz w:val="22"/>
          <w:szCs w:val="22"/>
        </w:rPr>
      </w:pPr>
      <w:r w:rsidRPr="0035753E">
        <w:rPr>
          <w:bCs/>
          <w:sz w:val="22"/>
          <w:szCs w:val="22"/>
        </w:rPr>
        <w:t>Manag</w:t>
      </w:r>
      <w:r>
        <w:rPr>
          <w:bCs/>
          <w:sz w:val="22"/>
          <w:szCs w:val="22"/>
        </w:rPr>
        <w:t xml:space="preserve">e </w:t>
      </w:r>
      <w:r w:rsidRPr="0035753E">
        <w:rPr>
          <w:bCs/>
          <w:sz w:val="22"/>
          <w:szCs w:val="22"/>
        </w:rPr>
        <w:t xml:space="preserve">and </w:t>
      </w:r>
      <w:r>
        <w:rPr>
          <w:bCs/>
          <w:sz w:val="22"/>
          <w:szCs w:val="22"/>
        </w:rPr>
        <w:t>c</w:t>
      </w:r>
      <w:r w:rsidRPr="0035753E">
        <w:rPr>
          <w:bCs/>
          <w:sz w:val="22"/>
          <w:szCs w:val="22"/>
        </w:rPr>
        <w:t>reat</w:t>
      </w:r>
      <w:r>
        <w:rPr>
          <w:bCs/>
          <w:sz w:val="22"/>
          <w:szCs w:val="22"/>
        </w:rPr>
        <w:t>e</w:t>
      </w:r>
      <w:r w:rsidRPr="0035753E">
        <w:rPr>
          <w:bCs/>
          <w:sz w:val="22"/>
          <w:szCs w:val="22"/>
        </w:rPr>
        <w:t xml:space="preserve"> </w:t>
      </w:r>
      <w:r>
        <w:rPr>
          <w:bCs/>
          <w:sz w:val="22"/>
          <w:szCs w:val="22"/>
        </w:rPr>
        <w:t>t</w:t>
      </w:r>
      <w:r w:rsidRPr="0035753E">
        <w:rPr>
          <w:bCs/>
          <w:sz w:val="22"/>
          <w:szCs w:val="22"/>
        </w:rPr>
        <w:t xml:space="preserve">ables, </w:t>
      </w:r>
      <w:r>
        <w:rPr>
          <w:bCs/>
          <w:sz w:val="22"/>
          <w:szCs w:val="22"/>
        </w:rPr>
        <w:t>c</w:t>
      </w:r>
      <w:r w:rsidRPr="0035753E">
        <w:rPr>
          <w:bCs/>
          <w:sz w:val="22"/>
          <w:szCs w:val="22"/>
        </w:rPr>
        <w:t xml:space="preserve">reate </w:t>
      </w:r>
      <w:r>
        <w:rPr>
          <w:bCs/>
          <w:sz w:val="22"/>
          <w:szCs w:val="22"/>
        </w:rPr>
        <w:t>r</w:t>
      </w:r>
      <w:r w:rsidRPr="0035753E">
        <w:rPr>
          <w:bCs/>
          <w:sz w:val="22"/>
          <w:szCs w:val="22"/>
        </w:rPr>
        <w:t xml:space="preserve">elationships between </w:t>
      </w:r>
      <w:r>
        <w:rPr>
          <w:bCs/>
          <w:sz w:val="22"/>
          <w:szCs w:val="22"/>
        </w:rPr>
        <w:t>t</w:t>
      </w:r>
      <w:r w:rsidRPr="0035753E">
        <w:rPr>
          <w:bCs/>
          <w:sz w:val="22"/>
          <w:szCs w:val="22"/>
        </w:rPr>
        <w:t>ables</w:t>
      </w:r>
      <w:r>
        <w:rPr>
          <w:bCs/>
          <w:sz w:val="22"/>
          <w:szCs w:val="22"/>
        </w:rPr>
        <w:t>. Unit 1 Chapter 1 &amp; Unit 1 Chapter 2</w:t>
      </w:r>
    </w:p>
    <w:p w14:paraId="09516BE2" w14:textId="77777777" w:rsidR="00816B16" w:rsidRDefault="00816B16" w:rsidP="00886A7D">
      <w:pPr>
        <w:pStyle w:val="Default"/>
        <w:numPr>
          <w:ilvl w:val="0"/>
          <w:numId w:val="12"/>
        </w:numPr>
        <w:rPr>
          <w:bCs/>
          <w:sz w:val="22"/>
          <w:szCs w:val="22"/>
        </w:rPr>
      </w:pPr>
      <w:r w:rsidRPr="0035753E">
        <w:rPr>
          <w:bCs/>
          <w:sz w:val="22"/>
          <w:szCs w:val="22"/>
        </w:rPr>
        <w:t xml:space="preserve">Perform </w:t>
      </w:r>
      <w:r>
        <w:rPr>
          <w:bCs/>
          <w:color w:val="auto"/>
          <w:sz w:val="22"/>
          <w:szCs w:val="22"/>
        </w:rPr>
        <w:t>q</w:t>
      </w:r>
      <w:r w:rsidRPr="0035753E">
        <w:rPr>
          <w:bCs/>
          <w:color w:val="auto"/>
          <w:sz w:val="22"/>
          <w:szCs w:val="22"/>
        </w:rPr>
        <w:t xml:space="preserve">ueries, </w:t>
      </w:r>
      <w:r>
        <w:rPr>
          <w:bCs/>
          <w:sz w:val="22"/>
          <w:szCs w:val="22"/>
        </w:rPr>
        <w:t>m</w:t>
      </w:r>
      <w:r w:rsidRPr="0035753E">
        <w:rPr>
          <w:bCs/>
          <w:sz w:val="22"/>
          <w:szCs w:val="22"/>
        </w:rPr>
        <w:t xml:space="preserve">odify, </w:t>
      </w:r>
      <w:r>
        <w:rPr>
          <w:bCs/>
          <w:sz w:val="22"/>
          <w:szCs w:val="22"/>
        </w:rPr>
        <w:t>f</w:t>
      </w:r>
      <w:r w:rsidRPr="0035753E">
        <w:rPr>
          <w:bCs/>
          <w:sz w:val="22"/>
          <w:szCs w:val="22"/>
        </w:rPr>
        <w:t xml:space="preserve">ilter, and </w:t>
      </w:r>
      <w:r>
        <w:rPr>
          <w:bCs/>
          <w:sz w:val="22"/>
          <w:szCs w:val="22"/>
        </w:rPr>
        <w:t>v</w:t>
      </w:r>
      <w:r w:rsidRPr="0035753E">
        <w:rPr>
          <w:bCs/>
          <w:sz w:val="22"/>
          <w:szCs w:val="22"/>
        </w:rPr>
        <w:t xml:space="preserve">iew </w:t>
      </w:r>
      <w:r>
        <w:rPr>
          <w:bCs/>
          <w:sz w:val="22"/>
          <w:szCs w:val="22"/>
        </w:rPr>
        <w:t>d</w:t>
      </w:r>
      <w:r w:rsidRPr="0035753E">
        <w:rPr>
          <w:bCs/>
          <w:sz w:val="22"/>
          <w:szCs w:val="22"/>
        </w:rPr>
        <w:t xml:space="preserve">ata, </w:t>
      </w:r>
      <w:r>
        <w:rPr>
          <w:bCs/>
          <w:sz w:val="22"/>
          <w:szCs w:val="22"/>
        </w:rPr>
        <w:t>e</w:t>
      </w:r>
      <w:r w:rsidRPr="0035753E">
        <w:rPr>
          <w:bCs/>
          <w:sz w:val="22"/>
          <w:szCs w:val="22"/>
        </w:rPr>
        <w:t xml:space="preserve">xport and </w:t>
      </w:r>
      <w:r>
        <w:rPr>
          <w:bCs/>
          <w:sz w:val="22"/>
          <w:szCs w:val="22"/>
        </w:rPr>
        <w:t>i</w:t>
      </w:r>
      <w:r w:rsidRPr="0035753E">
        <w:rPr>
          <w:bCs/>
          <w:sz w:val="22"/>
          <w:szCs w:val="22"/>
        </w:rPr>
        <w:t xml:space="preserve">mport </w:t>
      </w:r>
      <w:r>
        <w:rPr>
          <w:bCs/>
          <w:sz w:val="22"/>
          <w:szCs w:val="22"/>
        </w:rPr>
        <w:t>d</w:t>
      </w:r>
      <w:r w:rsidRPr="0035753E">
        <w:rPr>
          <w:bCs/>
          <w:sz w:val="22"/>
          <w:szCs w:val="22"/>
        </w:rPr>
        <w:t>ata</w:t>
      </w:r>
      <w:r>
        <w:rPr>
          <w:bCs/>
          <w:sz w:val="22"/>
          <w:szCs w:val="22"/>
        </w:rPr>
        <w:t xml:space="preserve">. Unit 1 Chapter 3 </w:t>
      </w:r>
    </w:p>
    <w:p w14:paraId="13A46ABC" w14:textId="77777777" w:rsidR="00816B16" w:rsidRPr="0035753E" w:rsidRDefault="00816B16" w:rsidP="00816B16">
      <w:pPr>
        <w:pStyle w:val="Default"/>
        <w:ind w:left="720"/>
        <w:rPr>
          <w:bCs/>
          <w:color w:val="FF0000"/>
          <w:sz w:val="22"/>
          <w:szCs w:val="22"/>
        </w:rPr>
      </w:pPr>
      <w:r>
        <w:rPr>
          <w:bCs/>
          <w:sz w:val="22"/>
          <w:szCs w:val="22"/>
        </w:rPr>
        <w:t>Unit 1 Chapter 7 and Unit 1 Chapter 8</w:t>
      </w:r>
    </w:p>
    <w:p w14:paraId="259F7987" w14:textId="77777777" w:rsidR="00816B16" w:rsidRDefault="00816B16" w:rsidP="00816B16">
      <w:pPr>
        <w:pStyle w:val="Default"/>
        <w:rPr>
          <w:bCs/>
          <w:sz w:val="22"/>
          <w:szCs w:val="22"/>
        </w:rPr>
      </w:pPr>
      <w:r>
        <w:rPr>
          <w:bCs/>
          <w:color w:val="auto"/>
          <w:sz w:val="22"/>
          <w:szCs w:val="22"/>
        </w:rPr>
        <w:t xml:space="preserve">      </w:t>
      </w:r>
      <w:r w:rsidRPr="0035753E">
        <w:rPr>
          <w:bCs/>
          <w:color w:val="auto"/>
          <w:sz w:val="22"/>
          <w:szCs w:val="22"/>
        </w:rPr>
        <w:t>3.   Creat</w:t>
      </w:r>
      <w:r>
        <w:rPr>
          <w:bCs/>
          <w:color w:val="auto"/>
          <w:sz w:val="22"/>
          <w:szCs w:val="22"/>
        </w:rPr>
        <w:t>e</w:t>
      </w:r>
      <w:r w:rsidRPr="0035753E">
        <w:rPr>
          <w:bCs/>
          <w:sz w:val="22"/>
          <w:szCs w:val="22"/>
        </w:rPr>
        <w:t xml:space="preserve"> and </w:t>
      </w:r>
      <w:r>
        <w:rPr>
          <w:bCs/>
          <w:sz w:val="22"/>
          <w:szCs w:val="22"/>
        </w:rPr>
        <w:t>modify t</w:t>
      </w:r>
      <w:r w:rsidRPr="0035753E">
        <w:rPr>
          <w:bCs/>
          <w:sz w:val="22"/>
          <w:szCs w:val="22"/>
        </w:rPr>
        <w:t xml:space="preserve">ables in </w:t>
      </w:r>
      <w:r>
        <w:rPr>
          <w:bCs/>
          <w:sz w:val="22"/>
          <w:szCs w:val="22"/>
        </w:rPr>
        <w:t>d</w:t>
      </w:r>
      <w:r w:rsidRPr="0035753E">
        <w:rPr>
          <w:bCs/>
          <w:sz w:val="22"/>
          <w:szCs w:val="22"/>
        </w:rPr>
        <w:t xml:space="preserve">esign </w:t>
      </w:r>
      <w:r>
        <w:rPr>
          <w:bCs/>
          <w:sz w:val="22"/>
          <w:szCs w:val="22"/>
        </w:rPr>
        <w:t>v</w:t>
      </w:r>
      <w:r w:rsidRPr="0035753E">
        <w:rPr>
          <w:bCs/>
          <w:sz w:val="22"/>
          <w:szCs w:val="22"/>
        </w:rPr>
        <w:t>iew,</w:t>
      </w:r>
      <w:r>
        <w:rPr>
          <w:bCs/>
          <w:sz w:val="22"/>
          <w:szCs w:val="22"/>
        </w:rPr>
        <w:t xml:space="preserve"> c</w:t>
      </w:r>
      <w:r w:rsidRPr="0035753E">
        <w:rPr>
          <w:bCs/>
          <w:sz w:val="22"/>
          <w:szCs w:val="22"/>
        </w:rPr>
        <w:t>reat</w:t>
      </w:r>
      <w:r>
        <w:rPr>
          <w:bCs/>
          <w:sz w:val="22"/>
          <w:szCs w:val="22"/>
        </w:rPr>
        <w:t>e</w:t>
      </w:r>
      <w:r w:rsidRPr="0035753E">
        <w:rPr>
          <w:bCs/>
          <w:sz w:val="22"/>
          <w:szCs w:val="22"/>
        </w:rPr>
        <w:t xml:space="preserve"> </w:t>
      </w:r>
      <w:r>
        <w:rPr>
          <w:bCs/>
          <w:sz w:val="22"/>
          <w:szCs w:val="22"/>
        </w:rPr>
        <w:t>f</w:t>
      </w:r>
      <w:r w:rsidRPr="0035753E">
        <w:rPr>
          <w:bCs/>
          <w:sz w:val="22"/>
          <w:szCs w:val="22"/>
        </w:rPr>
        <w:t xml:space="preserve">orms and </w:t>
      </w:r>
      <w:r>
        <w:rPr>
          <w:bCs/>
          <w:sz w:val="22"/>
          <w:szCs w:val="22"/>
        </w:rPr>
        <w:t>r</w:t>
      </w:r>
      <w:r w:rsidRPr="0035753E">
        <w:rPr>
          <w:bCs/>
          <w:sz w:val="22"/>
          <w:szCs w:val="22"/>
        </w:rPr>
        <w:t>eports</w:t>
      </w:r>
      <w:r>
        <w:rPr>
          <w:b/>
          <w:bCs/>
          <w:sz w:val="22"/>
          <w:szCs w:val="22"/>
        </w:rPr>
        <w:t xml:space="preserve">, </w:t>
      </w:r>
      <w:r>
        <w:rPr>
          <w:bCs/>
          <w:sz w:val="22"/>
          <w:szCs w:val="22"/>
        </w:rPr>
        <w:t>c</w:t>
      </w:r>
      <w:r w:rsidRPr="0035753E">
        <w:rPr>
          <w:bCs/>
          <w:sz w:val="22"/>
          <w:szCs w:val="22"/>
        </w:rPr>
        <w:t>reat</w:t>
      </w:r>
      <w:r>
        <w:rPr>
          <w:bCs/>
          <w:sz w:val="22"/>
          <w:szCs w:val="22"/>
        </w:rPr>
        <w:t>e r</w:t>
      </w:r>
      <w:r w:rsidRPr="0035753E">
        <w:rPr>
          <w:bCs/>
          <w:sz w:val="22"/>
          <w:szCs w:val="22"/>
        </w:rPr>
        <w:t xml:space="preserve">eports and </w:t>
      </w:r>
      <w:r>
        <w:rPr>
          <w:bCs/>
          <w:sz w:val="22"/>
          <w:szCs w:val="22"/>
        </w:rPr>
        <w:t>m</w:t>
      </w:r>
      <w:r w:rsidRPr="0035753E">
        <w:rPr>
          <w:bCs/>
          <w:sz w:val="22"/>
          <w:szCs w:val="22"/>
        </w:rPr>
        <w:t xml:space="preserve">ailing </w:t>
      </w:r>
      <w:r>
        <w:rPr>
          <w:bCs/>
          <w:sz w:val="22"/>
          <w:szCs w:val="22"/>
        </w:rPr>
        <w:t xml:space="preserve">                                           </w:t>
      </w:r>
    </w:p>
    <w:p w14:paraId="7205F19A" w14:textId="77777777" w:rsidR="00816B16" w:rsidRDefault="00816B16" w:rsidP="00816B16">
      <w:pPr>
        <w:pStyle w:val="Default"/>
        <w:rPr>
          <w:bCs/>
          <w:sz w:val="22"/>
          <w:szCs w:val="22"/>
        </w:rPr>
      </w:pPr>
      <w:r>
        <w:rPr>
          <w:bCs/>
          <w:sz w:val="22"/>
          <w:szCs w:val="22"/>
        </w:rPr>
        <w:t xml:space="preserve">            labels. Unit 1 Chapter 4, Unit 1 Chapter 5 and Unit 1 Chapter 6</w:t>
      </w:r>
    </w:p>
    <w:p w14:paraId="69129EAC" w14:textId="77777777" w:rsidR="00816B16" w:rsidRPr="008E10AC" w:rsidRDefault="00816B16" w:rsidP="00816B16">
      <w:pPr>
        <w:pStyle w:val="Default"/>
        <w:rPr>
          <w:bCs/>
          <w:sz w:val="22"/>
          <w:szCs w:val="22"/>
        </w:rPr>
      </w:pPr>
    </w:p>
    <w:p w14:paraId="0A5E24E6" w14:textId="77777777" w:rsidR="00816B16" w:rsidRPr="008E10AC" w:rsidRDefault="00816B16" w:rsidP="00816B16">
      <w:r w:rsidRPr="008E10AC">
        <w:t>Students should complete Unit 1 Chapter 1 - Project Students</w:t>
      </w:r>
      <w:r w:rsidRPr="008E10AC">
        <w:rPr>
          <w:rStyle w:val="normaltextrun"/>
          <w:color w:val="000000"/>
          <w:bdr w:val="none" w:sz="0" w:space="0" w:color="auto" w:frame="1"/>
        </w:rPr>
        <w:t xml:space="preserve"> score </w:t>
      </w:r>
      <w:r w:rsidRPr="008E10AC">
        <w:t>at least an 85%, students average score was 87%, high score was 87 % and low score as 87% (1)</w:t>
      </w:r>
    </w:p>
    <w:p w14:paraId="58BA3B0F" w14:textId="77777777" w:rsidR="00816B16" w:rsidRPr="008E10AC" w:rsidRDefault="00816B16" w:rsidP="00816B16">
      <w:r w:rsidRPr="008E10AC">
        <w:t>Students should complete Unit 1 Chapter 2 -</w:t>
      </w:r>
      <w:r w:rsidRPr="008E10AC">
        <w:rPr>
          <w:color w:val="FF0000"/>
        </w:rPr>
        <w:t xml:space="preserve"> </w:t>
      </w:r>
      <w:r w:rsidRPr="008E10AC">
        <w:t xml:space="preserve">Project </w:t>
      </w:r>
      <w:r w:rsidRPr="008E10AC">
        <w:rPr>
          <w:rStyle w:val="normaltextrun"/>
          <w:color w:val="000000"/>
          <w:bdr w:val="none" w:sz="0" w:space="0" w:color="auto" w:frame="1"/>
        </w:rPr>
        <w:t xml:space="preserve">Students score </w:t>
      </w:r>
      <w:r w:rsidRPr="008E10AC">
        <w:t>at least an 85%, students average score was 100%, high score was 100 % and low score as 100% (1)</w:t>
      </w:r>
    </w:p>
    <w:p w14:paraId="7B788E6E" w14:textId="77777777" w:rsidR="00816B16" w:rsidRPr="008E10AC" w:rsidRDefault="00816B16" w:rsidP="00816B16">
      <w:r w:rsidRPr="008E10AC">
        <w:t xml:space="preserve">Students should complete Chapter 3 Project </w:t>
      </w:r>
      <w:r w:rsidRPr="008E10AC">
        <w:rPr>
          <w:rStyle w:val="normaltextrun"/>
          <w:color w:val="000000"/>
          <w:bdr w:val="none" w:sz="0" w:space="0" w:color="auto" w:frame="1"/>
        </w:rPr>
        <w:t xml:space="preserve">Students score </w:t>
      </w:r>
      <w:r w:rsidRPr="008E10AC">
        <w:t>at least an 85%, students average score was 100%, high score was 100 % and low score as 100% (2)</w:t>
      </w:r>
    </w:p>
    <w:p w14:paraId="5AFD05F3" w14:textId="77777777" w:rsidR="00816B16" w:rsidRPr="008E10AC" w:rsidRDefault="00816B16" w:rsidP="00816B16">
      <w:r w:rsidRPr="008E10AC">
        <w:t xml:space="preserve">Students should complete Chapter 7 Project </w:t>
      </w:r>
      <w:r w:rsidRPr="008E10AC">
        <w:rPr>
          <w:rStyle w:val="normaltextrun"/>
          <w:color w:val="000000"/>
          <w:bdr w:val="none" w:sz="0" w:space="0" w:color="auto" w:frame="1"/>
        </w:rPr>
        <w:t xml:space="preserve">Students score </w:t>
      </w:r>
      <w:r w:rsidRPr="008E10AC">
        <w:t>at least an 85%, students average score was 100%, high score was 100 % and low score as 100% (2)</w:t>
      </w:r>
    </w:p>
    <w:p w14:paraId="37DA1C03" w14:textId="77777777" w:rsidR="00816B16" w:rsidRPr="008E10AC" w:rsidRDefault="00816B16" w:rsidP="00816B16">
      <w:r w:rsidRPr="008E10AC">
        <w:t xml:space="preserve">Students should complete Chapter 8 Project </w:t>
      </w:r>
      <w:r w:rsidRPr="008E10AC">
        <w:rPr>
          <w:rStyle w:val="normaltextrun"/>
          <w:color w:val="000000"/>
          <w:bdr w:val="none" w:sz="0" w:space="0" w:color="auto" w:frame="1"/>
        </w:rPr>
        <w:t xml:space="preserve">Students score </w:t>
      </w:r>
      <w:r w:rsidRPr="008E10AC">
        <w:t>at least an 85%, students average score was 100%, high score was 100 % and low score as 100% (2)</w:t>
      </w:r>
    </w:p>
    <w:p w14:paraId="457165AC" w14:textId="77777777" w:rsidR="00816B16" w:rsidRPr="008E10AC" w:rsidRDefault="00816B16" w:rsidP="00816B16">
      <w:r w:rsidRPr="008E10AC">
        <w:t xml:space="preserve">Students should complete Chapter 4 Skills Check </w:t>
      </w:r>
      <w:r w:rsidRPr="008E10AC">
        <w:rPr>
          <w:rStyle w:val="normaltextrun"/>
          <w:color w:val="000000"/>
          <w:bdr w:val="none" w:sz="0" w:space="0" w:color="auto" w:frame="1"/>
        </w:rPr>
        <w:t xml:space="preserve">Students should score </w:t>
      </w:r>
      <w:r w:rsidRPr="008E10AC">
        <w:t>at least an 85%, students average score was 100%, high score was 100 % and low score as 100% (3)</w:t>
      </w:r>
    </w:p>
    <w:p w14:paraId="2A56555F" w14:textId="77777777" w:rsidR="00816B16" w:rsidRDefault="00816B16" w:rsidP="00816B16">
      <w:r w:rsidRPr="00515D26">
        <w:t xml:space="preserve">Students should complete </w:t>
      </w:r>
      <w:r>
        <w:t>Chapter 5</w:t>
      </w:r>
      <w:r w:rsidRPr="00515D26">
        <w:t xml:space="preserve"> </w:t>
      </w:r>
      <w:r>
        <w:t>Project</w:t>
      </w:r>
      <w:r w:rsidRPr="00515D26">
        <w:t xml:space="preserve"> </w:t>
      </w:r>
      <w:r>
        <w:rPr>
          <w:rStyle w:val="normaltextrun"/>
          <w:color w:val="000000"/>
          <w:bdr w:val="none" w:sz="0" w:space="0" w:color="auto" w:frame="1"/>
        </w:rPr>
        <w:t xml:space="preserve">Students score </w:t>
      </w:r>
      <w:r w:rsidRPr="00515D26">
        <w:t xml:space="preserve">at least an 85%, </w:t>
      </w:r>
      <w:r>
        <w:t>students average score was 87.5</w:t>
      </w:r>
      <w:r w:rsidRPr="00EE6436">
        <w:t>%, high scor</w:t>
      </w:r>
      <w:r>
        <w:t>e was 87.5 % and low score as 87.5</w:t>
      </w:r>
      <w:r w:rsidRPr="00EE6436">
        <w:t>% (3)</w:t>
      </w:r>
    </w:p>
    <w:p w14:paraId="4D15E7D7" w14:textId="77777777" w:rsidR="00816B16" w:rsidRDefault="00816B16" w:rsidP="00816B16">
      <w:r w:rsidRPr="00515D26">
        <w:t xml:space="preserve">Students should complete </w:t>
      </w:r>
      <w:r>
        <w:t>Chapter 6</w:t>
      </w:r>
      <w:r w:rsidRPr="00515D26">
        <w:t xml:space="preserve"> </w:t>
      </w:r>
      <w:r>
        <w:t>Project</w:t>
      </w:r>
      <w:r w:rsidRPr="00515D26">
        <w:t xml:space="preserve"> </w:t>
      </w:r>
      <w:r>
        <w:rPr>
          <w:rStyle w:val="normaltextrun"/>
          <w:color w:val="000000"/>
          <w:bdr w:val="none" w:sz="0" w:space="0" w:color="auto" w:frame="1"/>
        </w:rPr>
        <w:t xml:space="preserve">Students score </w:t>
      </w:r>
      <w:r w:rsidRPr="00515D26">
        <w:t xml:space="preserve">at least an 85%, </w:t>
      </w:r>
      <w:r>
        <w:t>students average score was 90</w:t>
      </w:r>
      <w:r w:rsidRPr="00EE6436">
        <w:t>%, high scor</w:t>
      </w:r>
      <w:r>
        <w:t>e was 90 % and low score as 90</w:t>
      </w:r>
      <w:r w:rsidRPr="00EE6436">
        <w:t>% (3)</w:t>
      </w:r>
    </w:p>
    <w:p w14:paraId="5C6C0423" w14:textId="77777777" w:rsidR="00816B16" w:rsidRPr="0000161D" w:rsidRDefault="00816B16" w:rsidP="00816B16">
      <w:r w:rsidRPr="0000161D">
        <w:t>Currently the final is the practice test for the certification exam in GMetrix</w:t>
      </w:r>
      <w:r>
        <w:t xml:space="preserve">. It is </w:t>
      </w:r>
      <w:r w:rsidRPr="0000161D">
        <w:t xml:space="preserve">suggested that </w:t>
      </w:r>
      <w:r>
        <w:t>students</w:t>
      </w:r>
      <w:r w:rsidRPr="0000161D">
        <w:t xml:space="preserve"> score at least an 80%</w:t>
      </w:r>
      <w:r>
        <w:t xml:space="preserve"> on the certification exam in GMetrix</w:t>
      </w:r>
      <w:r w:rsidRPr="0000161D">
        <w:t xml:space="preserve"> to take the certification test.  It is my goal to have students take the certification test in place of the final. </w:t>
      </w:r>
    </w:p>
    <w:p w14:paraId="36E7952C" w14:textId="77777777" w:rsidR="00816B16" w:rsidRPr="0000161D" w:rsidRDefault="00816B16" w:rsidP="00816B16">
      <w:r w:rsidRPr="0000161D">
        <w:t>This wa</w:t>
      </w:r>
      <w:r>
        <w:t>s a class of one; the student m</w:t>
      </w:r>
      <w:r w:rsidRPr="0000161D">
        <w:t>et or acceded expectation and had a lot of one on one teaching</w:t>
      </w:r>
      <w:r>
        <w:t xml:space="preserve"> availability</w:t>
      </w:r>
      <w:r w:rsidRPr="0000161D">
        <w:t xml:space="preserve">. </w:t>
      </w:r>
    </w:p>
    <w:p w14:paraId="6D528662" w14:textId="77777777" w:rsidR="00816B16" w:rsidRDefault="00816B16" w:rsidP="00816B16"/>
    <w:p w14:paraId="11FA4FCC" w14:textId="77777777" w:rsidR="00816B16" w:rsidRDefault="00816B16" w:rsidP="00816B16"/>
    <w:p w14:paraId="4AD3F1B1" w14:textId="77777777" w:rsidR="00816B16" w:rsidRDefault="00816B16" w:rsidP="00816B16"/>
    <w:p w14:paraId="3FEBF010" w14:textId="77777777" w:rsidR="00816B16" w:rsidRDefault="00816B16" w:rsidP="00816B16"/>
    <w:p w14:paraId="59656AB4" w14:textId="77777777" w:rsidR="00816B16" w:rsidRDefault="00816B16" w:rsidP="00816B16"/>
    <w:p w14:paraId="22BB73E1" w14:textId="77777777" w:rsidR="00816B16" w:rsidRDefault="00816B16" w:rsidP="00816B16"/>
    <w:p w14:paraId="0C593537" w14:textId="77777777" w:rsidR="00816B16" w:rsidRDefault="00816B16" w:rsidP="00816B16"/>
    <w:p w14:paraId="555B347A" w14:textId="77777777" w:rsidR="00816B16" w:rsidRPr="00DD1B66" w:rsidRDefault="00816B16" w:rsidP="00816B16">
      <w:r>
        <w:t>Administrative Assistant OTC 1063</w:t>
      </w:r>
    </w:p>
    <w:p w14:paraId="26F920B0" w14:textId="77777777" w:rsidR="00816B16" w:rsidRPr="009B68A4" w:rsidRDefault="00816B16" w:rsidP="00886A7D">
      <w:pPr>
        <w:numPr>
          <w:ilvl w:val="0"/>
          <w:numId w:val="13"/>
        </w:numPr>
        <w:overflowPunct w:val="0"/>
        <w:autoSpaceDE w:val="0"/>
        <w:autoSpaceDN w:val="0"/>
        <w:adjustRightInd w:val="0"/>
        <w:spacing w:after="0" w:line="240" w:lineRule="auto"/>
        <w:textAlignment w:val="baseline"/>
        <w:rPr>
          <w:b/>
          <w:bCs/>
          <w:color w:val="000000"/>
        </w:rPr>
      </w:pPr>
      <w:r>
        <w:rPr>
          <w:b/>
          <w:bCs/>
          <w:color w:val="000000"/>
        </w:rPr>
        <w:t>Demonstrate understanding of business functions and skills required to perform them. Chapter 1 (1)</w:t>
      </w:r>
    </w:p>
    <w:p w14:paraId="3E67B6C9" w14:textId="77777777" w:rsidR="00816B16" w:rsidRPr="009B68A4" w:rsidRDefault="00816B16" w:rsidP="00886A7D">
      <w:pPr>
        <w:numPr>
          <w:ilvl w:val="0"/>
          <w:numId w:val="13"/>
        </w:numPr>
        <w:overflowPunct w:val="0"/>
        <w:autoSpaceDE w:val="0"/>
        <w:autoSpaceDN w:val="0"/>
        <w:adjustRightInd w:val="0"/>
        <w:spacing w:after="0" w:line="240" w:lineRule="auto"/>
        <w:textAlignment w:val="baseline"/>
        <w:rPr>
          <w:b/>
          <w:bCs/>
          <w:color w:val="000000"/>
        </w:rPr>
      </w:pPr>
      <w:r>
        <w:rPr>
          <w:b/>
          <w:bCs/>
          <w:color w:val="000000"/>
        </w:rPr>
        <w:t>Recognize how automation of offices requires workers to make more decisions when selecting the best of many available options for completing job task. Chapter 7 (2)</w:t>
      </w:r>
    </w:p>
    <w:p w14:paraId="2BDC155D" w14:textId="77777777" w:rsidR="00816B16" w:rsidRPr="00F10180" w:rsidRDefault="00816B16" w:rsidP="00886A7D">
      <w:pPr>
        <w:numPr>
          <w:ilvl w:val="0"/>
          <w:numId w:val="13"/>
        </w:numPr>
        <w:overflowPunct w:val="0"/>
        <w:autoSpaceDE w:val="0"/>
        <w:autoSpaceDN w:val="0"/>
        <w:adjustRightInd w:val="0"/>
        <w:spacing w:after="0" w:line="240" w:lineRule="auto"/>
        <w:textAlignment w:val="baseline"/>
        <w:rPr>
          <w:b/>
          <w:bCs/>
          <w:color w:val="000000"/>
        </w:rPr>
      </w:pPr>
      <w:r w:rsidRPr="00F10180">
        <w:rPr>
          <w:b/>
          <w:bCs/>
          <w:color w:val="000000"/>
        </w:rPr>
        <w:t>Recognize different types of software and their purposes in accomplishing specific office task.</w:t>
      </w:r>
    </w:p>
    <w:p w14:paraId="352C4A2E" w14:textId="77777777" w:rsidR="00816B16" w:rsidRDefault="00816B16" w:rsidP="00816B16">
      <w:pPr>
        <w:overflowPunct w:val="0"/>
        <w:autoSpaceDE w:val="0"/>
        <w:autoSpaceDN w:val="0"/>
        <w:adjustRightInd w:val="0"/>
        <w:spacing w:after="0" w:line="240" w:lineRule="auto"/>
        <w:ind w:left="720"/>
        <w:textAlignment w:val="baseline"/>
        <w:rPr>
          <w:b/>
          <w:bCs/>
          <w:color w:val="000000"/>
        </w:rPr>
      </w:pPr>
      <w:r>
        <w:rPr>
          <w:b/>
          <w:bCs/>
          <w:color w:val="000000"/>
        </w:rPr>
        <w:t>Chapter 11 (3)</w:t>
      </w:r>
    </w:p>
    <w:p w14:paraId="7F26A5CB" w14:textId="77777777" w:rsidR="00816B16" w:rsidRPr="009B68A4" w:rsidRDefault="00816B16" w:rsidP="00886A7D">
      <w:pPr>
        <w:numPr>
          <w:ilvl w:val="0"/>
          <w:numId w:val="13"/>
        </w:numPr>
        <w:overflowPunct w:val="0"/>
        <w:autoSpaceDE w:val="0"/>
        <w:autoSpaceDN w:val="0"/>
        <w:adjustRightInd w:val="0"/>
        <w:spacing w:after="0" w:line="240" w:lineRule="auto"/>
        <w:textAlignment w:val="baseline"/>
        <w:rPr>
          <w:b/>
          <w:bCs/>
          <w:color w:val="000000"/>
        </w:rPr>
      </w:pPr>
      <w:r>
        <w:rPr>
          <w:b/>
          <w:bCs/>
          <w:color w:val="000000"/>
        </w:rPr>
        <w:t>Conduct oneself in a businesslike manner. (5)</w:t>
      </w:r>
    </w:p>
    <w:p w14:paraId="08B349D8" w14:textId="77777777" w:rsidR="00816B16" w:rsidRPr="00F10180" w:rsidRDefault="00816B16" w:rsidP="00816B16">
      <w:pPr>
        <w:pStyle w:val="ListParagraph"/>
        <w:overflowPunct w:val="0"/>
        <w:autoSpaceDE w:val="0"/>
        <w:autoSpaceDN w:val="0"/>
        <w:adjustRightInd w:val="0"/>
        <w:spacing w:after="0" w:line="240" w:lineRule="auto"/>
        <w:textAlignment w:val="baseline"/>
        <w:rPr>
          <w:b/>
          <w:bCs/>
          <w:color w:val="000000"/>
        </w:rPr>
      </w:pPr>
    </w:p>
    <w:p w14:paraId="6124A8ED" w14:textId="77777777" w:rsidR="00816B16" w:rsidRDefault="00816B16" w:rsidP="00816B16">
      <w:pPr>
        <w:rPr>
          <w:color w:val="FF0000"/>
        </w:rPr>
      </w:pPr>
    </w:p>
    <w:p w14:paraId="5671748C" w14:textId="77777777" w:rsidR="00816B16" w:rsidRPr="00EE5D06" w:rsidRDefault="00816B16" w:rsidP="00816B16">
      <w:r w:rsidRPr="00EE5D06">
        <w:t>Students should complete Chapter 1 – Premium Quiz Students</w:t>
      </w:r>
      <w:r w:rsidRPr="00EE5D06">
        <w:rPr>
          <w:rStyle w:val="normaltextrun"/>
          <w:color w:val="000000"/>
          <w:bdr w:val="none" w:sz="0" w:space="0" w:color="auto" w:frame="1"/>
        </w:rPr>
        <w:t xml:space="preserve"> score </w:t>
      </w:r>
      <w:r w:rsidRPr="00EE5D06">
        <w:t>at least an 85%, students average score was 100%, high score was 100 % and low score as 100% (1)</w:t>
      </w:r>
    </w:p>
    <w:p w14:paraId="599100A4" w14:textId="77777777" w:rsidR="00816B16" w:rsidRPr="00EE5D06" w:rsidRDefault="00816B16" w:rsidP="00816B16">
      <w:r w:rsidRPr="00EE5D06">
        <w:t>Students should complete Chapter 6 – Premium Quiz Students</w:t>
      </w:r>
      <w:r w:rsidRPr="00EE5D06">
        <w:rPr>
          <w:rStyle w:val="normaltextrun"/>
          <w:color w:val="000000"/>
          <w:bdr w:val="none" w:sz="0" w:space="0" w:color="auto" w:frame="1"/>
        </w:rPr>
        <w:t xml:space="preserve"> score </w:t>
      </w:r>
      <w:r w:rsidRPr="00EE5D06">
        <w:t>at least an 85%, students average score was 100%, high score was 100 % and low score as 100% (1)</w:t>
      </w:r>
    </w:p>
    <w:p w14:paraId="2AD26EFE" w14:textId="77777777" w:rsidR="00816B16" w:rsidRPr="00EE5D06" w:rsidRDefault="00816B16" w:rsidP="00816B16">
      <w:r w:rsidRPr="00EE5D06">
        <w:t>Students should complete Chapter 7 – Premium Quiz Students</w:t>
      </w:r>
      <w:r w:rsidRPr="00EE5D06">
        <w:rPr>
          <w:rStyle w:val="normaltextrun"/>
          <w:color w:val="000000"/>
          <w:bdr w:val="none" w:sz="0" w:space="0" w:color="auto" w:frame="1"/>
        </w:rPr>
        <w:t xml:space="preserve"> score </w:t>
      </w:r>
      <w:r w:rsidRPr="00EE5D06">
        <w:t>at least an 85%, students average score was 100%, high score was 100 % and low score as 100% (2)</w:t>
      </w:r>
    </w:p>
    <w:p w14:paraId="65F8D0D3" w14:textId="77777777" w:rsidR="00816B16" w:rsidRPr="00EE5D06" w:rsidRDefault="00816B16" w:rsidP="00816B16">
      <w:r w:rsidRPr="00EE5D06">
        <w:t>Students should complete Chapter 2 – Premium Quiz Students</w:t>
      </w:r>
      <w:r w:rsidRPr="00EE5D06">
        <w:rPr>
          <w:rStyle w:val="normaltextrun"/>
          <w:color w:val="000000"/>
          <w:bdr w:val="none" w:sz="0" w:space="0" w:color="auto" w:frame="1"/>
        </w:rPr>
        <w:t xml:space="preserve"> score </w:t>
      </w:r>
      <w:r w:rsidRPr="00EE5D06">
        <w:t>at least an 85%, students average score was 100%, high score was 100 % and low score as 100% (5)</w:t>
      </w:r>
    </w:p>
    <w:p w14:paraId="15702498" w14:textId="77777777" w:rsidR="00816B16" w:rsidRPr="00EE5D06" w:rsidRDefault="00816B16" w:rsidP="00816B16">
      <w:r w:rsidRPr="00EE5D06">
        <w:t>Students should complete Chapter 4 – Premium Quiz Students</w:t>
      </w:r>
      <w:r w:rsidRPr="00EE5D06">
        <w:rPr>
          <w:rStyle w:val="normaltextrun"/>
          <w:color w:val="000000"/>
          <w:bdr w:val="none" w:sz="0" w:space="0" w:color="auto" w:frame="1"/>
        </w:rPr>
        <w:t xml:space="preserve"> score </w:t>
      </w:r>
      <w:r w:rsidRPr="00EE5D06">
        <w:t>at least an 85%, students average score was 100%, high score was 100 % and low score as 100% (5)</w:t>
      </w:r>
    </w:p>
    <w:p w14:paraId="0A388AF4" w14:textId="77777777" w:rsidR="00816B16" w:rsidRPr="00EE5D06" w:rsidRDefault="00816B16" w:rsidP="00816B16">
      <w:r w:rsidRPr="00EE5D06">
        <w:t>Students should complete Chapter 5 – Premium Quiz Students</w:t>
      </w:r>
      <w:r w:rsidRPr="00EE5D06">
        <w:rPr>
          <w:rStyle w:val="normaltextrun"/>
          <w:color w:val="000000"/>
          <w:bdr w:val="none" w:sz="0" w:space="0" w:color="auto" w:frame="1"/>
        </w:rPr>
        <w:t xml:space="preserve"> score </w:t>
      </w:r>
      <w:r w:rsidRPr="00EE5D06">
        <w:t>at least an 85%, students average score was 100%, high score was 100 % and low score as 100% (5)</w:t>
      </w:r>
    </w:p>
    <w:p w14:paraId="36375ACE" w14:textId="77777777" w:rsidR="00816B16" w:rsidRDefault="00816B16" w:rsidP="00816B16">
      <w:r w:rsidRPr="00F05816">
        <w:t xml:space="preserve">Students should </w:t>
      </w:r>
      <w:r>
        <w:t xml:space="preserve">complete Chapter 11 –Premium Quiz </w:t>
      </w:r>
      <w:r w:rsidRPr="00515D26">
        <w:t>Students</w:t>
      </w:r>
      <w:r>
        <w:rPr>
          <w:rStyle w:val="normaltextrun"/>
          <w:color w:val="000000"/>
          <w:bdr w:val="none" w:sz="0" w:space="0" w:color="auto" w:frame="1"/>
        </w:rPr>
        <w:t xml:space="preserve"> score </w:t>
      </w:r>
      <w:r w:rsidRPr="00515D26">
        <w:t>at least an 85%</w:t>
      </w:r>
      <w:r>
        <w:t>, students average score was 100%, high score was 100</w:t>
      </w:r>
      <w:r w:rsidRPr="00515D26">
        <w:t xml:space="preserve">% and low score as </w:t>
      </w:r>
      <w:r>
        <w:t>100</w:t>
      </w:r>
      <w:r w:rsidRPr="00515D26">
        <w:t>%</w:t>
      </w:r>
      <w:r>
        <w:t xml:space="preserve"> (4</w:t>
      </w:r>
      <w:r w:rsidRPr="00515D26">
        <w:t>)</w:t>
      </w:r>
    </w:p>
    <w:p w14:paraId="04A3521A" w14:textId="77777777" w:rsidR="00816B16" w:rsidRPr="0000161D" w:rsidRDefault="00816B16" w:rsidP="00816B16">
      <w:r w:rsidRPr="0000161D">
        <w:t>This was</w:t>
      </w:r>
      <w:r>
        <w:t xml:space="preserve"> a class of one; the student me</w:t>
      </w:r>
      <w:r w:rsidRPr="0000161D">
        <w:t>t or acceded expectation and had a lot of one on one teaching</w:t>
      </w:r>
      <w:r>
        <w:t xml:space="preserve"> availability</w:t>
      </w:r>
      <w:r w:rsidRPr="0000161D">
        <w:t xml:space="preserve">. </w:t>
      </w:r>
    </w:p>
    <w:p w14:paraId="08916AF1" w14:textId="77777777" w:rsidR="00816B16" w:rsidRDefault="00816B16" w:rsidP="00816B16"/>
    <w:p w14:paraId="4DC05B91" w14:textId="77777777" w:rsidR="00816B16" w:rsidRDefault="00816B16" w:rsidP="00816B16">
      <w:pPr>
        <w:rPr>
          <w:color w:val="FF0000"/>
        </w:rPr>
      </w:pPr>
    </w:p>
    <w:p w14:paraId="6785B678" w14:textId="77777777" w:rsidR="00816B16" w:rsidRDefault="00816B16" w:rsidP="00816B16">
      <w:pPr>
        <w:rPr>
          <w:color w:val="FF0000"/>
        </w:rPr>
      </w:pPr>
    </w:p>
    <w:p w14:paraId="0FB60FE9" w14:textId="77777777" w:rsidR="00816B16" w:rsidRPr="00DD1B66" w:rsidRDefault="00816B16" w:rsidP="00816B16">
      <w:r>
        <w:t>Records Management 1 OTC 1051</w:t>
      </w:r>
    </w:p>
    <w:p w14:paraId="568D09DA" w14:textId="57DB80B5" w:rsidR="00816B16" w:rsidRPr="0073373C" w:rsidRDefault="00816B16" w:rsidP="00816B16">
      <w:pPr>
        <w:pStyle w:val="Default"/>
        <w:rPr>
          <w:b/>
          <w:bCs/>
          <w:sz w:val="22"/>
          <w:szCs w:val="22"/>
        </w:rPr>
      </w:pPr>
      <w:r w:rsidRPr="0073373C">
        <w:rPr>
          <w:b/>
          <w:bCs/>
          <w:sz w:val="22"/>
          <w:szCs w:val="22"/>
        </w:rPr>
        <w:t>1.</w:t>
      </w:r>
      <w:r>
        <w:rPr>
          <w:b/>
          <w:bCs/>
          <w:sz w:val="22"/>
          <w:szCs w:val="22"/>
        </w:rPr>
        <w:t xml:space="preserve">   </w:t>
      </w:r>
      <w:r>
        <w:rPr>
          <w:b/>
          <w:bCs/>
          <w:sz w:val="22"/>
          <w:szCs w:val="22"/>
        </w:rPr>
        <w:tab/>
        <w:t xml:space="preserve">Identify various kinds of physical and electronic record formats, describe the life cycle of   </w:t>
      </w:r>
      <w:r w:rsidR="00CE522C">
        <w:rPr>
          <w:b/>
          <w:bCs/>
          <w:sz w:val="22"/>
          <w:szCs w:val="22"/>
        </w:rPr>
        <w:tab/>
      </w:r>
      <w:r>
        <w:rPr>
          <w:b/>
          <w:bCs/>
          <w:sz w:val="22"/>
          <w:szCs w:val="22"/>
        </w:rPr>
        <w:t>records and information Chapter 1(1)</w:t>
      </w:r>
    </w:p>
    <w:p w14:paraId="7BBFD07A" w14:textId="77777777" w:rsidR="00816B16" w:rsidRPr="0073373C" w:rsidRDefault="00816B16" w:rsidP="00816B16">
      <w:pPr>
        <w:pStyle w:val="Default"/>
        <w:rPr>
          <w:b/>
          <w:bCs/>
          <w:sz w:val="22"/>
          <w:szCs w:val="22"/>
        </w:rPr>
      </w:pPr>
      <w:r w:rsidRPr="0073373C">
        <w:rPr>
          <w:b/>
          <w:bCs/>
          <w:sz w:val="22"/>
          <w:szCs w:val="22"/>
        </w:rPr>
        <w:t>2.</w:t>
      </w:r>
      <w:r>
        <w:rPr>
          <w:b/>
          <w:bCs/>
          <w:sz w:val="22"/>
          <w:szCs w:val="22"/>
        </w:rPr>
        <w:tab/>
        <w:t xml:space="preserve">Identify and define electronic business activities. Identify common problems and challenges </w:t>
      </w:r>
      <w:r>
        <w:rPr>
          <w:b/>
          <w:bCs/>
          <w:sz w:val="22"/>
          <w:szCs w:val="22"/>
        </w:rPr>
        <w:tab/>
        <w:t>for records system. Chapter 2(2)</w:t>
      </w:r>
    </w:p>
    <w:p w14:paraId="0CF1658A" w14:textId="2FCABEDD" w:rsidR="00816B16" w:rsidRPr="00CE522C" w:rsidRDefault="00816B16" w:rsidP="00CE522C">
      <w:pPr>
        <w:pStyle w:val="Default"/>
        <w:rPr>
          <w:b/>
          <w:bCs/>
          <w:sz w:val="22"/>
          <w:szCs w:val="22"/>
        </w:rPr>
      </w:pPr>
      <w:r w:rsidRPr="0073373C">
        <w:rPr>
          <w:b/>
          <w:bCs/>
          <w:sz w:val="22"/>
          <w:szCs w:val="22"/>
        </w:rPr>
        <w:t>3.</w:t>
      </w:r>
      <w:r>
        <w:rPr>
          <w:b/>
          <w:bCs/>
          <w:sz w:val="22"/>
          <w:szCs w:val="22"/>
        </w:rPr>
        <w:tab/>
        <w:t xml:space="preserve">Learn and explain the need for indexing rules in alphabetic storage Chapter 3, Chapter 4 </w:t>
      </w:r>
      <w:r w:rsidR="00CE522C">
        <w:rPr>
          <w:b/>
          <w:bCs/>
          <w:sz w:val="22"/>
          <w:szCs w:val="22"/>
        </w:rPr>
        <w:tab/>
      </w:r>
      <w:r>
        <w:rPr>
          <w:b/>
          <w:bCs/>
          <w:sz w:val="22"/>
          <w:szCs w:val="22"/>
        </w:rPr>
        <w:t>(3)</w:t>
      </w:r>
      <w:r>
        <w:rPr>
          <w:b/>
          <w:bCs/>
        </w:rPr>
        <w:t>and Chapter 5</w:t>
      </w:r>
    </w:p>
    <w:p w14:paraId="23D12737" w14:textId="77777777" w:rsidR="00816B16" w:rsidRDefault="00816B16" w:rsidP="00816B16"/>
    <w:p w14:paraId="29DA38C8" w14:textId="77777777" w:rsidR="00816B16" w:rsidRPr="0051025C" w:rsidRDefault="00816B16" w:rsidP="00816B16">
      <w:r w:rsidRPr="0051025C">
        <w:t>Students should complete Chapter 1 –Quiz Students</w:t>
      </w:r>
      <w:r w:rsidRPr="0051025C">
        <w:rPr>
          <w:rStyle w:val="normaltextrun"/>
          <w:color w:val="000000"/>
          <w:bdr w:val="none" w:sz="0" w:space="0" w:color="auto" w:frame="1"/>
        </w:rPr>
        <w:t xml:space="preserve"> score</w:t>
      </w:r>
      <w:r w:rsidRPr="0051025C">
        <w:t xml:space="preserve"> at least an 85%, students average score was 100%, high score was 100 % and low score as 100% (1)</w:t>
      </w:r>
    </w:p>
    <w:p w14:paraId="33C1154B" w14:textId="77777777" w:rsidR="00816B16" w:rsidRPr="0051025C" w:rsidRDefault="00816B16" w:rsidP="00816B16">
      <w:r w:rsidRPr="0051025C">
        <w:t>Students should complete Chapter 2 –Quiz Students</w:t>
      </w:r>
      <w:r w:rsidRPr="0051025C">
        <w:rPr>
          <w:rStyle w:val="normaltextrun"/>
          <w:color w:val="000000"/>
          <w:bdr w:val="none" w:sz="0" w:space="0" w:color="auto" w:frame="1"/>
        </w:rPr>
        <w:t xml:space="preserve"> score </w:t>
      </w:r>
      <w:r w:rsidRPr="0051025C">
        <w:t>at least an 85%, students average score was 100%, high score was 100 % and low score as 100% (2)</w:t>
      </w:r>
    </w:p>
    <w:p w14:paraId="115AA069" w14:textId="77777777" w:rsidR="00816B16" w:rsidRPr="0051025C" w:rsidRDefault="00816B16" w:rsidP="00816B16">
      <w:r w:rsidRPr="0051025C">
        <w:t>Students should complete Chapter 3 –Quiz Students</w:t>
      </w:r>
      <w:r w:rsidRPr="0051025C">
        <w:rPr>
          <w:rStyle w:val="normaltextrun"/>
          <w:color w:val="000000"/>
          <w:bdr w:val="none" w:sz="0" w:space="0" w:color="auto" w:frame="1"/>
        </w:rPr>
        <w:t xml:space="preserve"> score </w:t>
      </w:r>
      <w:r w:rsidRPr="0051025C">
        <w:t>at least an 85%, students average score was 100%, high score was 100 % and low score as 100% (3)</w:t>
      </w:r>
    </w:p>
    <w:p w14:paraId="5CC89E88" w14:textId="77777777" w:rsidR="00816B16" w:rsidRDefault="00816B16" w:rsidP="00816B16">
      <w:r w:rsidRPr="00F05816">
        <w:t xml:space="preserve">Students should </w:t>
      </w:r>
      <w:r>
        <w:t>complete Chapter 4</w:t>
      </w:r>
      <w:r w:rsidRPr="00515D26">
        <w:t xml:space="preserve"> </w:t>
      </w:r>
      <w:r>
        <w:t xml:space="preserve">–Quiz </w:t>
      </w:r>
      <w:r w:rsidRPr="00515D26">
        <w:t>Students</w:t>
      </w:r>
      <w:r>
        <w:rPr>
          <w:rStyle w:val="normaltextrun"/>
          <w:color w:val="000000"/>
          <w:bdr w:val="none" w:sz="0" w:space="0" w:color="auto" w:frame="1"/>
        </w:rPr>
        <w:t xml:space="preserve"> score </w:t>
      </w:r>
      <w:r w:rsidRPr="00515D26">
        <w:t>at least an 85%</w:t>
      </w:r>
      <w:r>
        <w:t>, students average score was 100%, high score was 100</w:t>
      </w:r>
      <w:r w:rsidRPr="00515D26">
        <w:t xml:space="preserve"> % and low score as </w:t>
      </w:r>
      <w:r>
        <w:t>100</w:t>
      </w:r>
      <w:r w:rsidRPr="00515D26">
        <w:t>%</w:t>
      </w:r>
      <w:r>
        <w:t xml:space="preserve"> (3</w:t>
      </w:r>
      <w:r w:rsidRPr="00515D26">
        <w:t>)</w:t>
      </w:r>
    </w:p>
    <w:p w14:paraId="17769EB3" w14:textId="77777777" w:rsidR="00816B16" w:rsidRDefault="00816B16" w:rsidP="00816B16">
      <w:r w:rsidRPr="00F05816">
        <w:t xml:space="preserve">Students should </w:t>
      </w:r>
      <w:r>
        <w:t>complete Chapter 5</w:t>
      </w:r>
      <w:r w:rsidRPr="00515D26">
        <w:t xml:space="preserve"> </w:t>
      </w:r>
      <w:r>
        <w:t xml:space="preserve">–Quiz </w:t>
      </w:r>
      <w:r w:rsidRPr="00515D26">
        <w:t>Students</w:t>
      </w:r>
      <w:r>
        <w:rPr>
          <w:rStyle w:val="normaltextrun"/>
          <w:color w:val="000000"/>
          <w:bdr w:val="none" w:sz="0" w:space="0" w:color="auto" w:frame="1"/>
        </w:rPr>
        <w:t xml:space="preserve"> score </w:t>
      </w:r>
      <w:r w:rsidRPr="00515D26">
        <w:t>at least an 85%</w:t>
      </w:r>
      <w:r>
        <w:t>, students average score was 100%, high score was 100</w:t>
      </w:r>
      <w:r w:rsidRPr="00515D26">
        <w:t xml:space="preserve"> % and low score as </w:t>
      </w:r>
      <w:r>
        <w:t>100</w:t>
      </w:r>
      <w:r w:rsidRPr="00515D26">
        <w:t>%</w:t>
      </w:r>
      <w:r>
        <w:t xml:space="preserve"> (3</w:t>
      </w:r>
      <w:r w:rsidRPr="00515D26">
        <w:t>)</w:t>
      </w:r>
    </w:p>
    <w:p w14:paraId="3CB303F5" w14:textId="77777777" w:rsidR="00816B16" w:rsidRPr="0000161D" w:rsidRDefault="00816B16" w:rsidP="00816B16">
      <w:r w:rsidRPr="0000161D">
        <w:t>This wa</w:t>
      </w:r>
      <w:r>
        <w:t>s a class of one; the student m</w:t>
      </w:r>
      <w:r w:rsidRPr="0000161D">
        <w:t>et or acceded expectation and had a lot of one on one teaching</w:t>
      </w:r>
      <w:r>
        <w:t xml:space="preserve"> availability</w:t>
      </w:r>
      <w:r w:rsidRPr="0000161D">
        <w:t xml:space="preserve">. </w:t>
      </w:r>
    </w:p>
    <w:p w14:paraId="3AAB9A0F" w14:textId="77777777" w:rsidR="00816B16" w:rsidRDefault="00816B16" w:rsidP="00816B16">
      <w:pPr>
        <w:jc w:val="center"/>
        <w:rPr>
          <w:rFonts w:ascii="Times New Roman" w:eastAsia="Times New Roman" w:hAnsi="Times New Roman" w:cs="Times New Roman"/>
          <w:sz w:val="32"/>
          <w:szCs w:val="32"/>
        </w:rPr>
      </w:pPr>
      <w:r w:rsidRPr="7E9EA979">
        <w:rPr>
          <w:rFonts w:ascii="Times New Roman" w:eastAsia="Times New Roman" w:hAnsi="Times New Roman" w:cs="Times New Roman"/>
          <w:sz w:val="32"/>
          <w:szCs w:val="32"/>
        </w:rPr>
        <w:t xml:space="preserve">Assessment Report for </w:t>
      </w:r>
      <w:r>
        <w:rPr>
          <w:rFonts w:ascii="Times New Roman" w:eastAsia="Times New Roman" w:hAnsi="Times New Roman" w:cs="Times New Roman"/>
          <w:b/>
          <w:bCs/>
          <w:i/>
          <w:iCs/>
          <w:sz w:val="32"/>
          <w:szCs w:val="32"/>
        </w:rPr>
        <w:t>Computerized Accounting ACC 1033</w:t>
      </w:r>
    </w:p>
    <w:p w14:paraId="6441F2EF" w14:textId="77777777" w:rsidR="00816B16" w:rsidRPr="0057560A" w:rsidRDefault="00816B16" w:rsidP="00816B16">
      <w:pPr>
        <w:jc w:val="center"/>
        <w:rPr>
          <w:rFonts w:ascii="Times New Roman" w:eastAsia="Times New Roman" w:hAnsi="Times New Roman" w:cs="Times New Roman"/>
          <w:sz w:val="32"/>
          <w:szCs w:val="32"/>
        </w:rPr>
      </w:pPr>
      <w:r w:rsidRPr="7E9EA979">
        <w:rPr>
          <w:rFonts w:ascii="Times New Roman" w:eastAsia="Times New Roman" w:hAnsi="Times New Roman" w:cs="Times New Roman"/>
          <w:sz w:val="32"/>
          <w:szCs w:val="32"/>
        </w:rPr>
        <w:t xml:space="preserve">Term: </w:t>
      </w:r>
      <w:r>
        <w:rPr>
          <w:rFonts w:ascii="Times New Roman" w:eastAsia="Times New Roman" w:hAnsi="Times New Roman" w:cs="Times New Roman"/>
          <w:sz w:val="32"/>
          <w:szCs w:val="32"/>
        </w:rPr>
        <w:t>Spring 2019</w:t>
      </w:r>
    </w:p>
    <w:p w14:paraId="5111B196"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Summary Table</w:t>
      </w:r>
    </w:p>
    <w:tbl>
      <w:tblPr>
        <w:tblStyle w:val="TableGrid"/>
        <w:tblW w:w="10350" w:type="dxa"/>
        <w:tblInd w:w="-725" w:type="dxa"/>
        <w:tblLayout w:type="fixed"/>
        <w:tblLook w:val="00A0" w:firstRow="1" w:lastRow="0" w:firstColumn="1" w:lastColumn="0" w:noHBand="0" w:noVBand="0"/>
      </w:tblPr>
      <w:tblGrid>
        <w:gridCol w:w="3960"/>
        <w:gridCol w:w="3005"/>
        <w:gridCol w:w="3385"/>
      </w:tblGrid>
      <w:tr w:rsidR="00816B16" w14:paraId="33921004" w14:textId="77777777" w:rsidTr="00D91D18">
        <w:tc>
          <w:tcPr>
            <w:tcW w:w="3960" w:type="dxa"/>
          </w:tcPr>
          <w:p w14:paraId="2ED69D8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Learning Outcome</w:t>
            </w:r>
          </w:p>
        </w:tc>
        <w:tc>
          <w:tcPr>
            <w:tcW w:w="3005" w:type="dxa"/>
          </w:tcPr>
          <w:p w14:paraId="7A657225" w14:textId="77777777" w:rsidR="00816B16" w:rsidRDefault="00816B16" w:rsidP="00D91D18">
            <w:pPr>
              <w:jc w:val="cente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    Partially Met/ Not Met</w:t>
            </w:r>
          </w:p>
        </w:tc>
        <w:tc>
          <w:tcPr>
            <w:tcW w:w="3385" w:type="dxa"/>
          </w:tcPr>
          <w:p w14:paraId="20D8E131"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Summary of Future </w:t>
            </w:r>
          </w:p>
          <w:p w14:paraId="3B43D012"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Planned Action(s)</w:t>
            </w:r>
          </w:p>
        </w:tc>
      </w:tr>
      <w:tr w:rsidR="00816B16" w14:paraId="222BC43C" w14:textId="77777777" w:rsidTr="00D91D18">
        <w:tc>
          <w:tcPr>
            <w:tcW w:w="3960" w:type="dxa"/>
          </w:tcPr>
          <w:p w14:paraId="057D3C41" w14:textId="77777777" w:rsidR="00816B16" w:rsidRPr="00474374" w:rsidRDefault="00816B16" w:rsidP="00D91D18">
            <w:pPr>
              <w:ind w:left="165" w:hanging="165"/>
              <w:rPr>
                <w:rFonts w:ascii="Times New Roman" w:eastAsia="Times New Roman" w:hAnsi="Times New Roman" w:cs="Times New Roman"/>
                <w:color w:val="FF0000"/>
                <w:sz w:val="24"/>
                <w:szCs w:val="24"/>
              </w:rPr>
            </w:pPr>
            <w:r w:rsidRPr="00474374">
              <w:rPr>
                <w:rFonts w:ascii="Times New Roman" w:eastAsia="Times New Roman" w:hAnsi="Times New Roman" w:cs="Times New Roman"/>
                <w:sz w:val="24"/>
                <w:szCs w:val="24"/>
              </w:rPr>
              <w:t>1. Describe a manual accounting system (Ch</w:t>
            </w:r>
            <w:r>
              <w:rPr>
                <w:rFonts w:ascii="Times New Roman" w:eastAsia="Times New Roman" w:hAnsi="Times New Roman" w:cs="Times New Roman"/>
                <w:sz w:val="24"/>
                <w:szCs w:val="24"/>
              </w:rPr>
              <w:t>a</w:t>
            </w:r>
            <w:r w:rsidRPr="00474374">
              <w:rPr>
                <w:rFonts w:ascii="Times New Roman" w:eastAsia="Times New Roman" w:hAnsi="Times New Roman" w:cs="Times New Roman"/>
                <w:sz w:val="24"/>
                <w:szCs w:val="24"/>
              </w:rPr>
              <w:t>p</w:t>
            </w:r>
            <w:r>
              <w:rPr>
                <w:rFonts w:ascii="Times New Roman" w:eastAsia="Times New Roman" w:hAnsi="Times New Roman" w:cs="Times New Roman"/>
                <w:sz w:val="24"/>
                <w:szCs w:val="24"/>
              </w:rPr>
              <w:t>ter</w:t>
            </w:r>
            <w:r w:rsidRPr="00474374">
              <w:rPr>
                <w:rFonts w:ascii="Times New Roman" w:eastAsia="Times New Roman" w:hAnsi="Times New Roman" w:cs="Times New Roman"/>
                <w:sz w:val="24"/>
                <w:szCs w:val="24"/>
              </w:rPr>
              <w:t xml:space="preserve"> 4 -1 Case Problems, Ch</w:t>
            </w:r>
            <w:r>
              <w:rPr>
                <w:rFonts w:ascii="Times New Roman" w:eastAsia="Times New Roman" w:hAnsi="Times New Roman" w:cs="Times New Roman"/>
                <w:sz w:val="24"/>
                <w:szCs w:val="24"/>
              </w:rPr>
              <w:t>a</w:t>
            </w:r>
            <w:r w:rsidRPr="00474374">
              <w:rPr>
                <w:rFonts w:ascii="Times New Roman" w:eastAsia="Times New Roman" w:hAnsi="Times New Roman" w:cs="Times New Roman"/>
                <w:sz w:val="24"/>
                <w:szCs w:val="24"/>
              </w:rPr>
              <w:t>p</w:t>
            </w:r>
            <w:r>
              <w:rPr>
                <w:rFonts w:ascii="Times New Roman" w:eastAsia="Times New Roman" w:hAnsi="Times New Roman" w:cs="Times New Roman"/>
                <w:sz w:val="24"/>
                <w:szCs w:val="24"/>
              </w:rPr>
              <w:t>ter</w:t>
            </w:r>
            <w:r w:rsidRPr="00474374">
              <w:rPr>
                <w:rFonts w:ascii="Times New Roman" w:eastAsia="Times New Roman" w:hAnsi="Times New Roman" w:cs="Times New Roman"/>
                <w:sz w:val="24"/>
                <w:szCs w:val="24"/>
              </w:rPr>
              <w:t xml:space="preserve"> 4 Quiz)</w:t>
            </w:r>
            <w:r>
              <w:rPr>
                <w:rFonts w:ascii="Times New Roman" w:eastAsia="Times New Roman" w:hAnsi="Times New Roman" w:cs="Times New Roman"/>
                <w:sz w:val="24"/>
                <w:szCs w:val="24"/>
              </w:rPr>
              <w:t xml:space="preserve"> (Outcome 1)</w:t>
            </w:r>
          </w:p>
        </w:tc>
        <w:tc>
          <w:tcPr>
            <w:tcW w:w="3005" w:type="dxa"/>
          </w:tcPr>
          <w:p w14:paraId="307D3213" w14:textId="77777777" w:rsidR="00816B16" w:rsidRDefault="00816B16" w:rsidP="00D91D18">
            <w:pPr>
              <w:jc w:val="center"/>
              <w:rPr>
                <w:rFonts w:ascii="Times New Roman" w:eastAsia="Times New Roman" w:hAnsi="Times New Roman" w:cs="Times New Roman"/>
                <w:sz w:val="24"/>
                <w:szCs w:val="24"/>
              </w:rPr>
            </w:pPr>
          </w:p>
          <w:p w14:paraId="4DF6E00A" w14:textId="77777777" w:rsidR="00816B16" w:rsidRDefault="00816B16" w:rsidP="00D91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w:t>
            </w:r>
          </w:p>
          <w:p w14:paraId="12FDB102" w14:textId="77777777" w:rsidR="00816B16" w:rsidRDefault="00816B16" w:rsidP="00D91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85" w:type="dxa"/>
          </w:tcPr>
          <w:p w14:paraId="297C573F"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Utilized Quickbooks, with SNAP, Outcomes were met, no future action at this time. </w:t>
            </w:r>
          </w:p>
        </w:tc>
      </w:tr>
      <w:tr w:rsidR="00816B16" w14:paraId="552A125E" w14:textId="77777777" w:rsidTr="00D91D18">
        <w:tc>
          <w:tcPr>
            <w:tcW w:w="3960" w:type="dxa"/>
          </w:tcPr>
          <w:p w14:paraId="0413FC0E" w14:textId="77777777" w:rsidR="00816B16" w:rsidRPr="000C213E" w:rsidRDefault="00816B16" w:rsidP="00D91D18">
            <w:pPr>
              <w:rPr>
                <w:rFonts w:ascii="Times New Roman" w:eastAsia="Times New Roman" w:hAnsi="Times New Roman" w:cs="Times New Roman"/>
                <w:color w:val="FF0000"/>
                <w:sz w:val="24"/>
                <w:szCs w:val="24"/>
              </w:rPr>
            </w:pPr>
            <w:r w:rsidRPr="00474374">
              <w:rPr>
                <w:rFonts w:ascii="Times New Roman" w:eastAsia="Times New Roman" w:hAnsi="Times New Roman" w:cs="Times New Roman"/>
                <w:sz w:val="24"/>
                <w:szCs w:val="24"/>
              </w:rPr>
              <w:t>2.</w:t>
            </w:r>
            <w:r w:rsidRPr="00474374">
              <w:t xml:space="preserve"> </w:t>
            </w:r>
            <w:bookmarkStart w:id="57" w:name="_Hlk8759240"/>
            <w:r w:rsidRPr="00474374">
              <w:rPr>
                <w:rFonts w:ascii="Times New Roman" w:eastAsia="Times New Roman" w:hAnsi="Times New Roman" w:cs="Times New Roman"/>
                <w:sz w:val="24"/>
                <w:szCs w:val="24"/>
              </w:rPr>
              <w:t>Enter the beginning balances of a business.</w:t>
            </w:r>
            <w:bookmarkEnd w:id="57"/>
            <w:r w:rsidRPr="00474374">
              <w:rPr>
                <w:rFonts w:ascii="Times New Roman" w:eastAsia="Times New Roman" w:hAnsi="Times New Roman" w:cs="Times New Roman"/>
                <w:sz w:val="24"/>
                <w:szCs w:val="24"/>
              </w:rPr>
              <w:t xml:space="preserve"> Chapter 2-1 Case Problems, Chapter 2 Quiz)</w:t>
            </w:r>
            <w:r>
              <w:rPr>
                <w:rFonts w:ascii="Times New Roman" w:eastAsia="Times New Roman" w:hAnsi="Times New Roman" w:cs="Times New Roman"/>
                <w:sz w:val="24"/>
                <w:szCs w:val="24"/>
              </w:rPr>
              <w:t xml:space="preserve"> (Outcome 2)</w:t>
            </w:r>
          </w:p>
        </w:tc>
        <w:tc>
          <w:tcPr>
            <w:tcW w:w="3005" w:type="dxa"/>
          </w:tcPr>
          <w:p w14:paraId="0DB958CA" w14:textId="77777777" w:rsidR="00816B16" w:rsidRDefault="00816B16" w:rsidP="00D91D18">
            <w:pPr>
              <w:jc w:val="center"/>
              <w:rPr>
                <w:rFonts w:ascii="Times New Roman" w:eastAsia="Times New Roman" w:hAnsi="Times New Roman" w:cs="Times New Roman"/>
                <w:sz w:val="24"/>
                <w:szCs w:val="24"/>
              </w:rPr>
            </w:pPr>
          </w:p>
          <w:p w14:paraId="1A8FFD99" w14:textId="77777777" w:rsidR="00816B16" w:rsidRDefault="00816B16" w:rsidP="00D91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w:t>
            </w:r>
          </w:p>
          <w:p w14:paraId="2100A39C" w14:textId="77777777" w:rsidR="00816B16" w:rsidRDefault="00816B16" w:rsidP="00D91D18">
            <w:pPr>
              <w:jc w:val="center"/>
              <w:rPr>
                <w:rFonts w:ascii="Times New Roman" w:eastAsia="Times New Roman" w:hAnsi="Times New Roman" w:cs="Times New Roman"/>
                <w:sz w:val="24"/>
                <w:szCs w:val="24"/>
              </w:rPr>
            </w:pPr>
          </w:p>
        </w:tc>
        <w:tc>
          <w:tcPr>
            <w:tcW w:w="3385" w:type="dxa"/>
          </w:tcPr>
          <w:p w14:paraId="30916706"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Utilized Quickbooks, with SNAP, Outcomes were met, no future action at this time.</w:t>
            </w:r>
          </w:p>
        </w:tc>
      </w:tr>
      <w:tr w:rsidR="00816B16" w14:paraId="67D358FE" w14:textId="77777777" w:rsidTr="00D91D18">
        <w:tc>
          <w:tcPr>
            <w:tcW w:w="3960" w:type="dxa"/>
          </w:tcPr>
          <w:p w14:paraId="4A0F7B09" w14:textId="77777777" w:rsidR="00816B16" w:rsidRPr="00474374" w:rsidRDefault="00816B16" w:rsidP="00D91D18">
            <w:pPr>
              <w:rPr>
                <w:rFonts w:ascii="Times New Roman" w:eastAsia="Times New Roman" w:hAnsi="Times New Roman" w:cs="Times New Roman"/>
                <w:sz w:val="24"/>
                <w:szCs w:val="24"/>
              </w:rPr>
            </w:pPr>
            <w:r w:rsidRPr="00474374">
              <w:rPr>
                <w:rFonts w:ascii="Times New Roman" w:eastAsia="Times New Roman" w:hAnsi="Times New Roman" w:cs="Times New Roman"/>
                <w:sz w:val="24"/>
                <w:szCs w:val="24"/>
              </w:rPr>
              <w:t>3. Prepare journal entries for a business (Chapter 6-1 Case Problems, Chapter 6 Quiz) (Outcome 3)</w:t>
            </w:r>
          </w:p>
        </w:tc>
        <w:tc>
          <w:tcPr>
            <w:tcW w:w="3005" w:type="dxa"/>
          </w:tcPr>
          <w:p w14:paraId="4EEFEEC5" w14:textId="77777777" w:rsidR="00816B16" w:rsidRDefault="00816B16" w:rsidP="00D91D18">
            <w:pPr>
              <w:jc w:val="center"/>
              <w:rPr>
                <w:rFonts w:ascii="Times New Roman" w:eastAsia="Times New Roman" w:hAnsi="Times New Roman" w:cs="Times New Roman"/>
                <w:sz w:val="24"/>
                <w:szCs w:val="24"/>
              </w:rPr>
            </w:pPr>
          </w:p>
          <w:p w14:paraId="65A7E7FC" w14:textId="77777777" w:rsidR="00816B16" w:rsidRDefault="00816B16" w:rsidP="00D91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w:t>
            </w:r>
          </w:p>
          <w:p w14:paraId="757BA861" w14:textId="77777777" w:rsidR="00816B16" w:rsidRDefault="00816B16" w:rsidP="00D91D18">
            <w:pPr>
              <w:rPr>
                <w:rFonts w:ascii="Times New Roman" w:eastAsia="Times New Roman" w:hAnsi="Times New Roman" w:cs="Times New Roman"/>
                <w:sz w:val="24"/>
                <w:szCs w:val="24"/>
              </w:rPr>
            </w:pPr>
          </w:p>
        </w:tc>
        <w:tc>
          <w:tcPr>
            <w:tcW w:w="3385" w:type="dxa"/>
          </w:tcPr>
          <w:p w14:paraId="23F7786B"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Utilized Quickbooks, with SNAP, Outcomes were met, no future action at this time.</w:t>
            </w:r>
          </w:p>
        </w:tc>
      </w:tr>
    </w:tbl>
    <w:p w14:paraId="3209E3FD" w14:textId="77777777" w:rsidR="00816B16" w:rsidRDefault="00816B16" w:rsidP="00816B16">
      <w:pPr>
        <w:rPr>
          <w:rFonts w:ascii="Times New Roman" w:eastAsia="Times New Roman" w:hAnsi="Times New Roman" w:cs="Times New Roman"/>
          <w:sz w:val="24"/>
          <w:szCs w:val="24"/>
        </w:rPr>
      </w:pPr>
    </w:p>
    <w:p w14:paraId="407C20F9" w14:textId="77777777" w:rsidR="00816B16" w:rsidRDefault="00816B16" w:rsidP="00816B16">
      <w:pPr>
        <w:rPr>
          <w:rFonts w:ascii="Times New Roman" w:eastAsia="Times New Roman" w:hAnsi="Times New Roman" w:cs="Times New Roman"/>
          <w:sz w:val="24"/>
          <w:szCs w:val="24"/>
        </w:rPr>
      </w:pPr>
    </w:p>
    <w:p w14:paraId="7509D5E8" w14:textId="77777777" w:rsidR="00816B16" w:rsidRDefault="00816B16" w:rsidP="00816B16">
      <w:pPr>
        <w:rPr>
          <w:rFonts w:ascii="Times New Roman" w:eastAsia="Times New Roman" w:hAnsi="Times New Roman" w:cs="Times New Roman"/>
          <w:sz w:val="24"/>
          <w:szCs w:val="24"/>
        </w:rPr>
      </w:pPr>
    </w:p>
    <w:p w14:paraId="1560233D" w14:textId="77777777" w:rsidR="00816B16" w:rsidRDefault="00816B16" w:rsidP="00816B16">
      <w:pPr>
        <w:rPr>
          <w:rFonts w:ascii="Times New Roman" w:eastAsia="Times New Roman" w:hAnsi="Times New Roman" w:cs="Times New Roman"/>
          <w:sz w:val="24"/>
          <w:szCs w:val="24"/>
        </w:rPr>
      </w:pPr>
    </w:p>
    <w:p w14:paraId="24349BAD"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Learning Outcome #1: </w:t>
      </w:r>
      <w:r w:rsidRPr="00474374">
        <w:rPr>
          <w:rFonts w:ascii="Times New Roman" w:eastAsia="Times New Roman" w:hAnsi="Times New Roman" w:cs="Times New Roman"/>
          <w:sz w:val="24"/>
          <w:szCs w:val="24"/>
        </w:rPr>
        <w:t>Describe a manual accounting system</w:t>
      </w:r>
      <w:r>
        <w:rPr>
          <w:rFonts w:ascii="Times New Roman" w:eastAsia="Times New Roman" w:hAnsi="Times New Roman" w:cs="Times New Roman"/>
          <w:sz w:val="24"/>
          <w:szCs w:val="24"/>
        </w:rPr>
        <w:tab/>
      </w:r>
      <w:r w:rsidRPr="7E9EA979">
        <w:rPr>
          <w:rFonts w:ascii="Times New Roman" w:eastAsia="Times New Roman" w:hAnsi="Times New Roman" w:cs="Times New Roman"/>
          <w:sz w:val="24"/>
          <w:szCs w:val="24"/>
        </w:rPr>
        <w:t>Measure #1</w:t>
      </w:r>
    </w:p>
    <w:tbl>
      <w:tblPr>
        <w:tblStyle w:val="TableGrid"/>
        <w:tblW w:w="0" w:type="auto"/>
        <w:tblLayout w:type="fixed"/>
        <w:tblLook w:val="00A0" w:firstRow="1" w:lastRow="0" w:firstColumn="1" w:lastColumn="0" w:noHBand="0" w:noVBand="0"/>
      </w:tblPr>
      <w:tblGrid>
        <w:gridCol w:w="4680"/>
        <w:gridCol w:w="4680"/>
      </w:tblGrid>
      <w:tr w:rsidR="00816B16" w14:paraId="060F2FA2" w14:textId="77777777" w:rsidTr="3BE8571D">
        <w:trPr>
          <w:trHeight w:val="692"/>
        </w:trPr>
        <w:tc>
          <w:tcPr>
            <w:tcW w:w="4680" w:type="dxa"/>
          </w:tcPr>
          <w:p w14:paraId="1144FE63" w14:textId="77777777" w:rsidR="00816B16" w:rsidRDefault="00816B16" w:rsidP="00D91D18">
            <w:pPr>
              <w:rPr>
                <w:rFonts w:ascii="Times New Roman" w:eastAsia="Times New Roman" w:hAnsi="Times New Roman" w:cs="Times New Roman"/>
                <w:sz w:val="24"/>
                <w:szCs w:val="24"/>
              </w:rPr>
            </w:pPr>
          </w:p>
          <w:p w14:paraId="1EDFDAD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Description</w:t>
            </w:r>
          </w:p>
          <w:p w14:paraId="0CDAE012" w14:textId="77777777" w:rsidR="00816B16" w:rsidRDefault="00816B16" w:rsidP="00D91D18">
            <w:pPr>
              <w:rPr>
                <w:rFonts w:ascii="Times New Roman" w:eastAsia="Times New Roman" w:hAnsi="Times New Roman" w:cs="Times New Roman"/>
                <w:sz w:val="24"/>
                <w:szCs w:val="24"/>
              </w:rPr>
            </w:pPr>
          </w:p>
        </w:tc>
        <w:tc>
          <w:tcPr>
            <w:tcW w:w="4680" w:type="dxa"/>
          </w:tcPr>
          <w:p w14:paraId="43D2B8FA" w14:textId="77777777" w:rsidR="00816B16" w:rsidRPr="000C213E" w:rsidRDefault="00816B16" w:rsidP="00D91D18">
            <w:pPr>
              <w:rPr>
                <w:rFonts w:ascii="Times New Roman" w:eastAsia="Times New Roman" w:hAnsi="Times New Roman" w:cs="Times New Roman"/>
                <w:color w:val="FF0000"/>
                <w:sz w:val="24"/>
                <w:szCs w:val="24"/>
              </w:rPr>
            </w:pPr>
            <w:r w:rsidRPr="00474374">
              <w:rPr>
                <w:rFonts w:ascii="Times New Roman" w:eastAsia="Times New Roman" w:hAnsi="Times New Roman" w:cs="Times New Roman"/>
                <w:sz w:val="24"/>
                <w:szCs w:val="24"/>
              </w:rPr>
              <w:t>Ch</w:t>
            </w:r>
            <w:r>
              <w:rPr>
                <w:rFonts w:ascii="Times New Roman" w:eastAsia="Times New Roman" w:hAnsi="Times New Roman" w:cs="Times New Roman"/>
                <w:sz w:val="24"/>
                <w:szCs w:val="24"/>
              </w:rPr>
              <w:t>a</w:t>
            </w:r>
            <w:r w:rsidRPr="00474374">
              <w:rPr>
                <w:rFonts w:ascii="Times New Roman" w:eastAsia="Times New Roman" w:hAnsi="Times New Roman" w:cs="Times New Roman"/>
                <w:sz w:val="24"/>
                <w:szCs w:val="24"/>
              </w:rPr>
              <w:t>p</w:t>
            </w:r>
            <w:r>
              <w:rPr>
                <w:rFonts w:ascii="Times New Roman" w:eastAsia="Times New Roman" w:hAnsi="Times New Roman" w:cs="Times New Roman"/>
                <w:sz w:val="24"/>
                <w:szCs w:val="24"/>
              </w:rPr>
              <w:t>ter</w:t>
            </w:r>
            <w:r w:rsidRPr="00474374">
              <w:rPr>
                <w:rFonts w:ascii="Times New Roman" w:eastAsia="Times New Roman" w:hAnsi="Times New Roman" w:cs="Times New Roman"/>
                <w:sz w:val="24"/>
                <w:szCs w:val="24"/>
              </w:rPr>
              <w:t xml:space="preserve"> 4 -1 Case Problems</w:t>
            </w:r>
          </w:p>
        </w:tc>
      </w:tr>
      <w:tr w:rsidR="00816B16" w14:paraId="14205ED8" w14:textId="77777777" w:rsidTr="3BE8571D">
        <w:tc>
          <w:tcPr>
            <w:tcW w:w="4680" w:type="dxa"/>
          </w:tcPr>
          <w:p w14:paraId="0FA3010B" w14:textId="77777777" w:rsidR="00816B16" w:rsidRDefault="00816B16" w:rsidP="00D91D18">
            <w:pPr>
              <w:rPr>
                <w:rFonts w:ascii="Times New Roman" w:eastAsia="Times New Roman" w:hAnsi="Times New Roman" w:cs="Times New Roman"/>
                <w:sz w:val="24"/>
                <w:szCs w:val="24"/>
              </w:rPr>
            </w:pPr>
          </w:p>
          <w:p w14:paraId="7B6BB66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Type</w:t>
            </w:r>
          </w:p>
          <w:p w14:paraId="6E4131C1" w14:textId="77777777" w:rsidR="00816B16" w:rsidRDefault="00816B16" w:rsidP="00D91D18">
            <w:pPr>
              <w:rPr>
                <w:rFonts w:ascii="Times New Roman" w:eastAsia="Times New Roman" w:hAnsi="Times New Roman" w:cs="Times New Roman"/>
                <w:sz w:val="24"/>
                <w:szCs w:val="24"/>
              </w:rPr>
            </w:pPr>
          </w:p>
        </w:tc>
        <w:tc>
          <w:tcPr>
            <w:tcW w:w="4680" w:type="dxa"/>
          </w:tcPr>
          <w:p w14:paraId="561EBD10"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054F917C" w14:textId="77777777" w:rsidTr="3BE8571D">
              <w:tc>
                <w:tcPr>
                  <w:tcW w:w="1510" w:type="dxa"/>
                </w:tcPr>
                <w:p w14:paraId="7447E3B4" w14:textId="77777777" w:rsidR="00816B16" w:rsidRDefault="00816B16" w:rsidP="00D91D18">
                  <w:pPr>
                    <w:rPr>
                      <w:rFonts w:ascii="Times New Roman" w:eastAsia="Times New Roman" w:hAnsi="Times New Roman" w:cs="Times New Roman"/>
                      <w:sz w:val="24"/>
                      <w:szCs w:val="24"/>
                    </w:rPr>
                  </w:pPr>
                </w:p>
              </w:tc>
              <w:tc>
                <w:tcPr>
                  <w:tcW w:w="1510" w:type="dxa"/>
                </w:tcPr>
                <w:p w14:paraId="04F768E1"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7602DEB3" wp14:editId="4DCDAAD6">
                        <wp:extent cx="171450" cy="142875"/>
                        <wp:effectExtent l="0" t="0" r="0" b="0"/>
                        <wp:docPr id="9084072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227F363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4D17372E" w14:textId="77777777" w:rsidTr="3BE8571D">
              <w:tc>
                <w:tcPr>
                  <w:tcW w:w="1510" w:type="dxa"/>
                </w:tcPr>
                <w:p w14:paraId="588CE9AF" w14:textId="77777777" w:rsidR="00816B16" w:rsidRDefault="00816B16" w:rsidP="00D91D18">
                  <w:pPr>
                    <w:rPr>
                      <w:rFonts w:ascii="Times New Roman" w:eastAsia="Times New Roman" w:hAnsi="Times New Roman" w:cs="Times New Roman"/>
                      <w:sz w:val="24"/>
                      <w:szCs w:val="24"/>
                    </w:rPr>
                  </w:pPr>
                </w:p>
              </w:tc>
              <w:tc>
                <w:tcPr>
                  <w:tcW w:w="1510" w:type="dxa"/>
                </w:tcPr>
                <w:p w14:paraId="30EDBBC9" w14:textId="77777777" w:rsidR="00816B16" w:rsidRDefault="00816B16" w:rsidP="00D91D18">
                  <w:pPr>
                    <w:rPr>
                      <w:rFonts w:ascii="Times New Roman" w:eastAsia="Times New Roman" w:hAnsi="Times New Roman" w:cs="Times New Roman"/>
                      <w:sz w:val="20"/>
                      <w:szCs w:val="20"/>
                    </w:rPr>
                  </w:pPr>
                </w:p>
              </w:tc>
              <w:tc>
                <w:tcPr>
                  <w:tcW w:w="1510" w:type="dxa"/>
                </w:tcPr>
                <w:p w14:paraId="2B49E65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0EACBECC" w14:textId="77777777" w:rsidR="00816B16" w:rsidRDefault="00816B16" w:rsidP="00D91D18">
            <w:pPr>
              <w:rPr>
                <w:rFonts w:ascii="Times New Roman" w:eastAsia="Times New Roman" w:hAnsi="Times New Roman" w:cs="Times New Roman"/>
                <w:sz w:val="24"/>
                <w:szCs w:val="24"/>
              </w:rPr>
            </w:pPr>
          </w:p>
        </w:tc>
      </w:tr>
      <w:tr w:rsidR="00816B16" w14:paraId="4099A9E4" w14:textId="77777777" w:rsidTr="3BE8571D">
        <w:tc>
          <w:tcPr>
            <w:tcW w:w="4680" w:type="dxa"/>
          </w:tcPr>
          <w:p w14:paraId="38E349EE" w14:textId="77777777" w:rsidR="00816B16" w:rsidRDefault="00816B16" w:rsidP="00D91D18">
            <w:pPr>
              <w:rPr>
                <w:rFonts w:ascii="Times New Roman" w:eastAsia="Times New Roman" w:hAnsi="Times New Roman" w:cs="Times New Roman"/>
                <w:sz w:val="24"/>
                <w:szCs w:val="24"/>
              </w:rPr>
            </w:pPr>
          </w:p>
          <w:p w14:paraId="0297F18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Target Goal</w:t>
            </w:r>
          </w:p>
          <w:p w14:paraId="1A1A69A5" w14:textId="77777777" w:rsidR="00816B16" w:rsidRDefault="00816B16" w:rsidP="00D91D18">
            <w:pPr>
              <w:rPr>
                <w:rFonts w:ascii="Times New Roman" w:eastAsia="Times New Roman" w:hAnsi="Times New Roman" w:cs="Times New Roman"/>
                <w:sz w:val="24"/>
                <w:szCs w:val="24"/>
              </w:rPr>
            </w:pPr>
          </w:p>
        </w:tc>
        <w:tc>
          <w:tcPr>
            <w:tcW w:w="4680" w:type="dxa"/>
          </w:tcPr>
          <w:p w14:paraId="025393FF" w14:textId="77777777" w:rsidR="00816B16" w:rsidRPr="00743A5C" w:rsidRDefault="00816B16" w:rsidP="00D91D18">
            <w:pPr>
              <w:rPr>
                <w:rFonts w:ascii="Times New Roman" w:eastAsia="Times New Roman" w:hAnsi="Times New Roman" w:cs="Times New Roman"/>
                <w:sz w:val="24"/>
                <w:szCs w:val="24"/>
              </w:rPr>
            </w:pPr>
            <w:r w:rsidRPr="00743A5C">
              <w:rPr>
                <w:rFonts w:ascii="Times New Roman" w:eastAsia="Times New Roman" w:hAnsi="Times New Roman" w:cs="Times New Roman"/>
                <w:sz w:val="24"/>
                <w:szCs w:val="24"/>
              </w:rPr>
              <w:t>85 % of students score at least 80% on the case problems for the chapter</w:t>
            </w:r>
            <w:r w:rsidRPr="00743A5C">
              <w:rPr>
                <w:rFonts w:ascii="Times New Roman" w:eastAsia="Times New Roman" w:hAnsi="Times New Roman" w:cs="Times New Roman"/>
                <w:i/>
                <w:iCs/>
                <w:sz w:val="24"/>
                <w:szCs w:val="24"/>
              </w:rPr>
              <w:t>.</w:t>
            </w:r>
          </w:p>
          <w:p w14:paraId="5B6158D4" w14:textId="77777777" w:rsidR="00816B16" w:rsidRDefault="00816B16" w:rsidP="00D91D18">
            <w:pPr>
              <w:rPr>
                <w:rFonts w:ascii="Times New Roman" w:eastAsia="Times New Roman" w:hAnsi="Times New Roman" w:cs="Times New Roman"/>
                <w:sz w:val="24"/>
                <w:szCs w:val="24"/>
              </w:rPr>
            </w:pPr>
          </w:p>
        </w:tc>
      </w:tr>
      <w:tr w:rsidR="00816B16" w14:paraId="62881A44" w14:textId="77777777" w:rsidTr="3BE8571D">
        <w:tc>
          <w:tcPr>
            <w:tcW w:w="4680" w:type="dxa"/>
          </w:tcPr>
          <w:p w14:paraId="62175762" w14:textId="77777777" w:rsidR="00816B16" w:rsidRDefault="00816B16" w:rsidP="00D91D18">
            <w:pPr>
              <w:rPr>
                <w:rFonts w:ascii="Times New Roman" w:eastAsia="Times New Roman" w:hAnsi="Times New Roman" w:cs="Times New Roman"/>
                <w:sz w:val="24"/>
                <w:szCs w:val="24"/>
              </w:rPr>
            </w:pPr>
          </w:p>
          <w:p w14:paraId="3480365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Results</w:t>
            </w:r>
          </w:p>
          <w:p w14:paraId="35B1D5D1" w14:textId="77777777" w:rsidR="00816B16" w:rsidRDefault="00816B16" w:rsidP="00D91D18">
            <w:pPr>
              <w:rPr>
                <w:rFonts w:ascii="Times New Roman" w:eastAsia="Times New Roman" w:hAnsi="Times New Roman" w:cs="Times New Roman"/>
                <w:sz w:val="24"/>
                <w:szCs w:val="24"/>
              </w:rPr>
            </w:pPr>
          </w:p>
        </w:tc>
        <w:tc>
          <w:tcPr>
            <w:tcW w:w="4680" w:type="dxa"/>
          </w:tcPr>
          <w:p w14:paraId="02647278" w14:textId="77777777" w:rsidR="00816B16" w:rsidRDefault="00816B16" w:rsidP="00D91D18">
            <w:pPr>
              <w:rPr>
                <w:rFonts w:ascii="Times New Roman" w:eastAsia="Times New Roman" w:hAnsi="Times New Roman" w:cs="Times New Roman"/>
                <w:sz w:val="24"/>
                <w:szCs w:val="24"/>
              </w:rPr>
            </w:pPr>
            <w:r w:rsidRPr="00743A5C">
              <w:rPr>
                <w:rFonts w:ascii="Times New Roman" w:eastAsia="Times New Roman" w:hAnsi="Times New Roman" w:cs="Times New Roman"/>
                <w:sz w:val="24"/>
                <w:szCs w:val="24"/>
              </w:rPr>
              <w:t>100% of students score at least an 100%, students average score was 100% and a low score of 100%, Therefore, this measure is considered met.</w:t>
            </w:r>
          </w:p>
        </w:tc>
      </w:tr>
    </w:tbl>
    <w:p w14:paraId="1A649726"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w:t>
      </w:r>
      <w:r>
        <w:rPr>
          <w:rFonts w:ascii="Times New Roman" w:eastAsia="Times New Roman" w:hAnsi="Times New Roman" w:cs="Times New Roman"/>
          <w:sz w:val="24"/>
          <w:szCs w:val="24"/>
        </w:rPr>
        <w:t>2</w:t>
      </w:r>
    </w:p>
    <w:tbl>
      <w:tblPr>
        <w:tblStyle w:val="TableGrid"/>
        <w:tblW w:w="0" w:type="auto"/>
        <w:tblLayout w:type="fixed"/>
        <w:tblLook w:val="00A0" w:firstRow="1" w:lastRow="0" w:firstColumn="1" w:lastColumn="0" w:noHBand="0" w:noVBand="0"/>
      </w:tblPr>
      <w:tblGrid>
        <w:gridCol w:w="4680"/>
        <w:gridCol w:w="4680"/>
      </w:tblGrid>
      <w:tr w:rsidR="00816B16" w14:paraId="620463C1" w14:textId="77777777" w:rsidTr="3BE8571D">
        <w:tc>
          <w:tcPr>
            <w:tcW w:w="4680" w:type="dxa"/>
          </w:tcPr>
          <w:p w14:paraId="20073B43" w14:textId="77777777" w:rsidR="00816B16" w:rsidRDefault="00816B16" w:rsidP="00D91D18">
            <w:pPr>
              <w:rPr>
                <w:rFonts w:ascii="Times New Roman" w:eastAsia="Times New Roman" w:hAnsi="Times New Roman" w:cs="Times New Roman"/>
                <w:sz w:val="24"/>
                <w:szCs w:val="24"/>
              </w:rPr>
            </w:pPr>
          </w:p>
          <w:p w14:paraId="5079447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Description</w:t>
            </w:r>
          </w:p>
          <w:p w14:paraId="574576BB" w14:textId="77777777" w:rsidR="00816B16" w:rsidRDefault="00816B16" w:rsidP="00D91D18">
            <w:pPr>
              <w:rPr>
                <w:rFonts w:ascii="Times New Roman" w:eastAsia="Times New Roman" w:hAnsi="Times New Roman" w:cs="Times New Roman"/>
                <w:sz w:val="24"/>
                <w:szCs w:val="24"/>
              </w:rPr>
            </w:pPr>
          </w:p>
        </w:tc>
        <w:tc>
          <w:tcPr>
            <w:tcW w:w="4680" w:type="dxa"/>
          </w:tcPr>
          <w:p w14:paraId="1EE8BF6C" w14:textId="77777777" w:rsidR="00816B16" w:rsidRPr="000C213E" w:rsidRDefault="00816B16" w:rsidP="00D91D18">
            <w:pPr>
              <w:rPr>
                <w:rFonts w:ascii="Times New Roman" w:eastAsia="Times New Roman" w:hAnsi="Times New Roman" w:cs="Times New Roman"/>
                <w:color w:val="FF0000"/>
                <w:sz w:val="24"/>
                <w:szCs w:val="24"/>
              </w:rPr>
            </w:pPr>
            <w:r w:rsidRPr="00474374">
              <w:rPr>
                <w:rFonts w:ascii="Times New Roman" w:eastAsia="Times New Roman" w:hAnsi="Times New Roman" w:cs="Times New Roman"/>
                <w:sz w:val="24"/>
                <w:szCs w:val="24"/>
              </w:rPr>
              <w:t>Ch</w:t>
            </w:r>
            <w:r>
              <w:rPr>
                <w:rFonts w:ascii="Times New Roman" w:eastAsia="Times New Roman" w:hAnsi="Times New Roman" w:cs="Times New Roman"/>
                <w:sz w:val="24"/>
                <w:szCs w:val="24"/>
              </w:rPr>
              <w:t>a</w:t>
            </w:r>
            <w:r w:rsidRPr="00474374">
              <w:rPr>
                <w:rFonts w:ascii="Times New Roman" w:eastAsia="Times New Roman" w:hAnsi="Times New Roman" w:cs="Times New Roman"/>
                <w:sz w:val="24"/>
                <w:szCs w:val="24"/>
              </w:rPr>
              <w:t>p</w:t>
            </w:r>
            <w:r>
              <w:rPr>
                <w:rFonts w:ascii="Times New Roman" w:eastAsia="Times New Roman" w:hAnsi="Times New Roman" w:cs="Times New Roman"/>
                <w:sz w:val="24"/>
                <w:szCs w:val="24"/>
              </w:rPr>
              <w:t>ter</w:t>
            </w:r>
            <w:r w:rsidRPr="00474374">
              <w:rPr>
                <w:rFonts w:ascii="Times New Roman" w:eastAsia="Times New Roman" w:hAnsi="Times New Roman" w:cs="Times New Roman"/>
                <w:sz w:val="24"/>
                <w:szCs w:val="24"/>
              </w:rPr>
              <w:t xml:space="preserve"> 4 Quiz</w:t>
            </w:r>
          </w:p>
        </w:tc>
      </w:tr>
      <w:tr w:rsidR="00816B16" w14:paraId="4CF4B8A9" w14:textId="77777777" w:rsidTr="3BE8571D">
        <w:trPr>
          <w:trHeight w:val="1070"/>
        </w:trPr>
        <w:tc>
          <w:tcPr>
            <w:tcW w:w="4680" w:type="dxa"/>
          </w:tcPr>
          <w:p w14:paraId="5D73D4EE" w14:textId="77777777" w:rsidR="00816B16" w:rsidRDefault="00816B16" w:rsidP="00D91D18">
            <w:pPr>
              <w:rPr>
                <w:rFonts w:ascii="Times New Roman" w:eastAsia="Times New Roman" w:hAnsi="Times New Roman" w:cs="Times New Roman"/>
                <w:sz w:val="24"/>
                <w:szCs w:val="24"/>
              </w:rPr>
            </w:pPr>
          </w:p>
          <w:p w14:paraId="3FBC84E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Type</w:t>
            </w:r>
          </w:p>
          <w:p w14:paraId="3E446977" w14:textId="77777777" w:rsidR="00816B16" w:rsidRDefault="00816B16" w:rsidP="00D91D18">
            <w:pPr>
              <w:rPr>
                <w:rFonts w:ascii="Times New Roman" w:eastAsia="Times New Roman" w:hAnsi="Times New Roman" w:cs="Times New Roman"/>
                <w:sz w:val="24"/>
                <w:szCs w:val="24"/>
              </w:rPr>
            </w:pPr>
          </w:p>
        </w:tc>
        <w:tc>
          <w:tcPr>
            <w:tcW w:w="4680" w:type="dxa"/>
          </w:tcPr>
          <w:p w14:paraId="618ECD40"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1D5620D1" w14:textId="77777777" w:rsidTr="3BE8571D">
              <w:tc>
                <w:tcPr>
                  <w:tcW w:w="1510" w:type="dxa"/>
                </w:tcPr>
                <w:p w14:paraId="3E64F3FB" w14:textId="77777777" w:rsidR="00816B16" w:rsidRDefault="00816B16" w:rsidP="00D91D18">
                  <w:pPr>
                    <w:rPr>
                      <w:rFonts w:ascii="Times New Roman" w:eastAsia="Times New Roman" w:hAnsi="Times New Roman" w:cs="Times New Roman"/>
                      <w:sz w:val="24"/>
                      <w:szCs w:val="24"/>
                    </w:rPr>
                  </w:pPr>
                </w:p>
              </w:tc>
              <w:tc>
                <w:tcPr>
                  <w:tcW w:w="1510" w:type="dxa"/>
                </w:tcPr>
                <w:p w14:paraId="41F0B4F5"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4A72D944" wp14:editId="0E1A15F5">
                        <wp:extent cx="171450" cy="142875"/>
                        <wp:effectExtent l="0" t="0" r="0" b="0"/>
                        <wp:docPr id="21270557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4A5AED8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0B09A425" w14:textId="77777777" w:rsidTr="3BE8571D">
              <w:tc>
                <w:tcPr>
                  <w:tcW w:w="1510" w:type="dxa"/>
                </w:tcPr>
                <w:p w14:paraId="0C35B930" w14:textId="77777777" w:rsidR="00816B16" w:rsidRDefault="00816B16" w:rsidP="00D91D18">
                  <w:pPr>
                    <w:rPr>
                      <w:rFonts w:ascii="Times New Roman" w:eastAsia="Times New Roman" w:hAnsi="Times New Roman" w:cs="Times New Roman"/>
                      <w:sz w:val="24"/>
                      <w:szCs w:val="24"/>
                    </w:rPr>
                  </w:pPr>
                </w:p>
              </w:tc>
              <w:tc>
                <w:tcPr>
                  <w:tcW w:w="1510" w:type="dxa"/>
                </w:tcPr>
                <w:p w14:paraId="040E0FF4" w14:textId="77777777" w:rsidR="00816B16" w:rsidRDefault="00816B16" w:rsidP="00D91D18">
                  <w:pPr>
                    <w:rPr>
                      <w:rFonts w:ascii="Times New Roman" w:eastAsia="Times New Roman" w:hAnsi="Times New Roman" w:cs="Times New Roman"/>
                      <w:sz w:val="20"/>
                      <w:szCs w:val="20"/>
                    </w:rPr>
                  </w:pPr>
                </w:p>
              </w:tc>
              <w:tc>
                <w:tcPr>
                  <w:tcW w:w="1510" w:type="dxa"/>
                </w:tcPr>
                <w:p w14:paraId="2A86A8E2"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0BEAE235" w14:textId="77777777" w:rsidR="00816B16" w:rsidRDefault="00816B16" w:rsidP="00D91D18">
            <w:pPr>
              <w:rPr>
                <w:rFonts w:ascii="Times New Roman" w:eastAsia="Times New Roman" w:hAnsi="Times New Roman" w:cs="Times New Roman"/>
                <w:sz w:val="24"/>
                <w:szCs w:val="24"/>
              </w:rPr>
            </w:pPr>
          </w:p>
        </w:tc>
      </w:tr>
      <w:tr w:rsidR="00816B16" w14:paraId="37BD242A" w14:textId="77777777" w:rsidTr="3BE8571D">
        <w:tc>
          <w:tcPr>
            <w:tcW w:w="4680" w:type="dxa"/>
          </w:tcPr>
          <w:p w14:paraId="635D0814" w14:textId="77777777" w:rsidR="00816B16" w:rsidRDefault="00816B16" w:rsidP="00D91D18">
            <w:pPr>
              <w:rPr>
                <w:rFonts w:ascii="Times New Roman" w:eastAsia="Times New Roman" w:hAnsi="Times New Roman" w:cs="Times New Roman"/>
                <w:sz w:val="24"/>
                <w:szCs w:val="24"/>
              </w:rPr>
            </w:pPr>
          </w:p>
          <w:p w14:paraId="030BDB8F"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Target Goal</w:t>
            </w:r>
          </w:p>
          <w:p w14:paraId="78F2ACD3" w14:textId="77777777" w:rsidR="00816B16" w:rsidRDefault="00816B16" w:rsidP="00D91D18">
            <w:pPr>
              <w:rPr>
                <w:rFonts w:ascii="Times New Roman" w:eastAsia="Times New Roman" w:hAnsi="Times New Roman" w:cs="Times New Roman"/>
                <w:sz w:val="24"/>
                <w:szCs w:val="24"/>
              </w:rPr>
            </w:pPr>
          </w:p>
        </w:tc>
        <w:tc>
          <w:tcPr>
            <w:tcW w:w="4680" w:type="dxa"/>
          </w:tcPr>
          <w:p w14:paraId="10DD1D7C" w14:textId="77777777" w:rsidR="00816B16" w:rsidRPr="00233196" w:rsidRDefault="00816B16" w:rsidP="00D91D18">
            <w:pPr>
              <w:rPr>
                <w:rFonts w:ascii="Times New Roman" w:eastAsia="Times New Roman" w:hAnsi="Times New Roman" w:cs="Times New Roman"/>
                <w:sz w:val="24"/>
                <w:szCs w:val="24"/>
              </w:rPr>
            </w:pPr>
            <w:r w:rsidRPr="00233196">
              <w:rPr>
                <w:rFonts w:ascii="Times New Roman" w:eastAsia="Times New Roman" w:hAnsi="Times New Roman" w:cs="Times New Roman"/>
                <w:sz w:val="24"/>
                <w:szCs w:val="24"/>
              </w:rPr>
              <w:t>85 % of students score at least 80% on the chapter quiz</w:t>
            </w:r>
            <w:r w:rsidRPr="00233196">
              <w:rPr>
                <w:rFonts w:ascii="Times New Roman" w:eastAsia="Times New Roman" w:hAnsi="Times New Roman" w:cs="Times New Roman"/>
                <w:i/>
                <w:iCs/>
                <w:sz w:val="24"/>
                <w:szCs w:val="24"/>
              </w:rPr>
              <w:t>.</w:t>
            </w:r>
          </w:p>
          <w:p w14:paraId="0DC0C7C9" w14:textId="77777777" w:rsidR="00816B16" w:rsidRPr="00233196" w:rsidRDefault="00816B16" w:rsidP="00D91D18">
            <w:pPr>
              <w:rPr>
                <w:rFonts w:ascii="Times New Roman" w:eastAsia="Times New Roman" w:hAnsi="Times New Roman" w:cs="Times New Roman"/>
                <w:sz w:val="24"/>
                <w:szCs w:val="24"/>
              </w:rPr>
            </w:pPr>
          </w:p>
        </w:tc>
      </w:tr>
      <w:tr w:rsidR="00816B16" w14:paraId="2C859E09" w14:textId="77777777" w:rsidTr="3BE8571D">
        <w:tc>
          <w:tcPr>
            <w:tcW w:w="4680" w:type="dxa"/>
          </w:tcPr>
          <w:p w14:paraId="6E21374C" w14:textId="77777777" w:rsidR="00816B16" w:rsidRDefault="00816B16" w:rsidP="00D91D18">
            <w:pPr>
              <w:rPr>
                <w:rFonts w:ascii="Times New Roman" w:eastAsia="Times New Roman" w:hAnsi="Times New Roman" w:cs="Times New Roman"/>
                <w:sz w:val="24"/>
                <w:szCs w:val="24"/>
              </w:rPr>
            </w:pPr>
          </w:p>
          <w:p w14:paraId="0B5348DC"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Results</w:t>
            </w:r>
          </w:p>
          <w:p w14:paraId="151EE948" w14:textId="77777777" w:rsidR="00816B16" w:rsidRDefault="00816B16" w:rsidP="00D91D18">
            <w:pPr>
              <w:rPr>
                <w:rFonts w:ascii="Times New Roman" w:eastAsia="Times New Roman" w:hAnsi="Times New Roman" w:cs="Times New Roman"/>
                <w:sz w:val="24"/>
                <w:szCs w:val="24"/>
              </w:rPr>
            </w:pPr>
          </w:p>
        </w:tc>
        <w:tc>
          <w:tcPr>
            <w:tcW w:w="4680" w:type="dxa"/>
          </w:tcPr>
          <w:p w14:paraId="5DE81BF6" w14:textId="77777777" w:rsidR="00816B16" w:rsidRPr="00233196" w:rsidRDefault="00816B16" w:rsidP="00D91D18">
            <w:pPr>
              <w:rPr>
                <w:rFonts w:ascii="Times New Roman" w:eastAsia="Times New Roman" w:hAnsi="Times New Roman" w:cs="Times New Roman"/>
                <w:sz w:val="24"/>
                <w:szCs w:val="24"/>
              </w:rPr>
            </w:pPr>
            <w:r w:rsidRPr="00233196">
              <w:rPr>
                <w:rFonts w:ascii="Times New Roman" w:eastAsia="Times New Roman" w:hAnsi="Times New Roman" w:cs="Times New Roman"/>
                <w:sz w:val="24"/>
                <w:szCs w:val="24"/>
              </w:rPr>
              <w:t>90 % of students scored 67.5%, students average score was 74% and a low score of 0%, Therefore, this measure is considered unmet.</w:t>
            </w:r>
          </w:p>
        </w:tc>
      </w:tr>
    </w:tbl>
    <w:p w14:paraId="1D0C87CD"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Summary of Learning Outcome #</w:t>
      </w:r>
      <w:r>
        <w:rPr>
          <w:rFonts w:ascii="Times New Roman" w:eastAsia="Times New Roman" w:hAnsi="Times New Roman" w:cs="Times New Roman"/>
          <w:sz w:val="24"/>
          <w:szCs w:val="24"/>
        </w:rPr>
        <w:t>1</w:t>
      </w:r>
      <w:r w:rsidRPr="7E9EA9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Style w:val="TableGrid"/>
        <w:tblW w:w="9360" w:type="dxa"/>
        <w:tblLayout w:type="fixed"/>
        <w:tblLook w:val="00A0" w:firstRow="1" w:lastRow="0" w:firstColumn="1" w:lastColumn="0" w:noHBand="0" w:noVBand="0"/>
      </w:tblPr>
      <w:tblGrid>
        <w:gridCol w:w="4680"/>
        <w:gridCol w:w="4680"/>
      </w:tblGrid>
      <w:tr w:rsidR="00816B16" w14:paraId="672481CF" w14:textId="77777777" w:rsidTr="3BE8571D">
        <w:trPr>
          <w:trHeight w:val="1403"/>
        </w:trPr>
        <w:tc>
          <w:tcPr>
            <w:tcW w:w="4680" w:type="dxa"/>
          </w:tcPr>
          <w:p w14:paraId="04C296B9" w14:textId="77777777" w:rsidR="00816B16" w:rsidRDefault="00816B16" w:rsidP="00D91D18">
            <w:pPr>
              <w:rPr>
                <w:rFonts w:ascii="Times New Roman" w:eastAsia="Times New Roman" w:hAnsi="Times New Roman" w:cs="Times New Roman"/>
                <w:sz w:val="24"/>
                <w:szCs w:val="24"/>
              </w:rPr>
            </w:pPr>
          </w:p>
          <w:p w14:paraId="381CE31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4741BA4F" w14:textId="77777777" w:rsidR="00816B16" w:rsidRDefault="00816B16" w:rsidP="00D91D18">
            <w:pPr>
              <w:rPr>
                <w:rFonts w:ascii="Times New Roman" w:eastAsia="Times New Roman" w:hAnsi="Times New Roman" w:cs="Times New Roman"/>
                <w:sz w:val="24"/>
                <w:szCs w:val="24"/>
              </w:rPr>
            </w:pPr>
          </w:p>
        </w:tc>
        <w:tc>
          <w:tcPr>
            <w:tcW w:w="4680" w:type="dxa"/>
          </w:tcPr>
          <w:p w14:paraId="3F953C52"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770F53BB" w14:textId="77777777" w:rsidTr="3BE8571D">
              <w:tc>
                <w:tcPr>
                  <w:tcW w:w="1510" w:type="dxa"/>
                </w:tcPr>
                <w:p w14:paraId="5B37E48A" w14:textId="77777777" w:rsidR="00816B16" w:rsidRDefault="00816B16" w:rsidP="00D91D18">
                  <w:pPr>
                    <w:rPr>
                      <w:rFonts w:ascii="Times New Roman" w:eastAsia="Times New Roman" w:hAnsi="Times New Roman" w:cs="Times New Roman"/>
                      <w:sz w:val="24"/>
                      <w:szCs w:val="24"/>
                    </w:rPr>
                  </w:pPr>
                </w:p>
              </w:tc>
              <w:tc>
                <w:tcPr>
                  <w:tcW w:w="1510" w:type="dxa"/>
                </w:tcPr>
                <w:p w14:paraId="0A47584E" w14:textId="77777777" w:rsidR="00816B16" w:rsidRDefault="00816B16" w:rsidP="00D91D18">
                  <w:pPr>
                    <w:rPr>
                      <w:rFonts w:ascii="Times New Roman" w:eastAsia="Times New Roman" w:hAnsi="Times New Roman" w:cs="Times New Roman"/>
                      <w:sz w:val="24"/>
                      <w:szCs w:val="24"/>
                    </w:rPr>
                  </w:pPr>
                </w:p>
              </w:tc>
              <w:tc>
                <w:tcPr>
                  <w:tcW w:w="1510" w:type="dxa"/>
                </w:tcPr>
                <w:p w14:paraId="6E13577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3B2FF5E3" w14:textId="77777777" w:rsidTr="3BE8571D">
              <w:tc>
                <w:tcPr>
                  <w:tcW w:w="1510" w:type="dxa"/>
                </w:tcPr>
                <w:p w14:paraId="220C3588" w14:textId="77777777" w:rsidR="00816B16" w:rsidRDefault="00816B16" w:rsidP="00D91D18">
                  <w:pPr>
                    <w:rPr>
                      <w:rFonts w:ascii="Times New Roman" w:eastAsia="Times New Roman" w:hAnsi="Times New Roman" w:cs="Times New Roman"/>
                      <w:sz w:val="24"/>
                      <w:szCs w:val="24"/>
                    </w:rPr>
                  </w:pPr>
                </w:p>
              </w:tc>
              <w:tc>
                <w:tcPr>
                  <w:tcW w:w="1510" w:type="dxa"/>
                </w:tcPr>
                <w:p w14:paraId="496E5AFA" w14:textId="77777777" w:rsidR="00816B16" w:rsidRDefault="00816B16" w:rsidP="00D91D18">
                  <w:pPr>
                    <w:rPr>
                      <w:rFonts w:ascii="Times New Roman" w:eastAsia="Times New Roman" w:hAnsi="Times New Roman" w:cs="Times New Roman"/>
                      <w:sz w:val="20"/>
                      <w:szCs w:val="20"/>
                    </w:rPr>
                  </w:pPr>
                  <w:r>
                    <w:rPr>
                      <w:noProof/>
                    </w:rPr>
                    <w:drawing>
                      <wp:inline distT="0" distB="0" distL="0" distR="0" wp14:anchorId="03DF035A" wp14:editId="732332DB">
                        <wp:extent cx="171450" cy="142875"/>
                        <wp:effectExtent l="0" t="0" r="0" b="0"/>
                        <wp:docPr id="14032453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29A507FB"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654E15D1" w14:textId="77777777" w:rsidTr="3BE8571D">
              <w:tc>
                <w:tcPr>
                  <w:tcW w:w="1510" w:type="dxa"/>
                </w:tcPr>
                <w:p w14:paraId="39F8C6CE" w14:textId="77777777" w:rsidR="00816B16" w:rsidRDefault="00816B16" w:rsidP="00D91D18">
                  <w:pPr>
                    <w:rPr>
                      <w:rFonts w:ascii="Times New Roman" w:eastAsia="Times New Roman" w:hAnsi="Times New Roman" w:cs="Times New Roman"/>
                      <w:sz w:val="24"/>
                      <w:szCs w:val="24"/>
                    </w:rPr>
                  </w:pPr>
                </w:p>
              </w:tc>
              <w:tc>
                <w:tcPr>
                  <w:tcW w:w="1510" w:type="dxa"/>
                </w:tcPr>
                <w:p w14:paraId="17EF8F4D" w14:textId="77777777" w:rsidR="00816B16" w:rsidRDefault="00816B16" w:rsidP="00D91D18">
                  <w:pPr>
                    <w:rPr>
                      <w:rFonts w:ascii="Times New Roman" w:eastAsia="Times New Roman" w:hAnsi="Times New Roman" w:cs="Times New Roman"/>
                      <w:sz w:val="24"/>
                      <w:szCs w:val="24"/>
                    </w:rPr>
                  </w:pPr>
                </w:p>
              </w:tc>
              <w:tc>
                <w:tcPr>
                  <w:tcW w:w="1510" w:type="dxa"/>
                </w:tcPr>
                <w:p w14:paraId="5C5934D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7FA7E5B6" w14:textId="77777777" w:rsidR="00816B16" w:rsidRDefault="00816B16" w:rsidP="00D91D18">
            <w:pPr>
              <w:rPr>
                <w:rFonts w:ascii="Times New Roman" w:eastAsia="Times New Roman" w:hAnsi="Times New Roman" w:cs="Times New Roman"/>
                <w:sz w:val="24"/>
                <w:szCs w:val="24"/>
              </w:rPr>
            </w:pPr>
          </w:p>
        </w:tc>
      </w:tr>
      <w:tr w:rsidR="00816B16" w14:paraId="28D2DD6E" w14:textId="77777777" w:rsidTr="3BE8571D">
        <w:tc>
          <w:tcPr>
            <w:tcW w:w="4680" w:type="dxa"/>
          </w:tcPr>
          <w:p w14:paraId="7E94C46D" w14:textId="77777777" w:rsidR="00816B16" w:rsidRDefault="00816B16" w:rsidP="00D91D18">
            <w:pPr>
              <w:rPr>
                <w:rFonts w:ascii="Times New Roman" w:eastAsia="Times New Roman" w:hAnsi="Times New Roman" w:cs="Times New Roman"/>
                <w:sz w:val="24"/>
                <w:szCs w:val="24"/>
              </w:rPr>
            </w:pPr>
          </w:p>
          <w:p w14:paraId="2C408ED2"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43B3E6A1" w14:textId="77777777" w:rsidR="00816B16" w:rsidRDefault="00816B16" w:rsidP="00D91D18">
            <w:pPr>
              <w:rPr>
                <w:rFonts w:ascii="Times New Roman" w:eastAsia="Times New Roman" w:hAnsi="Times New Roman" w:cs="Times New Roman"/>
                <w:sz w:val="24"/>
                <w:szCs w:val="24"/>
              </w:rPr>
            </w:pPr>
          </w:p>
        </w:tc>
        <w:tc>
          <w:tcPr>
            <w:tcW w:w="4680" w:type="dxa"/>
          </w:tcPr>
          <w:p w14:paraId="67A38E3F" w14:textId="77777777" w:rsidR="00816B16" w:rsidRPr="00743A5C" w:rsidRDefault="00816B16" w:rsidP="00D91D18">
            <w:pPr>
              <w:rPr>
                <w:rFonts w:ascii="Times New Roman" w:eastAsia="Times New Roman" w:hAnsi="Times New Roman" w:cs="Times New Roman"/>
                <w:sz w:val="24"/>
                <w:szCs w:val="24"/>
              </w:rPr>
            </w:pPr>
            <w:r w:rsidRPr="00743A5C">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need review for quizzes</w:t>
            </w:r>
            <w:r w:rsidRPr="00743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Test scores are lower than expected study guide will be implemented.</w:t>
            </w:r>
          </w:p>
          <w:p w14:paraId="0894E5F9" w14:textId="77777777" w:rsidR="00816B16" w:rsidRPr="00743A5C" w:rsidRDefault="00816B16" w:rsidP="00D91D18">
            <w:pPr>
              <w:rPr>
                <w:rFonts w:ascii="Times New Roman" w:eastAsia="Times New Roman" w:hAnsi="Times New Roman" w:cs="Times New Roman"/>
                <w:sz w:val="24"/>
                <w:szCs w:val="24"/>
              </w:rPr>
            </w:pPr>
          </w:p>
          <w:p w14:paraId="53474830" w14:textId="77777777" w:rsidR="00816B16" w:rsidRDefault="00816B16" w:rsidP="00D91D18">
            <w:pPr>
              <w:rPr>
                <w:rFonts w:ascii="Times New Roman" w:eastAsia="Times New Roman" w:hAnsi="Times New Roman" w:cs="Times New Roman"/>
                <w:sz w:val="24"/>
                <w:szCs w:val="24"/>
              </w:rPr>
            </w:pPr>
          </w:p>
          <w:p w14:paraId="70A94542" w14:textId="77777777" w:rsidR="00816B16" w:rsidRDefault="00816B16" w:rsidP="00D91D18">
            <w:pPr>
              <w:rPr>
                <w:rFonts w:ascii="Times New Roman" w:eastAsia="Times New Roman" w:hAnsi="Times New Roman" w:cs="Times New Roman"/>
                <w:sz w:val="24"/>
                <w:szCs w:val="24"/>
              </w:rPr>
            </w:pPr>
          </w:p>
        </w:tc>
      </w:tr>
    </w:tbl>
    <w:p w14:paraId="3C858088"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Outcome #2</w:t>
      </w:r>
      <w:r w:rsidRPr="7E9EA979">
        <w:rPr>
          <w:rFonts w:ascii="Times New Roman" w:eastAsia="Times New Roman" w:hAnsi="Times New Roman" w:cs="Times New Roman"/>
          <w:sz w:val="24"/>
          <w:szCs w:val="24"/>
        </w:rPr>
        <w:t xml:space="preserve">: </w:t>
      </w:r>
      <w:r w:rsidRPr="00474374">
        <w:rPr>
          <w:rFonts w:ascii="Times New Roman" w:eastAsia="Times New Roman" w:hAnsi="Times New Roman" w:cs="Times New Roman"/>
          <w:sz w:val="24"/>
          <w:szCs w:val="24"/>
        </w:rPr>
        <w:t>Enter the beginning balances of a business.</w:t>
      </w:r>
      <w:r>
        <w:rPr>
          <w:rFonts w:ascii="Times New Roman" w:eastAsia="Times New Roman" w:hAnsi="Times New Roman" w:cs="Times New Roman"/>
          <w:sz w:val="24"/>
          <w:szCs w:val="24"/>
        </w:rPr>
        <w:tab/>
      </w:r>
    </w:p>
    <w:p w14:paraId="68A0A464"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#1</w:t>
      </w:r>
    </w:p>
    <w:tbl>
      <w:tblPr>
        <w:tblStyle w:val="TableGrid"/>
        <w:tblW w:w="9360" w:type="dxa"/>
        <w:tblLayout w:type="fixed"/>
        <w:tblLook w:val="00A0" w:firstRow="1" w:lastRow="0" w:firstColumn="1" w:lastColumn="0" w:noHBand="0" w:noVBand="0"/>
      </w:tblPr>
      <w:tblGrid>
        <w:gridCol w:w="4680"/>
        <w:gridCol w:w="4680"/>
      </w:tblGrid>
      <w:tr w:rsidR="00816B16" w14:paraId="45A7DBDD" w14:textId="77777777" w:rsidTr="3BE8571D">
        <w:tc>
          <w:tcPr>
            <w:tcW w:w="4680" w:type="dxa"/>
          </w:tcPr>
          <w:p w14:paraId="75CF7900" w14:textId="77777777" w:rsidR="00816B16" w:rsidRDefault="00816B16" w:rsidP="00D91D18">
            <w:pPr>
              <w:rPr>
                <w:rFonts w:ascii="Times New Roman" w:eastAsia="Times New Roman" w:hAnsi="Times New Roman" w:cs="Times New Roman"/>
                <w:sz w:val="24"/>
                <w:szCs w:val="24"/>
              </w:rPr>
            </w:pPr>
          </w:p>
          <w:p w14:paraId="3361EBB0"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1</w:t>
            </w:r>
            <w:r w:rsidRPr="7E9EA979">
              <w:rPr>
                <w:rFonts w:ascii="Times New Roman" w:eastAsia="Times New Roman" w:hAnsi="Times New Roman" w:cs="Times New Roman"/>
                <w:sz w:val="24"/>
                <w:szCs w:val="24"/>
              </w:rPr>
              <w:t xml:space="preserve"> Description</w:t>
            </w:r>
          </w:p>
          <w:p w14:paraId="4E9B8DFC" w14:textId="77777777" w:rsidR="00816B16" w:rsidRDefault="00816B16" w:rsidP="00D91D18">
            <w:pPr>
              <w:rPr>
                <w:rFonts w:ascii="Times New Roman" w:eastAsia="Times New Roman" w:hAnsi="Times New Roman" w:cs="Times New Roman"/>
                <w:sz w:val="24"/>
                <w:szCs w:val="24"/>
              </w:rPr>
            </w:pPr>
          </w:p>
        </w:tc>
        <w:tc>
          <w:tcPr>
            <w:tcW w:w="4680" w:type="dxa"/>
          </w:tcPr>
          <w:p w14:paraId="40A2EE97" w14:textId="77777777" w:rsidR="00816B16" w:rsidRDefault="00816B16" w:rsidP="00D91D18">
            <w:pPr>
              <w:rPr>
                <w:rFonts w:ascii="Times New Roman" w:eastAsia="Times New Roman" w:hAnsi="Times New Roman" w:cs="Times New Roman"/>
                <w:sz w:val="24"/>
                <w:szCs w:val="24"/>
              </w:rPr>
            </w:pPr>
            <w:r w:rsidRPr="00474374">
              <w:rPr>
                <w:rFonts w:ascii="Times New Roman" w:eastAsia="Times New Roman" w:hAnsi="Times New Roman" w:cs="Times New Roman"/>
                <w:sz w:val="24"/>
                <w:szCs w:val="24"/>
              </w:rPr>
              <w:t>Ch</w:t>
            </w:r>
            <w:r>
              <w:rPr>
                <w:rFonts w:ascii="Times New Roman" w:eastAsia="Times New Roman" w:hAnsi="Times New Roman" w:cs="Times New Roman"/>
                <w:sz w:val="24"/>
                <w:szCs w:val="24"/>
              </w:rPr>
              <w:t>a</w:t>
            </w:r>
            <w:r w:rsidRPr="00474374">
              <w:rPr>
                <w:rFonts w:ascii="Times New Roman" w:eastAsia="Times New Roman" w:hAnsi="Times New Roman" w:cs="Times New Roman"/>
                <w:sz w:val="24"/>
                <w:szCs w:val="24"/>
              </w:rPr>
              <w:t>p</w:t>
            </w:r>
            <w:r>
              <w:rPr>
                <w:rFonts w:ascii="Times New Roman" w:eastAsia="Times New Roman" w:hAnsi="Times New Roman" w:cs="Times New Roman"/>
                <w:sz w:val="24"/>
                <w:szCs w:val="24"/>
              </w:rPr>
              <w:t>ter</w:t>
            </w:r>
            <w:r w:rsidRPr="00474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474374">
              <w:rPr>
                <w:rFonts w:ascii="Times New Roman" w:eastAsia="Times New Roman" w:hAnsi="Times New Roman" w:cs="Times New Roman"/>
                <w:sz w:val="24"/>
                <w:szCs w:val="24"/>
              </w:rPr>
              <w:t xml:space="preserve"> -1 Case Problems</w:t>
            </w:r>
          </w:p>
        </w:tc>
      </w:tr>
      <w:tr w:rsidR="00816B16" w14:paraId="68AFE89F" w14:textId="77777777" w:rsidTr="3BE8571D">
        <w:tc>
          <w:tcPr>
            <w:tcW w:w="4680" w:type="dxa"/>
          </w:tcPr>
          <w:p w14:paraId="53AA924A" w14:textId="77777777" w:rsidR="00816B16" w:rsidRDefault="00816B16" w:rsidP="00D91D18">
            <w:pPr>
              <w:rPr>
                <w:rFonts w:ascii="Times New Roman" w:eastAsia="Times New Roman" w:hAnsi="Times New Roman" w:cs="Times New Roman"/>
                <w:sz w:val="24"/>
                <w:szCs w:val="24"/>
              </w:rPr>
            </w:pPr>
          </w:p>
          <w:p w14:paraId="51BAF50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Type</w:t>
            </w:r>
          </w:p>
          <w:p w14:paraId="0C56E6B6" w14:textId="77777777" w:rsidR="00816B16" w:rsidRDefault="00816B16" w:rsidP="00D91D18">
            <w:pPr>
              <w:rPr>
                <w:rFonts w:ascii="Times New Roman" w:eastAsia="Times New Roman" w:hAnsi="Times New Roman" w:cs="Times New Roman"/>
                <w:sz w:val="24"/>
                <w:szCs w:val="24"/>
              </w:rPr>
            </w:pPr>
          </w:p>
        </w:tc>
        <w:tc>
          <w:tcPr>
            <w:tcW w:w="4680" w:type="dxa"/>
          </w:tcPr>
          <w:p w14:paraId="7CDD8D6F"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36BFC893" w14:textId="77777777" w:rsidTr="3BE8571D">
              <w:tc>
                <w:tcPr>
                  <w:tcW w:w="1510" w:type="dxa"/>
                </w:tcPr>
                <w:p w14:paraId="5A87D9CD" w14:textId="77777777" w:rsidR="00816B16" w:rsidRDefault="00816B16" w:rsidP="00D91D18">
                  <w:pPr>
                    <w:rPr>
                      <w:rFonts w:ascii="Times New Roman" w:eastAsia="Times New Roman" w:hAnsi="Times New Roman" w:cs="Times New Roman"/>
                      <w:sz w:val="24"/>
                      <w:szCs w:val="24"/>
                    </w:rPr>
                  </w:pPr>
                </w:p>
              </w:tc>
              <w:tc>
                <w:tcPr>
                  <w:tcW w:w="1510" w:type="dxa"/>
                </w:tcPr>
                <w:p w14:paraId="28BB7EB1"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43EA4A71" wp14:editId="63C24AF8">
                        <wp:extent cx="171450" cy="142875"/>
                        <wp:effectExtent l="0" t="0" r="0" b="0"/>
                        <wp:docPr id="13353541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3BF8116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57EE2F31" w14:textId="77777777" w:rsidTr="3BE8571D">
              <w:tc>
                <w:tcPr>
                  <w:tcW w:w="1510" w:type="dxa"/>
                </w:tcPr>
                <w:p w14:paraId="767E7F6C" w14:textId="77777777" w:rsidR="00816B16" w:rsidRDefault="00816B16" w:rsidP="00D91D18">
                  <w:pPr>
                    <w:rPr>
                      <w:rFonts w:ascii="Times New Roman" w:eastAsia="Times New Roman" w:hAnsi="Times New Roman" w:cs="Times New Roman"/>
                      <w:sz w:val="24"/>
                      <w:szCs w:val="24"/>
                    </w:rPr>
                  </w:pPr>
                </w:p>
              </w:tc>
              <w:tc>
                <w:tcPr>
                  <w:tcW w:w="1510" w:type="dxa"/>
                </w:tcPr>
                <w:p w14:paraId="6DEB5222" w14:textId="77777777" w:rsidR="00816B16" w:rsidRDefault="00816B16" w:rsidP="00D91D18">
                  <w:pPr>
                    <w:rPr>
                      <w:rFonts w:ascii="Times New Roman" w:eastAsia="Times New Roman" w:hAnsi="Times New Roman" w:cs="Times New Roman"/>
                      <w:sz w:val="20"/>
                      <w:szCs w:val="20"/>
                    </w:rPr>
                  </w:pPr>
                </w:p>
              </w:tc>
              <w:tc>
                <w:tcPr>
                  <w:tcW w:w="1510" w:type="dxa"/>
                </w:tcPr>
                <w:p w14:paraId="77BAE4F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679560D0" w14:textId="77777777" w:rsidR="00816B16" w:rsidRDefault="00816B16" w:rsidP="00D91D18">
            <w:pPr>
              <w:rPr>
                <w:rFonts w:ascii="Times New Roman" w:eastAsia="Times New Roman" w:hAnsi="Times New Roman" w:cs="Times New Roman"/>
                <w:sz w:val="24"/>
                <w:szCs w:val="24"/>
              </w:rPr>
            </w:pPr>
          </w:p>
        </w:tc>
      </w:tr>
      <w:tr w:rsidR="00816B16" w14:paraId="3E6365F3" w14:textId="77777777" w:rsidTr="3BE8571D">
        <w:tc>
          <w:tcPr>
            <w:tcW w:w="4680" w:type="dxa"/>
          </w:tcPr>
          <w:p w14:paraId="3F7C0C87" w14:textId="77777777" w:rsidR="00816B16" w:rsidRDefault="00816B16" w:rsidP="00D91D18">
            <w:pPr>
              <w:rPr>
                <w:rFonts w:ascii="Times New Roman" w:eastAsia="Times New Roman" w:hAnsi="Times New Roman" w:cs="Times New Roman"/>
                <w:sz w:val="24"/>
                <w:szCs w:val="24"/>
              </w:rPr>
            </w:pPr>
          </w:p>
          <w:p w14:paraId="14F97F0C"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Target Goal</w:t>
            </w:r>
          </w:p>
          <w:p w14:paraId="428BA755" w14:textId="77777777" w:rsidR="00816B16" w:rsidRDefault="00816B16" w:rsidP="00D91D18">
            <w:pPr>
              <w:rPr>
                <w:rFonts w:ascii="Times New Roman" w:eastAsia="Times New Roman" w:hAnsi="Times New Roman" w:cs="Times New Roman"/>
                <w:sz w:val="24"/>
                <w:szCs w:val="24"/>
              </w:rPr>
            </w:pPr>
          </w:p>
        </w:tc>
        <w:tc>
          <w:tcPr>
            <w:tcW w:w="4680" w:type="dxa"/>
          </w:tcPr>
          <w:p w14:paraId="029F35A9" w14:textId="77777777" w:rsidR="00816B16" w:rsidRPr="00743A5C" w:rsidRDefault="00816B16" w:rsidP="00D91D18">
            <w:pPr>
              <w:rPr>
                <w:rFonts w:ascii="Times New Roman" w:eastAsia="Times New Roman" w:hAnsi="Times New Roman" w:cs="Times New Roman"/>
                <w:sz w:val="24"/>
                <w:szCs w:val="24"/>
              </w:rPr>
            </w:pPr>
            <w:r w:rsidRPr="00743A5C">
              <w:rPr>
                <w:rFonts w:ascii="Times New Roman" w:eastAsia="Times New Roman" w:hAnsi="Times New Roman" w:cs="Times New Roman"/>
                <w:sz w:val="24"/>
                <w:szCs w:val="24"/>
              </w:rPr>
              <w:t>85 % of students score at least 80% on the case problems for the chapter</w:t>
            </w:r>
            <w:r w:rsidRPr="00743A5C">
              <w:rPr>
                <w:rFonts w:ascii="Times New Roman" w:eastAsia="Times New Roman" w:hAnsi="Times New Roman" w:cs="Times New Roman"/>
                <w:i/>
                <w:iCs/>
                <w:sz w:val="24"/>
                <w:szCs w:val="24"/>
              </w:rPr>
              <w:t>.</w:t>
            </w:r>
          </w:p>
          <w:p w14:paraId="30DA3657" w14:textId="77777777" w:rsidR="00816B16" w:rsidRPr="000C213E" w:rsidRDefault="00816B16" w:rsidP="00D91D18">
            <w:pPr>
              <w:rPr>
                <w:rFonts w:ascii="Times New Roman" w:eastAsia="Times New Roman" w:hAnsi="Times New Roman" w:cs="Times New Roman"/>
                <w:color w:val="FF0000"/>
                <w:sz w:val="24"/>
                <w:szCs w:val="24"/>
              </w:rPr>
            </w:pPr>
          </w:p>
        </w:tc>
      </w:tr>
      <w:tr w:rsidR="00816B16" w14:paraId="484EF62A" w14:textId="77777777" w:rsidTr="3BE8571D">
        <w:tc>
          <w:tcPr>
            <w:tcW w:w="4680" w:type="dxa"/>
          </w:tcPr>
          <w:p w14:paraId="064AEA8E" w14:textId="77777777" w:rsidR="00816B16" w:rsidRDefault="00816B16" w:rsidP="00D91D18">
            <w:pPr>
              <w:rPr>
                <w:rFonts w:ascii="Times New Roman" w:eastAsia="Times New Roman" w:hAnsi="Times New Roman" w:cs="Times New Roman"/>
                <w:sz w:val="24"/>
                <w:szCs w:val="24"/>
              </w:rPr>
            </w:pPr>
          </w:p>
          <w:p w14:paraId="031503CF"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Results</w:t>
            </w:r>
          </w:p>
          <w:p w14:paraId="583FD4D8" w14:textId="77777777" w:rsidR="00816B16" w:rsidRDefault="00816B16" w:rsidP="00D91D18">
            <w:pPr>
              <w:rPr>
                <w:rFonts w:ascii="Times New Roman" w:eastAsia="Times New Roman" w:hAnsi="Times New Roman" w:cs="Times New Roman"/>
                <w:sz w:val="24"/>
                <w:szCs w:val="24"/>
              </w:rPr>
            </w:pPr>
          </w:p>
        </w:tc>
        <w:tc>
          <w:tcPr>
            <w:tcW w:w="4680" w:type="dxa"/>
          </w:tcPr>
          <w:p w14:paraId="23D5489A" w14:textId="77777777" w:rsidR="00816B16" w:rsidRPr="000C213E" w:rsidRDefault="00816B16" w:rsidP="00D91D18">
            <w:pPr>
              <w:rPr>
                <w:rFonts w:ascii="Times New Roman" w:eastAsia="Times New Roman" w:hAnsi="Times New Roman" w:cs="Times New Roman"/>
                <w:color w:val="FF0000"/>
                <w:sz w:val="24"/>
                <w:szCs w:val="24"/>
              </w:rPr>
            </w:pPr>
            <w:r w:rsidRPr="00743A5C">
              <w:rPr>
                <w:rFonts w:ascii="Times New Roman" w:eastAsia="Times New Roman" w:hAnsi="Times New Roman" w:cs="Times New Roman"/>
                <w:sz w:val="24"/>
                <w:szCs w:val="24"/>
              </w:rPr>
              <w:t>100% of students score at least an 100%, students average score was 100% and a low score of 100%, Therefore, this measure is considered met.</w:t>
            </w:r>
          </w:p>
        </w:tc>
      </w:tr>
    </w:tbl>
    <w:p w14:paraId="18468845"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w:t>
      </w:r>
      <w:r>
        <w:rPr>
          <w:rFonts w:ascii="Times New Roman" w:eastAsia="Times New Roman" w:hAnsi="Times New Roman" w:cs="Times New Roman"/>
          <w:sz w:val="24"/>
          <w:szCs w:val="24"/>
        </w:rPr>
        <w:t>2</w:t>
      </w:r>
    </w:p>
    <w:tbl>
      <w:tblPr>
        <w:tblStyle w:val="TableGrid"/>
        <w:tblW w:w="0" w:type="auto"/>
        <w:tblLayout w:type="fixed"/>
        <w:tblLook w:val="00A0" w:firstRow="1" w:lastRow="0" w:firstColumn="1" w:lastColumn="0" w:noHBand="0" w:noVBand="0"/>
      </w:tblPr>
      <w:tblGrid>
        <w:gridCol w:w="4680"/>
        <w:gridCol w:w="4680"/>
      </w:tblGrid>
      <w:tr w:rsidR="00816B16" w14:paraId="167A9792" w14:textId="77777777" w:rsidTr="3BE8571D">
        <w:tc>
          <w:tcPr>
            <w:tcW w:w="4680" w:type="dxa"/>
          </w:tcPr>
          <w:p w14:paraId="64E67ED4" w14:textId="77777777" w:rsidR="00816B16" w:rsidRDefault="00816B16" w:rsidP="00D91D18">
            <w:pPr>
              <w:rPr>
                <w:rFonts w:ascii="Times New Roman" w:eastAsia="Times New Roman" w:hAnsi="Times New Roman" w:cs="Times New Roman"/>
                <w:sz w:val="24"/>
                <w:szCs w:val="24"/>
              </w:rPr>
            </w:pPr>
          </w:p>
          <w:p w14:paraId="799C7AF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Description</w:t>
            </w:r>
          </w:p>
          <w:p w14:paraId="0325F115" w14:textId="77777777" w:rsidR="00816B16" w:rsidRDefault="00816B16" w:rsidP="00D91D18">
            <w:pPr>
              <w:rPr>
                <w:rFonts w:ascii="Times New Roman" w:eastAsia="Times New Roman" w:hAnsi="Times New Roman" w:cs="Times New Roman"/>
                <w:sz w:val="24"/>
                <w:szCs w:val="24"/>
              </w:rPr>
            </w:pPr>
          </w:p>
        </w:tc>
        <w:tc>
          <w:tcPr>
            <w:tcW w:w="4680" w:type="dxa"/>
          </w:tcPr>
          <w:p w14:paraId="619E71A4" w14:textId="77777777" w:rsidR="00816B16" w:rsidRPr="000C213E" w:rsidRDefault="00816B16" w:rsidP="00D91D18">
            <w:pPr>
              <w:rPr>
                <w:rFonts w:ascii="Times New Roman" w:eastAsia="Times New Roman" w:hAnsi="Times New Roman" w:cs="Times New Roman"/>
                <w:color w:val="FF0000"/>
                <w:sz w:val="24"/>
                <w:szCs w:val="24"/>
              </w:rPr>
            </w:pPr>
            <w:r w:rsidRPr="00474374">
              <w:rPr>
                <w:rFonts w:ascii="Times New Roman" w:eastAsia="Times New Roman" w:hAnsi="Times New Roman" w:cs="Times New Roman"/>
                <w:sz w:val="24"/>
                <w:szCs w:val="24"/>
              </w:rPr>
              <w:t>Ch</w:t>
            </w:r>
            <w:r>
              <w:rPr>
                <w:rFonts w:ascii="Times New Roman" w:eastAsia="Times New Roman" w:hAnsi="Times New Roman" w:cs="Times New Roman"/>
                <w:sz w:val="24"/>
                <w:szCs w:val="24"/>
              </w:rPr>
              <w:t>a</w:t>
            </w:r>
            <w:r w:rsidRPr="00474374">
              <w:rPr>
                <w:rFonts w:ascii="Times New Roman" w:eastAsia="Times New Roman" w:hAnsi="Times New Roman" w:cs="Times New Roman"/>
                <w:sz w:val="24"/>
                <w:szCs w:val="24"/>
              </w:rPr>
              <w:t>p</w:t>
            </w:r>
            <w:r>
              <w:rPr>
                <w:rFonts w:ascii="Times New Roman" w:eastAsia="Times New Roman" w:hAnsi="Times New Roman" w:cs="Times New Roman"/>
                <w:sz w:val="24"/>
                <w:szCs w:val="24"/>
              </w:rPr>
              <w:t>ter</w:t>
            </w:r>
            <w:r w:rsidRPr="00474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474374">
              <w:rPr>
                <w:rFonts w:ascii="Times New Roman" w:eastAsia="Times New Roman" w:hAnsi="Times New Roman" w:cs="Times New Roman"/>
                <w:sz w:val="24"/>
                <w:szCs w:val="24"/>
              </w:rPr>
              <w:t xml:space="preserve"> Quiz</w:t>
            </w:r>
          </w:p>
        </w:tc>
      </w:tr>
      <w:tr w:rsidR="00816B16" w14:paraId="73A4C17F" w14:textId="77777777" w:rsidTr="3BE8571D">
        <w:trPr>
          <w:trHeight w:val="1070"/>
        </w:trPr>
        <w:tc>
          <w:tcPr>
            <w:tcW w:w="4680" w:type="dxa"/>
          </w:tcPr>
          <w:p w14:paraId="7815713C" w14:textId="77777777" w:rsidR="00816B16" w:rsidRDefault="00816B16" w:rsidP="00D91D18">
            <w:pPr>
              <w:rPr>
                <w:rFonts w:ascii="Times New Roman" w:eastAsia="Times New Roman" w:hAnsi="Times New Roman" w:cs="Times New Roman"/>
                <w:sz w:val="24"/>
                <w:szCs w:val="24"/>
              </w:rPr>
            </w:pPr>
          </w:p>
          <w:p w14:paraId="69A609A6"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Type</w:t>
            </w:r>
          </w:p>
          <w:p w14:paraId="21CD1314" w14:textId="77777777" w:rsidR="00816B16" w:rsidRDefault="00816B16" w:rsidP="00D91D18">
            <w:pPr>
              <w:rPr>
                <w:rFonts w:ascii="Times New Roman" w:eastAsia="Times New Roman" w:hAnsi="Times New Roman" w:cs="Times New Roman"/>
                <w:sz w:val="24"/>
                <w:szCs w:val="24"/>
              </w:rPr>
            </w:pPr>
          </w:p>
        </w:tc>
        <w:tc>
          <w:tcPr>
            <w:tcW w:w="4680" w:type="dxa"/>
          </w:tcPr>
          <w:p w14:paraId="53619DB6"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3DEADB5F" w14:textId="77777777" w:rsidTr="3BE8571D">
              <w:tc>
                <w:tcPr>
                  <w:tcW w:w="1510" w:type="dxa"/>
                </w:tcPr>
                <w:p w14:paraId="62EC38D7" w14:textId="77777777" w:rsidR="00816B16" w:rsidRDefault="00816B16" w:rsidP="00D91D18">
                  <w:pPr>
                    <w:rPr>
                      <w:rFonts w:ascii="Times New Roman" w:eastAsia="Times New Roman" w:hAnsi="Times New Roman" w:cs="Times New Roman"/>
                      <w:sz w:val="24"/>
                      <w:szCs w:val="24"/>
                    </w:rPr>
                  </w:pPr>
                </w:p>
              </w:tc>
              <w:tc>
                <w:tcPr>
                  <w:tcW w:w="1510" w:type="dxa"/>
                </w:tcPr>
                <w:p w14:paraId="1B4D7543"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5F69BF7A" wp14:editId="55CF434B">
                        <wp:extent cx="171450" cy="142875"/>
                        <wp:effectExtent l="0" t="0" r="0" b="0"/>
                        <wp:docPr id="15076764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0598471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387417F2" w14:textId="77777777" w:rsidTr="3BE8571D">
              <w:tc>
                <w:tcPr>
                  <w:tcW w:w="1510" w:type="dxa"/>
                </w:tcPr>
                <w:p w14:paraId="75EEABF1" w14:textId="77777777" w:rsidR="00816B16" w:rsidRDefault="00816B16" w:rsidP="00D91D18">
                  <w:pPr>
                    <w:rPr>
                      <w:rFonts w:ascii="Times New Roman" w:eastAsia="Times New Roman" w:hAnsi="Times New Roman" w:cs="Times New Roman"/>
                      <w:sz w:val="24"/>
                      <w:szCs w:val="24"/>
                    </w:rPr>
                  </w:pPr>
                </w:p>
              </w:tc>
              <w:tc>
                <w:tcPr>
                  <w:tcW w:w="1510" w:type="dxa"/>
                </w:tcPr>
                <w:p w14:paraId="604733FC" w14:textId="77777777" w:rsidR="00816B16" w:rsidRDefault="00816B16" w:rsidP="00D91D18">
                  <w:pPr>
                    <w:rPr>
                      <w:rFonts w:ascii="Times New Roman" w:eastAsia="Times New Roman" w:hAnsi="Times New Roman" w:cs="Times New Roman"/>
                      <w:sz w:val="20"/>
                      <w:szCs w:val="20"/>
                    </w:rPr>
                  </w:pPr>
                </w:p>
              </w:tc>
              <w:tc>
                <w:tcPr>
                  <w:tcW w:w="1510" w:type="dxa"/>
                </w:tcPr>
                <w:p w14:paraId="26A23911"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58C75F6D" w14:textId="77777777" w:rsidR="00816B16" w:rsidRDefault="00816B16" w:rsidP="00D91D18">
            <w:pPr>
              <w:rPr>
                <w:rFonts w:ascii="Times New Roman" w:eastAsia="Times New Roman" w:hAnsi="Times New Roman" w:cs="Times New Roman"/>
                <w:sz w:val="24"/>
                <w:szCs w:val="24"/>
              </w:rPr>
            </w:pPr>
          </w:p>
        </w:tc>
      </w:tr>
      <w:tr w:rsidR="00816B16" w14:paraId="65FF2B99" w14:textId="77777777" w:rsidTr="3BE8571D">
        <w:tc>
          <w:tcPr>
            <w:tcW w:w="4680" w:type="dxa"/>
          </w:tcPr>
          <w:p w14:paraId="12A00A5E" w14:textId="77777777" w:rsidR="00816B16" w:rsidRDefault="00816B16" w:rsidP="00D91D18">
            <w:pPr>
              <w:rPr>
                <w:rFonts w:ascii="Times New Roman" w:eastAsia="Times New Roman" w:hAnsi="Times New Roman" w:cs="Times New Roman"/>
                <w:sz w:val="24"/>
                <w:szCs w:val="24"/>
              </w:rPr>
            </w:pPr>
          </w:p>
          <w:p w14:paraId="20BA7AE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Target Goal</w:t>
            </w:r>
          </w:p>
          <w:p w14:paraId="2D0A106A" w14:textId="77777777" w:rsidR="00816B16" w:rsidRDefault="00816B16" w:rsidP="00D91D18">
            <w:pPr>
              <w:rPr>
                <w:rFonts w:ascii="Times New Roman" w:eastAsia="Times New Roman" w:hAnsi="Times New Roman" w:cs="Times New Roman"/>
                <w:sz w:val="24"/>
                <w:szCs w:val="24"/>
              </w:rPr>
            </w:pPr>
          </w:p>
        </w:tc>
        <w:tc>
          <w:tcPr>
            <w:tcW w:w="4680" w:type="dxa"/>
          </w:tcPr>
          <w:p w14:paraId="76248F31" w14:textId="77777777" w:rsidR="00816B16" w:rsidRPr="00743A5C" w:rsidRDefault="00816B16" w:rsidP="00D91D18">
            <w:pPr>
              <w:rPr>
                <w:rFonts w:ascii="Times New Roman" w:eastAsia="Times New Roman" w:hAnsi="Times New Roman" w:cs="Times New Roman"/>
                <w:sz w:val="24"/>
                <w:szCs w:val="24"/>
              </w:rPr>
            </w:pPr>
            <w:r w:rsidRPr="00743A5C">
              <w:rPr>
                <w:rFonts w:ascii="Times New Roman" w:eastAsia="Times New Roman" w:hAnsi="Times New Roman" w:cs="Times New Roman"/>
                <w:sz w:val="24"/>
                <w:szCs w:val="24"/>
              </w:rPr>
              <w:t xml:space="preserve">85 % of students score at least 80% on the </w:t>
            </w:r>
            <w:r>
              <w:rPr>
                <w:rFonts w:ascii="Times New Roman" w:eastAsia="Times New Roman" w:hAnsi="Times New Roman" w:cs="Times New Roman"/>
                <w:sz w:val="24"/>
                <w:szCs w:val="24"/>
              </w:rPr>
              <w:t>chapter quiz</w:t>
            </w:r>
            <w:r w:rsidRPr="00743A5C">
              <w:rPr>
                <w:rFonts w:ascii="Times New Roman" w:eastAsia="Times New Roman" w:hAnsi="Times New Roman" w:cs="Times New Roman"/>
                <w:i/>
                <w:iCs/>
                <w:sz w:val="24"/>
                <w:szCs w:val="24"/>
              </w:rPr>
              <w:t>.</w:t>
            </w:r>
          </w:p>
          <w:p w14:paraId="73963F16" w14:textId="77777777" w:rsidR="00816B16" w:rsidRDefault="00816B16" w:rsidP="00D91D18">
            <w:pPr>
              <w:rPr>
                <w:rFonts w:ascii="Times New Roman" w:eastAsia="Times New Roman" w:hAnsi="Times New Roman" w:cs="Times New Roman"/>
                <w:sz w:val="24"/>
                <w:szCs w:val="24"/>
              </w:rPr>
            </w:pPr>
          </w:p>
        </w:tc>
      </w:tr>
      <w:tr w:rsidR="00816B16" w14:paraId="6AB3AA27" w14:textId="77777777" w:rsidTr="3BE8571D">
        <w:tc>
          <w:tcPr>
            <w:tcW w:w="4680" w:type="dxa"/>
          </w:tcPr>
          <w:p w14:paraId="0938691F" w14:textId="77777777" w:rsidR="00816B16" w:rsidRDefault="00816B16" w:rsidP="00D91D18">
            <w:pPr>
              <w:rPr>
                <w:rFonts w:ascii="Times New Roman" w:eastAsia="Times New Roman" w:hAnsi="Times New Roman" w:cs="Times New Roman"/>
                <w:sz w:val="24"/>
                <w:szCs w:val="24"/>
              </w:rPr>
            </w:pPr>
          </w:p>
          <w:p w14:paraId="54258A4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Results</w:t>
            </w:r>
          </w:p>
          <w:p w14:paraId="3F3597BC" w14:textId="77777777" w:rsidR="00816B16" w:rsidRDefault="00816B16" w:rsidP="00D91D18">
            <w:pPr>
              <w:rPr>
                <w:rFonts w:ascii="Times New Roman" w:eastAsia="Times New Roman" w:hAnsi="Times New Roman" w:cs="Times New Roman"/>
                <w:sz w:val="24"/>
                <w:szCs w:val="24"/>
              </w:rPr>
            </w:pPr>
          </w:p>
        </w:tc>
        <w:tc>
          <w:tcPr>
            <w:tcW w:w="4680" w:type="dxa"/>
          </w:tcPr>
          <w:p w14:paraId="060AE303"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r w:rsidRPr="00743A5C">
              <w:rPr>
                <w:rFonts w:ascii="Times New Roman" w:eastAsia="Times New Roman" w:hAnsi="Times New Roman" w:cs="Times New Roman"/>
                <w:sz w:val="24"/>
                <w:szCs w:val="24"/>
              </w:rPr>
              <w:t>% of students score</w:t>
            </w:r>
            <w:r>
              <w:rPr>
                <w:rFonts w:ascii="Times New Roman" w:eastAsia="Times New Roman" w:hAnsi="Times New Roman" w:cs="Times New Roman"/>
                <w:sz w:val="24"/>
                <w:szCs w:val="24"/>
              </w:rPr>
              <w:t>d 97.5</w:t>
            </w:r>
            <w:r w:rsidRPr="00743A5C">
              <w:rPr>
                <w:rFonts w:ascii="Times New Roman" w:eastAsia="Times New Roman" w:hAnsi="Times New Roman" w:cs="Times New Roman"/>
                <w:sz w:val="24"/>
                <w:szCs w:val="24"/>
              </w:rPr>
              <w:t xml:space="preserve">%, students average score was </w:t>
            </w:r>
            <w:r>
              <w:rPr>
                <w:rFonts w:ascii="Times New Roman" w:eastAsia="Times New Roman" w:hAnsi="Times New Roman" w:cs="Times New Roman"/>
                <w:sz w:val="24"/>
                <w:szCs w:val="24"/>
              </w:rPr>
              <w:t>98</w:t>
            </w:r>
            <w:r w:rsidRPr="00743A5C">
              <w:rPr>
                <w:rFonts w:ascii="Times New Roman" w:eastAsia="Times New Roman" w:hAnsi="Times New Roman" w:cs="Times New Roman"/>
                <w:sz w:val="24"/>
                <w:szCs w:val="24"/>
              </w:rPr>
              <w:t xml:space="preserve">% and a low score of </w:t>
            </w:r>
            <w:r>
              <w:rPr>
                <w:rFonts w:ascii="Times New Roman" w:eastAsia="Times New Roman" w:hAnsi="Times New Roman" w:cs="Times New Roman"/>
                <w:sz w:val="24"/>
                <w:szCs w:val="24"/>
              </w:rPr>
              <w:t>97.5</w:t>
            </w:r>
            <w:r w:rsidRPr="00743A5C">
              <w:rPr>
                <w:rFonts w:ascii="Times New Roman" w:eastAsia="Times New Roman" w:hAnsi="Times New Roman" w:cs="Times New Roman"/>
                <w:sz w:val="24"/>
                <w:szCs w:val="24"/>
              </w:rPr>
              <w:t>%, Therefore, this measure is considered met.</w:t>
            </w:r>
          </w:p>
        </w:tc>
      </w:tr>
    </w:tbl>
    <w:p w14:paraId="09937FA0"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Learning Outcome #2</w:t>
      </w:r>
      <w:r w:rsidRPr="7E9EA9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Style w:val="TableGrid"/>
        <w:tblW w:w="9360" w:type="dxa"/>
        <w:tblLayout w:type="fixed"/>
        <w:tblLook w:val="00A0" w:firstRow="1" w:lastRow="0" w:firstColumn="1" w:lastColumn="0" w:noHBand="0" w:noVBand="0"/>
      </w:tblPr>
      <w:tblGrid>
        <w:gridCol w:w="4680"/>
        <w:gridCol w:w="4680"/>
      </w:tblGrid>
      <w:tr w:rsidR="00816B16" w14:paraId="738BA0DB" w14:textId="77777777" w:rsidTr="3BE8571D">
        <w:tc>
          <w:tcPr>
            <w:tcW w:w="4680" w:type="dxa"/>
          </w:tcPr>
          <w:p w14:paraId="7A93CE5A" w14:textId="77777777" w:rsidR="00816B16" w:rsidRDefault="00816B16" w:rsidP="00D91D18">
            <w:pPr>
              <w:rPr>
                <w:rFonts w:ascii="Times New Roman" w:eastAsia="Times New Roman" w:hAnsi="Times New Roman" w:cs="Times New Roman"/>
                <w:sz w:val="24"/>
                <w:szCs w:val="24"/>
              </w:rPr>
            </w:pPr>
          </w:p>
          <w:p w14:paraId="1360398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6D8A9F11" w14:textId="77777777" w:rsidR="00816B16" w:rsidRDefault="00816B16" w:rsidP="00D91D18">
            <w:pPr>
              <w:rPr>
                <w:rFonts w:ascii="Times New Roman" w:eastAsia="Times New Roman" w:hAnsi="Times New Roman" w:cs="Times New Roman"/>
                <w:sz w:val="24"/>
                <w:szCs w:val="24"/>
              </w:rPr>
            </w:pPr>
          </w:p>
        </w:tc>
        <w:tc>
          <w:tcPr>
            <w:tcW w:w="4680" w:type="dxa"/>
          </w:tcPr>
          <w:p w14:paraId="7A053886"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257896A5" w14:textId="77777777" w:rsidTr="3BE8571D">
              <w:tc>
                <w:tcPr>
                  <w:tcW w:w="1510" w:type="dxa"/>
                </w:tcPr>
                <w:p w14:paraId="35565581" w14:textId="77777777" w:rsidR="00816B16" w:rsidRDefault="00816B16" w:rsidP="00D91D18">
                  <w:pPr>
                    <w:rPr>
                      <w:rFonts w:ascii="Times New Roman" w:eastAsia="Times New Roman" w:hAnsi="Times New Roman" w:cs="Times New Roman"/>
                      <w:sz w:val="24"/>
                      <w:szCs w:val="24"/>
                    </w:rPr>
                  </w:pPr>
                </w:p>
              </w:tc>
              <w:tc>
                <w:tcPr>
                  <w:tcW w:w="1510" w:type="dxa"/>
                </w:tcPr>
                <w:p w14:paraId="4C1B1433"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13A8CE5A" wp14:editId="18255F04">
                        <wp:extent cx="171450" cy="142875"/>
                        <wp:effectExtent l="0" t="0" r="0" b="0"/>
                        <wp:docPr id="7484701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45E2B64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089ADA18" w14:textId="77777777" w:rsidTr="3BE8571D">
              <w:tc>
                <w:tcPr>
                  <w:tcW w:w="1510" w:type="dxa"/>
                </w:tcPr>
                <w:p w14:paraId="1E37F649" w14:textId="77777777" w:rsidR="00816B16" w:rsidRDefault="00816B16" w:rsidP="00D91D18">
                  <w:pPr>
                    <w:rPr>
                      <w:rFonts w:ascii="Times New Roman" w:eastAsia="Times New Roman" w:hAnsi="Times New Roman" w:cs="Times New Roman"/>
                      <w:sz w:val="24"/>
                      <w:szCs w:val="24"/>
                    </w:rPr>
                  </w:pPr>
                </w:p>
              </w:tc>
              <w:tc>
                <w:tcPr>
                  <w:tcW w:w="1510" w:type="dxa"/>
                </w:tcPr>
                <w:p w14:paraId="63F006CA" w14:textId="77777777" w:rsidR="00816B16" w:rsidRDefault="00816B16" w:rsidP="00D91D18">
                  <w:pPr>
                    <w:rPr>
                      <w:rFonts w:ascii="Times New Roman" w:eastAsia="Times New Roman" w:hAnsi="Times New Roman" w:cs="Times New Roman"/>
                      <w:sz w:val="20"/>
                      <w:szCs w:val="20"/>
                    </w:rPr>
                  </w:pPr>
                </w:p>
              </w:tc>
              <w:tc>
                <w:tcPr>
                  <w:tcW w:w="1510" w:type="dxa"/>
                </w:tcPr>
                <w:p w14:paraId="0A415D0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728D7408" w14:textId="77777777" w:rsidTr="3BE8571D">
              <w:tc>
                <w:tcPr>
                  <w:tcW w:w="1510" w:type="dxa"/>
                </w:tcPr>
                <w:p w14:paraId="37AD8A8F" w14:textId="77777777" w:rsidR="00816B16" w:rsidRDefault="00816B16" w:rsidP="00D91D18">
                  <w:pPr>
                    <w:rPr>
                      <w:rFonts w:ascii="Times New Roman" w:eastAsia="Times New Roman" w:hAnsi="Times New Roman" w:cs="Times New Roman"/>
                      <w:sz w:val="24"/>
                      <w:szCs w:val="24"/>
                    </w:rPr>
                  </w:pPr>
                </w:p>
              </w:tc>
              <w:tc>
                <w:tcPr>
                  <w:tcW w:w="1510" w:type="dxa"/>
                </w:tcPr>
                <w:p w14:paraId="17A96080" w14:textId="77777777" w:rsidR="00816B16" w:rsidRDefault="00816B16" w:rsidP="00D91D18">
                  <w:pPr>
                    <w:rPr>
                      <w:rFonts w:ascii="Times New Roman" w:eastAsia="Times New Roman" w:hAnsi="Times New Roman" w:cs="Times New Roman"/>
                      <w:sz w:val="24"/>
                      <w:szCs w:val="24"/>
                    </w:rPr>
                  </w:pPr>
                </w:p>
              </w:tc>
              <w:tc>
                <w:tcPr>
                  <w:tcW w:w="1510" w:type="dxa"/>
                </w:tcPr>
                <w:p w14:paraId="57E7CC1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37A94367" w14:textId="77777777" w:rsidR="00816B16" w:rsidRDefault="00816B16" w:rsidP="00D91D18">
            <w:pPr>
              <w:rPr>
                <w:rFonts w:ascii="Times New Roman" w:eastAsia="Times New Roman" w:hAnsi="Times New Roman" w:cs="Times New Roman"/>
                <w:sz w:val="24"/>
                <w:szCs w:val="24"/>
              </w:rPr>
            </w:pPr>
          </w:p>
        </w:tc>
      </w:tr>
      <w:tr w:rsidR="00816B16" w14:paraId="7C01A84F" w14:textId="77777777" w:rsidTr="3BE8571D">
        <w:tc>
          <w:tcPr>
            <w:tcW w:w="4680" w:type="dxa"/>
          </w:tcPr>
          <w:p w14:paraId="4EA6D49D" w14:textId="77777777" w:rsidR="00816B16" w:rsidRDefault="00816B16" w:rsidP="00D91D18">
            <w:pPr>
              <w:rPr>
                <w:rFonts w:ascii="Times New Roman" w:eastAsia="Times New Roman" w:hAnsi="Times New Roman" w:cs="Times New Roman"/>
                <w:sz w:val="24"/>
                <w:szCs w:val="24"/>
              </w:rPr>
            </w:pPr>
          </w:p>
          <w:p w14:paraId="713769F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75E92E40" w14:textId="77777777" w:rsidR="00816B16" w:rsidRDefault="00816B16" w:rsidP="00D91D18">
            <w:pPr>
              <w:rPr>
                <w:rFonts w:ascii="Times New Roman" w:eastAsia="Times New Roman" w:hAnsi="Times New Roman" w:cs="Times New Roman"/>
                <w:sz w:val="24"/>
                <w:szCs w:val="24"/>
              </w:rPr>
            </w:pPr>
          </w:p>
        </w:tc>
        <w:tc>
          <w:tcPr>
            <w:tcW w:w="4680" w:type="dxa"/>
          </w:tcPr>
          <w:p w14:paraId="0DA04178" w14:textId="77777777" w:rsidR="00816B16" w:rsidRDefault="00816B16" w:rsidP="00D91D18">
            <w:pPr>
              <w:rPr>
                <w:rFonts w:ascii="Times New Roman" w:eastAsia="Times New Roman" w:hAnsi="Times New Roman" w:cs="Times New Roman"/>
                <w:sz w:val="24"/>
                <w:szCs w:val="24"/>
              </w:rPr>
            </w:pPr>
            <w:r w:rsidRPr="00743A5C">
              <w:rPr>
                <w:rFonts w:ascii="Times New Roman" w:eastAsia="Times New Roman" w:hAnsi="Times New Roman" w:cs="Times New Roman"/>
                <w:sz w:val="24"/>
                <w:szCs w:val="24"/>
              </w:rPr>
              <w:t xml:space="preserve">Students understood the material given and met the outcome </w:t>
            </w:r>
            <w:r>
              <w:rPr>
                <w:rFonts w:ascii="Times New Roman" w:eastAsia="Times New Roman" w:hAnsi="Times New Roman" w:cs="Times New Roman"/>
                <w:sz w:val="24"/>
                <w:szCs w:val="24"/>
              </w:rPr>
              <w:t xml:space="preserve">with </w:t>
            </w:r>
            <w:r w:rsidRPr="00743A5C">
              <w:rPr>
                <w:rFonts w:ascii="Times New Roman" w:eastAsia="Times New Roman" w:hAnsi="Times New Roman" w:cs="Times New Roman"/>
                <w:sz w:val="24"/>
                <w:szCs w:val="24"/>
              </w:rPr>
              <w:t>higher than expected scores</w:t>
            </w:r>
            <w:r>
              <w:rPr>
                <w:rFonts w:ascii="Times New Roman" w:eastAsia="Times New Roman" w:hAnsi="Times New Roman" w:cs="Times New Roman"/>
                <w:sz w:val="24"/>
                <w:szCs w:val="24"/>
              </w:rPr>
              <w:t xml:space="preserve"> </w:t>
            </w:r>
          </w:p>
          <w:p w14:paraId="57FC4194" w14:textId="77777777" w:rsidR="00816B16" w:rsidRDefault="00816B16" w:rsidP="00D91D18">
            <w:pPr>
              <w:rPr>
                <w:rFonts w:ascii="Times New Roman" w:eastAsia="Times New Roman" w:hAnsi="Times New Roman" w:cs="Times New Roman"/>
                <w:sz w:val="24"/>
                <w:szCs w:val="24"/>
              </w:rPr>
            </w:pPr>
          </w:p>
          <w:p w14:paraId="036CB252" w14:textId="77777777" w:rsidR="00816B16" w:rsidRDefault="00816B16" w:rsidP="00D91D18">
            <w:pPr>
              <w:rPr>
                <w:rFonts w:ascii="Times New Roman" w:eastAsia="Times New Roman" w:hAnsi="Times New Roman" w:cs="Times New Roman"/>
                <w:sz w:val="24"/>
                <w:szCs w:val="24"/>
              </w:rPr>
            </w:pPr>
          </w:p>
        </w:tc>
      </w:tr>
    </w:tbl>
    <w:p w14:paraId="66A2EB90"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Learning Outcome #</w:t>
      </w:r>
      <w:r>
        <w:rPr>
          <w:rFonts w:ascii="Times New Roman" w:eastAsia="Times New Roman" w:hAnsi="Times New Roman" w:cs="Times New Roman"/>
          <w:sz w:val="24"/>
          <w:szCs w:val="24"/>
        </w:rPr>
        <w:t>3</w:t>
      </w:r>
      <w:r w:rsidRPr="7E9EA979">
        <w:rPr>
          <w:rFonts w:ascii="Times New Roman" w:eastAsia="Times New Roman" w:hAnsi="Times New Roman" w:cs="Times New Roman"/>
          <w:sz w:val="24"/>
          <w:szCs w:val="24"/>
        </w:rPr>
        <w:t xml:space="preserve">: </w:t>
      </w:r>
      <w:r w:rsidRPr="00474374">
        <w:rPr>
          <w:rFonts w:ascii="Times New Roman" w:eastAsia="Times New Roman" w:hAnsi="Times New Roman" w:cs="Times New Roman"/>
          <w:sz w:val="24"/>
          <w:szCs w:val="24"/>
        </w:rPr>
        <w:t>Prepare journal entries for a business</w:t>
      </w:r>
      <w:r>
        <w:rPr>
          <w:rFonts w:ascii="Times New Roman" w:eastAsia="Times New Roman" w:hAnsi="Times New Roman" w:cs="Times New Roman"/>
          <w:sz w:val="24"/>
          <w:szCs w:val="24"/>
        </w:rPr>
        <w:tab/>
      </w:r>
    </w:p>
    <w:p w14:paraId="1333DFBD"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w:t>
      </w:r>
    </w:p>
    <w:tbl>
      <w:tblPr>
        <w:tblStyle w:val="TableGrid"/>
        <w:tblW w:w="0" w:type="auto"/>
        <w:tblLayout w:type="fixed"/>
        <w:tblLook w:val="00A0" w:firstRow="1" w:lastRow="0" w:firstColumn="1" w:lastColumn="0" w:noHBand="0" w:noVBand="0"/>
      </w:tblPr>
      <w:tblGrid>
        <w:gridCol w:w="4680"/>
        <w:gridCol w:w="4680"/>
      </w:tblGrid>
      <w:tr w:rsidR="00816B16" w14:paraId="298C56E9" w14:textId="77777777" w:rsidTr="3BE8571D">
        <w:trPr>
          <w:trHeight w:val="692"/>
        </w:trPr>
        <w:tc>
          <w:tcPr>
            <w:tcW w:w="4680" w:type="dxa"/>
          </w:tcPr>
          <w:p w14:paraId="481B02C4" w14:textId="77777777" w:rsidR="00816B16" w:rsidRDefault="00816B16" w:rsidP="00D91D18">
            <w:pPr>
              <w:rPr>
                <w:rFonts w:ascii="Times New Roman" w:eastAsia="Times New Roman" w:hAnsi="Times New Roman" w:cs="Times New Roman"/>
                <w:sz w:val="24"/>
                <w:szCs w:val="24"/>
              </w:rPr>
            </w:pPr>
          </w:p>
          <w:p w14:paraId="4F460061"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Description</w:t>
            </w:r>
          </w:p>
          <w:p w14:paraId="4B8967A6" w14:textId="77777777" w:rsidR="00816B16" w:rsidRDefault="00816B16" w:rsidP="00D91D18">
            <w:pPr>
              <w:rPr>
                <w:rFonts w:ascii="Times New Roman" w:eastAsia="Times New Roman" w:hAnsi="Times New Roman" w:cs="Times New Roman"/>
                <w:sz w:val="24"/>
                <w:szCs w:val="24"/>
              </w:rPr>
            </w:pPr>
          </w:p>
        </w:tc>
        <w:tc>
          <w:tcPr>
            <w:tcW w:w="4680" w:type="dxa"/>
          </w:tcPr>
          <w:p w14:paraId="715A200C" w14:textId="77777777" w:rsidR="00816B16" w:rsidRPr="000C213E" w:rsidRDefault="00816B16" w:rsidP="00D91D18">
            <w:pPr>
              <w:rPr>
                <w:rFonts w:ascii="Times New Roman" w:eastAsia="Times New Roman" w:hAnsi="Times New Roman" w:cs="Times New Roman"/>
                <w:color w:val="FF0000"/>
                <w:sz w:val="24"/>
                <w:szCs w:val="24"/>
              </w:rPr>
            </w:pPr>
            <w:r w:rsidRPr="00474374">
              <w:rPr>
                <w:rFonts w:ascii="Times New Roman" w:eastAsia="Times New Roman" w:hAnsi="Times New Roman" w:cs="Times New Roman"/>
                <w:sz w:val="24"/>
                <w:szCs w:val="24"/>
              </w:rPr>
              <w:t>Ch</w:t>
            </w:r>
            <w:r>
              <w:rPr>
                <w:rFonts w:ascii="Times New Roman" w:eastAsia="Times New Roman" w:hAnsi="Times New Roman" w:cs="Times New Roman"/>
                <w:sz w:val="24"/>
                <w:szCs w:val="24"/>
              </w:rPr>
              <w:t>a</w:t>
            </w:r>
            <w:r w:rsidRPr="00474374">
              <w:rPr>
                <w:rFonts w:ascii="Times New Roman" w:eastAsia="Times New Roman" w:hAnsi="Times New Roman" w:cs="Times New Roman"/>
                <w:sz w:val="24"/>
                <w:szCs w:val="24"/>
              </w:rPr>
              <w:t>p</w:t>
            </w:r>
            <w:r>
              <w:rPr>
                <w:rFonts w:ascii="Times New Roman" w:eastAsia="Times New Roman" w:hAnsi="Times New Roman" w:cs="Times New Roman"/>
                <w:sz w:val="24"/>
                <w:szCs w:val="24"/>
              </w:rPr>
              <w:t>ter</w:t>
            </w:r>
            <w:r w:rsidRPr="00474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474374">
              <w:rPr>
                <w:rFonts w:ascii="Times New Roman" w:eastAsia="Times New Roman" w:hAnsi="Times New Roman" w:cs="Times New Roman"/>
                <w:sz w:val="24"/>
                <w:szCs w:val="24"/>
              </w:rPr>
              <w:t xml:space="preserve"> -1 Case Problems</w:t>
            </w:r>
          </w:p>
        </w:tc>
      </w:tr>
      <w:tr w:rsidR="00816B16" w14:paraId="14F8A4C6" w14:textId="77777777" w:rsidTr="3BE8571D">
        <w:tc>
          <w:tcPr>
            <w:tcW w:w="4680" w:type="dxa"/>
          </w:tcPr>
          <w:p w14:paraId="07EEE783" w14:textId="77777777" w:rsidR="00816B16" w:rsidRDefault="00816B16" w:rsidP="00D91D18">
            <w:pPr>
              <w:rPr>
                <w:rFonts w:ascii="Times New Roman" w:eastAsia="Times New Roman" w:hAnsi="Times New Roman" w:cs="Times New Roman"/>
                <w:sz w:val="24"/>
                <w:szCs w:val="24"/>
              </w:rPr>
            </w:pPr>
          </w:p>
          <w:p w14:paraId="73344F46"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Type</w:t>
            </w:r>
          </w:p>
          <w:p w14:paraId="38D22398" w14:textId="77777777" w:rsidR="00816B16" w:rsidRDefault="00816B16" w:rsidP="00D91D18">
            <w:pPr>
              <w:rPr>
                <w:rFonts w:ascii="Times New Roman" w:eastAsia="Times New Roman" w:hAnsi="Times New Roman" w:cs="Times New Roman"/>
                <w:sz w:val="24"/>
                <w:szCs w:val="24"/>
              </w:rPr>
            </w:pPr>
          </w:p>
        </w:tc>
        <w:tc>
          <w:tcPr>
            <w:tcW w:w="4680" w:type="dxa"/>
          </w:tcPr>
          <w:p w14:paraId="70AC5F19"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54E550A1" w14:textId="77777777" w:rsidTr="3BE8571D">
              <w:tc>
                <w:tcPr>
                  <w:tcW w:w="1510" w:type="dxa"/>
                </w:tcPr>
                <w:p w14:paraId="1FC93CF7" w14:textId="77777777" w:rsidR="00816B16" w:rsidRDefault="00816B16" w:rsidP="00D91D18">
                  <w:pPr>
                    <w:rPr>
                      <w:rFonts w:ascii="Times New Roman" w:eastAsia="Times New Roman" w:hAnsi="Times New Roman" w:cs="Times New Roman"/>
                      <w:sz w:val="24"/>
                      <w:szCs w:val="24"/>
                    </w:rPr>
                  </w:pPr>
                </w:p>
              </w:tc>
              <w:tc>
                <w:tcPr>
                  <w:tcW w:w="1510" w:type="dxa"/>
                </w:tcPr>
                <w:p w14:paraId="0634A561"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1895D4D0" wp14:editId="4C94D714">
                        <wp:extent cx="171450" cy="142875"/>
                        <wp:effectExtent l="0" t="0" r="0" b="0"/>
                        <wp:docPr id="20482653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2CB91EF4"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15110EBA" w14:textId="77777777" w:rsidTr="3BE8571D">
              <w:tc>
                <w:tcPr>
                  <w:tcW w:w="1510" w:type="dxa"/>
                </w:tcPr>
                <w:p w14:paraId="7C531018" w14:textId="77777777" w:rsidR="00816B16" w:rsidRDefault="00816B16" w:rsidP="00D91D18">
                  <w:pPr>
                    <w:rPr>
                      <w:rFonts w:ascii="Times New Roman" w:eastAsia="Times New Roman" w:hAnsi="Times New Roman" w:cs="Times New Roman"/>
                      <w:sz w:val="24"/>
                      <w:szCs w:val="24"/>
                    </w:rPr>
                  </w:pPr>
                </w:p>
              </w:tc>
              <w:tc>
                <w:tcPr>
                  <w:tcW w:w="1510" w:type="dxa"/>
                </w:tcPr>
                <w:p w14:paraId="199D603B" w14:textId="77777777" w:rsidR="00816B16" w:rsidRDefault="00816B16" w:rsidP="00D91D18">
                  <w:pPr>
                    <w:rPr>
                      <w:rFonts w:ascii="Times New Roman" w:eastAsia="Times New Roman" w:hAnsi="Times New Roman" w:cs="Times New Roman"/>
                      <w:sz w:val="20"/>
                      <w:szCs w:val="20"/>
                    </w:rPr>
                  </w:pPr>
                </w:p>
              </w:tc>
              <w:tc>
                <w:tcPr>
                  <w:tcW w:w="1510" w:type="dxa"/>
                </w:tcPr>
                <w:p w14:paraId="4581867C"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4A6EBA94" w14:textId="77777777" w:rsidR="00816B16" w:rsidRDefault="00816B16" w:rsidP="00D91D18">
            <w:pPr>
              <w:rPr>
                <w:rFonts w:ascii="Times New Roman" w:eastAsia="Times New Roman" w:hAnsi="Times New Roman" w:cs="Times New Roman"/>
                <w:sz w:val="24"/>
                <w:szCs w:val="24"/>
              </w:rPr>
            </w:pPr>
          </w:p>
        </w:tc>
      </w:tr>
      <w:tr w:rsidR="00816B16" w14:paraId="2982CF66" w14:textId="77777777" w:rsidTr="3BE8571D">
        <w:tc>
          <w:tcPr>
            <w:tcW w:w="4680" w:type="dxa"/>
          </w:tcPr>
          <w:p w14:paraId="21D5EDB7" w14:textId="77777777" w:rsidR="00816B16" w:rsidRDefault="00816B16" w:rsidP="00D91D18">
            <w:pPr>
              <w:rPr>
                <w:rFonts w:ascii="Times New Roman" w:eastAsia="Times New Roman" w:hAnsi="Times New Roman" w:cs="Times New Roman"/>
                <w:sz w:val="24"/>
                <w:szCs w:val="24"/>
              </w:rPr>
            </w:pPr>
          </w:p>
          <w:p w14:paraId="270D384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Target Goal</w:t>
            </w:r>
          </w:p>
          <w:p w14:paraId="413501D7" w14:textId="77777777" w:rsidR="00816B16" w:rsidRDefault="00816B16" w:rsidP="00D91D18">
            <w:pPr>
              <w:rPr>
                <w:rFonts w:ascii="Times New Roman" w:eastAsia="Times New Roman" w:hAnsi="Times New Roman" w:cs="Times New Roman"/>
                <w:sz w:val="24"/>
                <w:szCs w:val="24"/>
              </w:rPr>
            </w:pPr>
          </w:p>
        </w:tc>
        <w:tc>
          <w:tcPr>
            <w:tcW w:w="4680" w:type="dxa"/>
          </w:tcPr>
          <w:p w14:paraId="29946D39" w14:textId="77777777" w:rsidR="00816B16" w:rsidRPr="00233196" w:rsidRDefault="00816B16" w:rsidP="00D91D18">
            <w:pPr>
              <w:rPr>
                <w:rFonts w:ascii="Times New Roman" w:eastAsia="Times New Roman" w:hAnsi="Times New Roman" w:cs="Times New Roman"/>
                <w:sz w:val="24"/>
                <w:szCs w:val="24"/>
              </w:rPr>
            </w:pPr>
            <w:r w:rsidRPr="00233196">
              <w:rPr>
                <w:rFonts w:ascii="Times New Roman" w:eastAsia="Times New Roman" w:hAnsi="Times New Roman" w:cs="Times New Roman"/>
                <w:sz w:val="24"/>
                <w:szCs w:val="24"/>
              </w:rPr>
              <w:t>85 % of students score at least 80% on the case problems for the chapter</w:t>
            </w:r>
            <w:r w:rsidRPr="00233196">
              <w:rPr>
                <w:rFonts w:ascii="Times New Roman" w:eastAsia="Times New Roman" w:hAnsi="Times New Roman" w:cs="Times New Roman"/>
                <w:i/>
                <w:iCs/>
                <w:sz w:val="24"/>
                <w:szCs w:val="24"/>
              </w:rPr>
              <w:t>.</w:t>
            </w:r>
          </w:p>
          <w:p w14:paraId="3E2EEE90" w14:textId="77777777" w:rsidR="00816B16" w:rsidRDefault="00816B16" w:rsidP="00D91D18">
            <w:pPr>
              <w:rPr>
                <w:rFonts w:ascii="Times New Roman" w:eastAsia="Times New Roman" w:hAnsi="Times New Roman" w:cs="Times New Roman"/>
                <w:sz w:val="24"/>
                <w:szCs w:val="24"/>
              </w:rPr>
            </w:pPr>
          </w:p>
        </w:tc>
      </w:tr>
      <w:tr w:rsidR="00816B16" w14:paraId="0DF16C08" w14:textId="77777777" w:rsidTr="3BE8571D">
        <w:tc>
          <w:tcPr>
            <w:tcW w:w="4680" w:type="dxa"/>
          </w:tcPr>
          <w:p w14:paraId="1A5B41AA" w14:textId="77777777" w:rsidR="00816B16" w:rsidRDefault="00816B16" w:rsidP="00D91D18">
            <w:pPr>
              <w:rPr>
                <w:rFonts w:ascii="Times New Roman" w:eastAsia="Times New Roman" w:hAnsi="Times New Roman" w:cs="Times New Roman"/>
                <w:sz w:val="24"/>
                <w:szCs w:val="24"/>
              </w:rPr>
            </w:pPr>
          </w:p>
          <w:p w14:paraId="39F2E6C8"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Results</w:t>
            </w:r>
          </w:p>
          <w:p w14:paraId="368C6032" w14:textId="77777777" w:rsidR="00816B16" w:rsidRDefault="00816B16" w:rsidP="00D91D18">
            <w:pPr>
              <w:rPr>
                <w:rFonts w:ascii="Times New Roman" w:eastAsia="Times New Roman" w:hAnsi="Times New Roman" w:cs="Times New Roman"/>
                <w:sz w:val="24"/>
                <w:szCs w:val="24"/>
              </w:rPr>
            </w:pPr>
          </w:p>
        </w:tc>
        <w:tc>
          <w:tcPr>
            <w:tcW w:w="4680" w:type="dxa"/>
          </w:tcPr>
          <w:p w14:paraId="42533A53" w14:textId="77777777" w:rsidR="00816B16" w:rsidRDefault="00816B16" w:rsidP="00D91D18">
            <w:pPr>
              <w:rPr>
                <w:rFonts w:ascii="Times New Roman" w:eastAsia="Times New Roman" w:hAnsi="Times New Roman" w:cs="Times New Roman"/>
                <w:sz w:val="24"/>
                <w:szCs w:val="24"/>
              </w:rPr>
            </w:pPr>
            <w:r w:rsidRPr="001E695E">
              <w:rPr>
                <w:rFonts w:ascii="Times New Roman" w:eastAsia="Times New Roman" w:hAnsi="Times New Roman" w:cs="Times New Roman"/>
                <w:sz w:val="24"/>
                <w:szCs w:val="24"/>
              </w:rPr>
              <w:t>90% of students score at least an 100%, students average score was 6</w:t>
            </w:r>
            <w:r>
              <w:rPr>
                <w:rFonts w:ascii="Times New Roman" w:eastAsia="Times New Roman" w:hAnsi="Times New Roman" w:cs="Times New Roman"/>
                <w:sz w:val="24"/>
                <w:szCs w:val="24"/>
              </w:rPr>
              <w:t>0</w:t>
            </w:r>
            <w:r w:rsidRPr="001E695E">
              <w:rPr>
                <w:rFonts w:ascii="Times New Roman" w:eastAsia="Times New Roman" w:hAnsi="Times New Roman" w:cs="Times New Roman"/>
                <w:sz w:val="24"/>
                <w:szCs w:val="24"/>
              </w:rPr>
              <w:t>% and a low score of 0%, Therefore, this measure is considered Partially met.</w:t>
            </w:r>
          </w:p>
        </w:tc>
      </w:tr>
    </w:tbl>
    <w:p w14:paraId="01CA1546"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w:t>
      </w:r>
      <w:r>
        <w:rPr>
          <w:rFonts w:ascii="Times New Roman" w:eastAsia="Times New Roman" w:hAnsi="Times New Roman" w:cs="Times New Roman"/>
          <w:sz w:val="24"/>
          <w:szCs w:val="24"/>
        </w:rPr>
        <w:t>2</w:t>
      </w:r>
    </w:p>
    <w:tbl>
      <w:tblPr>
        <w:tblStyle w:val="TableGrid"/>
        <w:tblW w:w="0" w:type="auto"/>
        <w:tblLayout w:type="fixed"/>
        <w:tblLook w:val="00A0" w:firstRow="1" w:lastRow="0" w:firstColumn="1" w:lastColumn="0" w:noHBand="0" w:noVBand="0"/>
      </w:tblPr>
      <w:tblGrid>
        <w:gridCol w:w="4680"/>
        <w:gridCol w:w="4680"/>
      </w:tblGrid>
      <w:tr w:rsidR="00816B16" w14:paraId="77E3019C" w14:textId="77777777" w:rsidTr="3BE8571D">
        <w:tc>
          <w:tcPr>
            <w:tcW w:w="4680" w:type="dxa"/>
          </w:tcPr>
          <w:p w14:paraId="409ED1E8" w14:textId="77777777" w:rsidR="00816B16" w:rsidRDefault="00816B16" w:rsidP="00D91D18">
            <w:pPr>
              <w:rPr>
                <w:rFonts w:ascii="Times New Roman" w:eastAsia="Times New Roman" w:hAnsi="Times New Roman" w:cs="Times New Roman"/>
                <w:sz w:val="24"/>
                <w:szCs w:val="24"/>
              </w:rPr>
            </w:pPr>
          </w:p>
          <w:p w14:paraId="27E782F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Description</w:t>
            </w:r>
          </w:p>
          <w:p w14:paraId="7797BB08" w14:textId="77777777" w:rsidR="00816B16" w:rsidRDefault="00816B16" w:rsidP="00D91D18">
            <w:pPr>
              <w:rPr>
                <w:rFonts w:ascii="Times New Roman" w:eastAsia="Times New Roman" w:hAnsi="Times New Roman" w:cs="Times New Roman"/>
                <w:sz w:val="24"/>
                <w:szCs w:val="24"/>
              </w:rPr>
            </w:pPr>
          </w:p>
        </w:tc>
        <w:tc>
          <w:tcPr>
            <w:tcW w:w="4680" w:type="dxa"/>
          </w:tcPr>
          <w:p w14:paraId="12EF0D6E" w14:textId="77777777" w:rsidR="00816B16" w:rsidRPr="000C213E" w:rsidRDefault="00816B16" w:rsidP="00D91D18">
            <w:pPr>
              <w:rPr>
                <w:rFonts w:ascii="Times New Roman" w:eastAsia="Times New Roman" w:hAnsi="Times New Roman" w:cs="Times New Roman"/>
                <w:color w:val="FF0000"/>
                <w:sz w:val="24"/>
                <w:szCs w:val="24"/>
              </w:rPr>
            </w:pPr>
            <w:r w:rsidRPr="00474374">
              <w:rPr>
                <w:rFonts w:ascii="Times New Roman" w:eastAsia="Times New Roman" w:hAnsi="Times New Roman" w:cs="Times New Roman"/>
                <w:sz w:val="24"/>
                <w:szCs w:val="24"/>
              </w:rPr>
              <w:t>Ch</w:t>
            </w:r>
            <w:r>
              <w:rPr>
                <w:rFonts w:ascii="Times New Roman" w:eastAsia="Times New Roman" w:hAnsi="Times New Roman" w:cs="Times New Roman"/>
                <w:sz w:val="24"/>
                <w:szCs w:val="24"/>
              </w:rPr>
              <w:t>a</w:t>
            </w:r>
            <w:r w:rsidRPr="00474374">
              <w:rPr>
                <w:rFonts w:ascii="Times New Roman" w:eastAsia="Times New Roman" w:hAnsi="Times New Roman" w:cs="Times New Roman"/>
                <w:sz w:val="24"/>
                <w:szCs w:val="24"/>
              </w:rPr>
              <w:t>p</w:t>
            </w:r>
            <w:r>
              <w:rPr>
                <w:rFonts w:ascii="Times New Roman" w:eastAsia="Times New Roman" w:hAnsi="Times New Roman" w:cs="Times New Roman"/>
                <w:sz w:val="24"/>
                <w:szCs w:val="24"/>
              </w:rPr>
              <w:t>ter</w:t>
            </w:r>
            <w:r w:rsidRPr="00474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474374">
              <w:rPr>
                <w:rFonts w:ascii="Times New Roman" w:eastAsia="Times New Roman" w:hAnsi="Times New Roman" w:cs="Times New Roman"/>
                <w:sz w:val="24"/>
                <w:szCs w:val="24"/>
              </w:rPr>
              <w:t xml:space="preserve"> Quiz</w:t>
            </w:r>
          </w:p>
        </w:tc>
      </w:tr>
      <w:tr w:rsidR="00816B16" w14:paraId="4F9DC0D8" w14:textId="77777777" w:rsidTr="3BE8571D">
        <w:trPr>
          <w:trHeight w:val="1070"/>
        </w:trPr>
        <w:tc>
          <w:tcPr>
            <w:tcW w:w="4680" w:type="dxa"/>
          </w:tcPr>
          <w:p w14:paraId="5AC1B6E8" w14:textId="77777777" w:rsidR="00816B16" w:rsidRDefault="00816B16" w:rsidP="00D91D18">
            <w:pPr>
              <w:rPr>
                <w:rFonts w:ascii="Times New Roman" w:eastAsia="Times New Roman" w:hAnsi="Times New Roman" w:cs="Times New Roman"/>
                <w:sz w:val="24"/>
                <w:szCs w:val="24"/>
              </w:rPr>
            </w:pPr>
          </w:p>
          <w:p w14:paraId="5492B83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Type</w:t>
            </w:r>
          </w:p>
          <w:p w14:paraId="1BB249A9" w14:textId="77777777" w:rsidR="00816B16" w:rsidRDefault="00816B16" w:rsidP="00D91D18">
            <w:pPr>
              <w:rPr>
                <w:rFonts w:ascii="Times New Roman" w:eastAsia="Times New Roman" w:hAnsi="Times New Roman" w:cs="Times New Roman"/>
                <w:sz w:val="24"/>
                <w:szCs w:val="24"/>
              </w:rPr>
            </w:pPr>
          </w:p>
        </w:tc>
        <w:tc>
          <w:tcPr>
            <w:tcW w:w="4680" w:type="dxa"/>
          </w:tcPr>
          <w:p w14:paraId="21C0A1E7"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16E76F1D" w14:textId="77777777" w:rsidTr="3BE8571D">
              <w:tc>
                <w:tcPr>
                  <w:tcW w:w="1510" w:type="dxa"/>
                </w:tcPr>
                <w:p w14:paraId="760FD5A9" w14:textId="77777777" w:rsidR="00816B16" w:rsidRDefault="00816B16" w:rsidP="00D91D18">
                  <w:pPr>
                    <w:rPr>
                      <w:rFonts w:ascii="Times New Roman" w:eastAsia="Times New Roman" w:hAnsi="Times New Roman" w:cs="Times New Roman"/>
                      <w:sz w:val="24"/>
                      <w:szCs w:val="24"/>
                    </w:rPr>
                  </w:pPr>
                </w:p>
              </w:tc>
              <w:tc>
                <w:tcPr>
                  <w:tcW w:w="1510" w:type="dxa"/>
                </w:tcPr>
                <w:p w14:paraId="58849DD1"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17D79EEC" wp14:editId="3B0028BF">
                        <wp:extent cx="171450" cy="142875"/>
                        <wp:effectExtent l="0" t="0" r="0" b="0"/>
                        <wp:docPr id="12781818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72A74AA4"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095CAF8C" w14:textId="77777777" w:rsidTr="3BE8571D">
              <w:tc>
                <w:tcPr>
                  <w:tcW w:w="1510" w:type="dxa"/>
                </w:tcPr>
                <w:p w14:paraId="479E76FD" w14:textId="77777777" w:rsidR="00816B16" w:rsidRDefault="00816B16" w:rsidP="00D91D18">
                  <w:pPr>
                    <w:rPr>
                      <w:rFonts w:ascii="Times New Roman" w:eastAsia="Times New Roman" w:hAnsi="Times New Roman" w:cs="Times New Roman"/>
                      <w:sz w:val="24"/>
                      <w:szCs w:val="24"/>
                    </w:rPr>
                  </w:pPr>
                </w:p>
              </w:tc>
              <w:tc>
                <w:tcPr>
                  <w:tcW w:w="1510" w:type="dxa"/>
                </w:tcPr>
                <w:p w14:paraId="25479E61" w14:textId="77777777" w:rsidR="00816B16" w:rsidRDefault="00816B16" w:rsidP="00D91D18">
                  <w:pPr>
                    <w:rPr>
                      <w:rFonts w:ascii="Times New Roman" w:eastAsia="Times New Roman" w:hAnsi="Times New Roman" w:cs="Times New Roman"/>
                      <w:sz w:val="20"/>
                      <w:szCs w:val="20"/>
                    </w:rPr>
                  </w:pPr>
                </w:p>
              </w:tc>
              <w:tc>
                <w:tcPr>
                  <w:tcW w:w="1510" w:type="dxa"/>
                </w:tcPr>
                <w:p w14:paraId="4793BA3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43C74B3A" w14:textId="77777777" w:rsidR="00816B16" w:rsidRDefault="00816B16" w:rsidP="00D91D18">
            <w:pPr>
              <w:rPr>
                <w:rFonts w:ascii="Times New Roman" w:eastAsia="Times New Roman" w:hAnsi="Times New Roman" w:cs="Times New Roman"/>
                <w:sz w:val="24"/>
                <w:szCs w:val="24"/>
              </w:rPr>
            </w:pPr>
          </w:p>
        </w:tc>
      </w:tr>
      <w:tr w:rsidR="00816B16" w14:paraId="0B8CFD0E" w14:textId="77777777" w:rsidTr="3BE8571D">
        <w:tc>
          <w:tcPr>
            <w:tcW w:w="4680" w:type="dxa"/>
          </w:tcPr>
          <w:p w14:paraId="71FBF0F6" w14:textId="77777777" w:rsidR="00816B16" w:rsidRDefault="00816B16" w:rsidP="00D91D18">
            <w:pPr>
              <w:rPr>
                <w:rFonts w:ascii="Times New Roman" w:eastAsia="Times New Roman" w:hAnsi="Times New Roman" w:cs="Times New Roman"/>
                <w:sz w:val="24"/>
                <w:szCs w:val="24"/>
              </w:rPr>
            </w:pPr>
          </w:p>
          <w:p w14:paraId="69580D0B"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Target Goal</w:t>
            </w:r>
          </w:p>
          <w:p w14:paraId="71F94C9D" w14:textId="77777777" w:rsidR="00816B16" w:rsidRDefault="00816B16" w:rsidP="00D91D18">
            <w:pPr>
              <w:rPr>
                <w:rFonts w:ascii="Times New Roman" w:eastAsia="Times New Roman" w:hAnsi="Times New Roman" w:cs="Times New Roman"/>
                <w:sz w:val="24"/>
                <w:szCs w:val="24"/>
              </w:rPr>
            </w:pPr>
          </w:p>
        </w:tc>
        <w:tc>
          <w:tcPr>
            <w:tcW w:w="4680" w:type="dxa"/>
          </w:tcPr>
          <w:p w14:paraId="03FD1947" w14:textId="77777777" w:rsidR="00816B16" w:rsidRPr="00E62598" w:rsidRDefault="00816B16" w:rsidP="00D91D18">
            <w:pPr>
              <w:rPr>
                <w:rFonts w:ascii="Times New Roman" w:eastAsia="Times New Roman" w:hAnsi="Times New Roman" w:cs="Times New Roman"/>
                <w:sz w:val="24"/>
                <w:szCs w:val="24"/>
              </w:rPr>
            </w:pPr>
            <w:r w:rsidRPr="00E62598">
              <w:rPr>
                <w:rFonts w:ascii="Times New Roman" w:eastAsia="Times New Roman" w:hAnsi="Times New Roman" w:cs="Times New Roman"/>
                <w:sz w:val="24"/>
                <w:szCs w:val="24"/>
              </w:rPr>
              <w:t>90% of students score at least 90% on the chapter quiz</w:t>
            </w:r>
            <w:r w:rsidRPr="00E62598">
              <w:rPr>
                <w:rFonts w:ascii="Times New Roman" w:eastAsia="Times New Roman" w:hAnsi="Times New Roman" w:cs="Times New Roman"/>
                <w:i/>
                <w:iCs/>
                <w:sz w:val="24"/>
                <w:szCs w:val="24"/>
              </w:rPr>
              <w:t>.</w:t>
            </w:r>
          </w:p>
          <w:p w14:paraId="1FBF5E2F" w14:textId="77777777" w:rsidR="00816B16" w:rsidRPr="00E62598" w:rsidRDefault="00816B16" w:rsidP="00D91D18">
            <w:pPr>
              <w:rPr>
                <w:rFonts w:ascii="Times New Roman" w:eastAsia="Times New Roman" w:hAnsi="Times New Roman" w:cs="Times New Roman"/>
                <w:sz w:val="24"/>
                <w:szCs w:val="24"/>
              </w:rPr>
            </w:pPr>
          </w:p>
        </w:tc>
      </w:tr>
      <w:tr w:rsidR="00816B16" w14:paraId="26188DF3" w14:textId="77777777" w:rsidTr="3BE8571D">
        <w:tc>
          <w:tcPr>
            <w:tcW w:w="4680" w:type="dxa"/>
          </w:tcPr>
          <w:p w14:paraId="3AD4BC9B" w14:textId="77777777" w:rsidR="00816B16" w:rsidRDefault="00816B16" w:rsidP="00D91D18">
            <w:pPr>
              <w:rPr>
                <w:rFonts w:ascii="Times New Roman" w:eastAsia="Times New Roman" w:hAnsi="Times New Roman" w:cs="Times New Roman"/>
                <w:sz w:val="24"/>
                <w:szCs w:val="24"/>
              </w:rPr>
            </w:pPr>
          </w:p>
          <w:p w14:paraId="0E545AD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Results</w:t>
            </w:r>
          </w:p>
          <w:p w14:paraId="552D4CA8" w14:textId="77777777" w:rsidR="00816B16" w:rsidRDefault="00816B16" w:rsidP="00D91D18">
            <w:pPr>
              <w:rPr>
                <w:rFonts w:ascii="Times New Roman" w:eastAsia="Times New Roman" w:hAnsi="Times New Roman" w:cs="Times New Roman"/>
                <w:sz w:val="24"/>
                <w:szCs w:val="24"/>
              </w:rPr>
            </w:pPr>
          </w:p>
        </w:tc>
        <w:tc>
          <w:tcPr>
            <w:tcW w:w="4680" w:type="dxa"/>
          </w:tcPr>
          <w:p w14:paraId="45E2BA79" w14:textId="77777777" w:rsidR="00816B16" w:rsidRPr="00E62598" w:rsidRDefault="00816B16" w:rsidP="00D91D18">
            <w:pPr>
              <w:rPr>
                <w:rFonts w:ascii="Times New Roman" w:eastAsia="Times New Roman" w:hAnsi="Times New Roman" w:cs="Times New Roman"/>
                <w:sz w:val="24"/>
                <w:szCs w:val="24"/>
              </w:rPr>
            </w:pPr>
            <w:r w:rsidRPr="00E62598">
              <w:rPr>
                <w:rFonts w:ascii="Times New Roman" w:eastAsia="Times New Roman" w:hAnsi="Times New Roman" w:cs="Times New Roman"/>
                <w:sz w:val="24"/>
                <w:szCs w:val="24"/>
              </w:rPr>
              <w:t>90 % of students scored 97.5%, students average score was 98% and a low score of 0%, Therefore, this measure is considered Partially met.</w:t>
            </w:r>
          </w:p>
        </w:tc>
      </w:tr>
    </w:tbl>
    <w:p w14:paraId="170A5C86"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Summary of Learning Outcome #</w:t>
      </w:r>
      <w:r>
        <w:rPr>
          <w:rFonts w:ascii="Times New Roman" w:eastAsia="Times New Roman" w:hAnsi="Times New Roman" w:cs="Times New Roman"/>
          <w:sz w:val="24"/>
          <w:szCs w:val="24"/>
        </w:rPr>
        <w:t>1</w:t>
      </w:r>
      <w:r w:rsidRPr="7E9EA9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Style w:val="TableGrid"/>
        <w:tblW w:w="9360" w:type="dxa"/>
        <w:tblLayout w:type="fixed"/>
        <w:tblLook w:val="00A0" w:firstRow="1" w:lastRow="0" w:firstColumn="1" w:lastColumn="0" w:noHBand="0" w:noVBand="0"/>
      </w:tblPr>
      <w:tblGrid>
        <w:gridCol w:w="4680"/>
        <w:gridCol w:w="4680"/>
      </w:tblGrid>
      <w:tr w:rsidR="00816B16" w14:paraId="3AECA5D4" w14:textId="77777777" w:rsidTr="3BE8571D">
        <w:trPr>
          <w:trHeight w:val="1403"/>
        </w:trPr>
        <w:tc>
          <w:tcPr>
            <w:tcW w:w="4680" w:type="dxa"/>
          </w:tcPr>
          <w:p w14:paraId="038C51D5" w14:textId="77777777" w:rsidR="00816B16" w:rsidRDefault="00816B16" w:rsidP="00D91D18">
            <w:pPr>
              <w:rPr>
                <w:rFonts w:ascii="Times New Roman" w:eastAsia="Times New Roman" w:hAnsi="Times New Roman" w:cs="Times New Roman"/>
                <w:sz w:val="24"/>
                <w:szCs w:val="24"/>
              </w:rPr>
            </w:pPr>
          </w:p>
          <w:p w14:paraId="392C00F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682ED4FB" w14:textId="77777777" w:rsidR="00816B16" w:rsidRDefault="00816B16" w:rsidP="00D91D18">
            <w:pPr>
              <w:rPr>
                <w:rFonts w:ascii="Times New Roman" w:eastAsia="Times New Roman" w:hAnsi="Times New Roman" w:cs="Times New Roman"/>
                <w:sz w:val="24"/>
                <w:szCs w:val="24"/>
              </w:rPr>
            </w:pPr>
          </w:p>
        </w:tc>
        <w:tc>
          <w:tcPr>
            <w:tcW w:w="4680" w:type="dxa"/>
          </w:tcPr>
          <w:p w14:paraId="67AD90AD"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00C84A3D" w14:textId="77777777" w:rsidTr="3BE8571D">
              <w:tc>
                <w:tcPr>
                  <w:tcW w:w="1510" w:type="dxa"/>
                </w:tcPr>
                <w:p w14:paraId="0894217B" w14:textId="77777777" w:rsidR="00816B16" w:rsidRDefault="00816B16" w:rsidP="00D91D18">
                  <w:pPr>
                    <w:rPr>
                      <w:rFonts w:ascii="Times New Roman" w:eastAsia="Times New Roman" w:hAnsi="Times New Roman" w:cs="Times New Roman"/>
                      <w:sz w:val="24"/>
                      <w:szCs w:val="24"/>
                    </w:rPr>
                  </w:pPr>
                </w:p>
              </w:tc>
              <w:tc>
                <w:tcPr>
                  <w:tcW w:w="1510" w:type="dxa"/>
                </w:tcPr>
                <w:p w14:paraId="35D51CFD" w14:textId="77777777" w:rsidR="00816B16" w:rsidRDefault="00816B16" w:rsidP="00D91D18">
                  <w:pPr>
                    <w:rPr>
                      <w:rFonts w:ascii="Times New Roman" w:eastAsia="Times New Roman" w:hAnsi="Times New Roman" w:cs="Times New Roman"/>
                      <w:sz w:val="24"/>
                      <w:szCs w:val="24"/>
                    </w:rPr>
                  </w:pPr>
                </w:p>
              </w:tc>
              <w:tc>
                <w:tcPr>
                  <w:tcW w:w="1510" w:type="dxa"/>
                </w:tcPr>
                <w:p w14:paraId="4BC5DD51"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03A0DAF6" w14:textId="77777777" w:rsidTr="3BE8571D">
              <w:tc>
                <w:tcPr>
                  <w:tcW w:w="1510" w:type="dxa"/>
                </w:tcPr>
                <w:p w14:paraId="1ED4C986" w14:textId="77777777" w:rsidR="00816B16" w:rsidRDefault="00816B16" w:rsidP="00D91D18">
                  <w:pPr>
                    <w:rPr>
                      <w:rFonts w:ascii="Times New Roman" w:eastAsia="Times New Roman" w:hAnsi="Times New Roman" w:cs="Times New Roman"/>
                      <w:sz w:val="24"/>
                      <w:szCs w:val="24"/>
                    </w:rPr>
                  </w:pPr>
                </w:p>
              </w:tc>
              <w:tc>
                <w:tcPr>
                  <w:tcW w:w="1510" w:type="dxa"/>
                </w:tcPr>
                <w:p w14:paraId="6443D878" w14:textId="77777777" w:rsidR="00816B16" w:rsidRDefault="00816B16" w:rsidP="00D91D18">
                  <w:pPr>
                    <w:rPr>
                      <w:rFonts w:ascii="Times New Roman" w:eastAsia="Times New Roman" w:hAnsi="Times New Roman" w:cs="Times New Roman"/>
                      <w:sz w:val="20"/>
                      <w:szCs w:val="20"/>
                    </w:rPr>
                  </w:pPr>
                  <w:r>
                    <w:rPr>
                      <w:noProof/>
                    </w:rPr>
                    <w:drawing>
                      <wp:inline distT="0" distB="0" distL="0" distR="0" wp14:anchorId="6B88BBAE" wp14:editId="3075015E">
                        <wp:extent cx="171450" cy="142875"/>
                        <wp:effectExtent l="0" t="0" r="0" b="0"/>
                        <wp:docPr id="20746537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19D4612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08C9724D" w14:textId="77777777" w:rsidTr="3BE8571D">
              <w:tc>
                <w:tcPr>
                  <w:tcW w:w="1510" w:type="dxa"/>
                </w:tcPr>
                <w:p w14:paraId="4CFCBA27" w14:textId="77777777" w:rsidR="00816B16" w:rsidRDefault="00816B16" w:rsidP="00D91D18">
                  <w:pPr>
                    <w:rPr>
                      <w:rFonts w:ascii="Times New Roman" w:eastAsia="Times New Roman" w:hAnsi="Times New Roman" w:cs="Times New Roman"/>
                      <w:sz w:val="24"/>
                      <w:szCs w:val="24"/>
                    </w:rPr>
                  </w:pPr>
                </w:p>
              </w:tc>
              <w:tc>
                <w:tcPr>
                  <w:tcW w:w="1510" w:type="dxa"/>
                </w:tcPr>
                <w:p w14:paraId="167E3925" w14:textId="77777777" w:rsidR="00816B16" w:rsidRDefault="00816B16" w:rsidP="00D91D18">
                  <w:pPr>
                    <w:rPr>
                      <w:rFonts w:ascii="Times New Roman" w:eastAsia="Times New Roman" w:hAnsi="Times New Roman" w:cs="Times New Roman"/>
                      <w:sz w:val="24"/>
                      <w:szCs w:val="24"/>
                    </w:rPr>
                  </w:pPr>
                </w:p>
              </w:tc>
              <w:tc>
                <w:tcPr>
                  <w:tcW w:w="1510" w:type="dxa"/>
                </w:tcPr>
                <w:p w14:paraId="03630528"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3332B23D" w14:textId="77777777" w:rsidR="00816B16" w:rsidRDefault="00816B16" w:rsidP="00D91D18">
            <w:pPr>
              <w:rPr>
                <w:rFonts w:ascii="Times New Roman" w:eastAsia="Times New Roman" w:hAnsi="Times New Roman" w:cs="Times New Roman"/>
                <w:sz w:val="24"/>
                <w:szCs w:val="24"/>
              </w:rPr>
            </w:pPr>
          </w:p>
        </w:tc>
      </w:tr>
      <w:tr w:rsidR="00816B16" w14:paraId="2CC7E1A1" w14:textId="77777777" w:rsidTr="3BE8571D">
        <w:trPr>
          <w:trHeight w:val="70"/>
        </w:trPr>
        <w:tc>
          <w:tcPr>
            <w:tcW w:w="4680" w:type="dxa"/>
          </w:tcPr>
          <w:p w14:paraId="23A27D6D" w14:textId="77777777" w:rsidR="00816B16" w:rsidRDefault="00816B16" w:rsidP="00D91D18">
            <w:pPr>
              <w:rPr>
                <w:rFonts w:ascii="Times New Roman" w:eastAsia="Times New Roman" w:hAnsi="Times New Roman" w:cs="Times New Roman"/>
                <w:sz w:val="24"/>
                <w:szCs w:val="24"/>
              </w:rPr>
            </w:pPr>
          </w:p>
          <w:p w14:paraId="2BB2760C"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78676DB7" w14:textId="77777777" w:rsidR="00816B16" w:rsidRDefault="00816B16" w:rsidP="00D91D18">
            <w:pPr>
              <w:rPr>
                <w:rFonts w:ascii="Times New Roman" w:eastAsia="Times New Roman" w:hAnsi="Times New Roman" w:cs="Times New Roman"/>
                <w:sz w:val="24"/>
                <w:szCs w:val="24"/>
              </w:rPr>
            </w:pPr>
          </w:p>
        </w:tc>
        <w:tc>
          <w:tcPr>
            <w:tcW w:w="4680" w:type="dxa"/>
          </w:tcPr>
          <w:p w14:paraId="56B304B1" w14:textId="77777777" w:rsidR="00816B16" w:rsidRDefault="00816B16" w:rsidP="00D91D18">
            <w:pPr>
              <w:rPr>
                <w:rFonts w:ascii="Times New Roman" w:eastAsia="Times New Roman" w:hAnsi="Times New Roman" w:cs="Times New Roman"/>
                <w:sz w:val="24"/>
                <w:szCs w:val="24"/>
              </w:rPr>
            </w:pPr>
          </w:p>
        </w:tc>
      </w:tr>
    </w:tbl>
    <w:p w14:paraId="0B27A37A" w14:textId="77777777" w:rsidR="00816B16" w:rsidRDefault="00816B16" w:rsidP="00816B16"/>
    <w:p w14:paraId="1DCE95F7" w14:textId="77777777" w:rsidR="0058195E" w:rsidRDefault="00816B16" w:rsidP="0058195E">
      <w:pPr>
        <w:jc w:val="center"/>
        <w:rPr>
          <w:rFonts w:ascii="Times New Roman" w:eastAsia="Times New Roman" w:hAnsi="Times New Roman" w:cs="Times New Roman"/>
          <w:sz w:val="32"/>
          <w:szCs w:val="32"/>
        </w:rPr>
      </w:pPr>
      <w:r w:rsidRPr="7E9EA979">
        <w:rPr>
          <w:rFonts w:ascii="Times New Roman" w:eastAsia="Times New Roman" w:hAnsi="Times New Roman" w:cs="Times New Roman"/>
          <w:sz w:val="32"/>
          <w:szCs w:val="32"/>
        </w:rPr>
        <w:t xml:space="preserve">Assessment Report for </w:t>
      </w:r>
      <w:r>
        <w:rPr>
          <w:rFonts w:ascii="Times New Roman" w:eastAsia="Times New Roman" w:hAnsi="Times New Roman" w:cs="Times New Roman"/>
          <w:b/>
          <w:bCs/>
          <w:i/>
          <w:iCs/>
          <w:sz w:val="32"/>
          <w:szCs w:val="32"/>
        </w:rPr>
        <w:t>General Office Procedures OTC 1163</w:t>
      </w:r>
    </w:p>
    <w:p w14:paraId="2F24E4CD" w14:textId="3782539E" w:rsidR="00816B16" w:rsidRPr="0057560A" w:rsidRDefault="00816B16" w:rsidP="0058195E">
      <w:pPr>
        <w:jc w:val="center"/>
        <w:rPr>
          <w:rFonts w:ascii="Times New Roman" w:eastAsia="Times New Roman" w:hAnsi="Times New Roman" w:cs="Times New Roman"/>
          <w:sz w:val="32"/>
          <w:szCs w:val="32"/>
        </w:rPr>
      </w:pPr>
      <w:r w:rsidRPr="7E9EA979">
        <w:rPr>
          <w:rFonts w:ascii="Times New Roman" w:eastAsia="Times New Roman" w:hAnsi="Times New Roman" w:cs="Times New Roman"/>
          <w:sz w:val="32"/>
          <w:szCs w:val="32"/>
        </w:rPr>
        <w:t xml:space="preserve">Term: </w:t>
      </w:r>
      <w:r>
        <w:rPr>
          <w:rFonts w:ascii="Times New Roman" w:eastAsia="Times New Roman" w:hAnsi="Times New Roman" w:cs="Times New Roman"/>
          <w:sz w:val="32"/>
          <w:szCs w:val="32"/>
        </w:rPr>
        <w:t>Spring 2019</w:t>
      </w:r>
    </w:p>
    <w:p w14:paraId="356A6A82"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Summary Table</w:t>
      </w:r>
    </w:p>
    <w:tbl>
      <w:tblPr>
        <w:tblStyle w:val="TableGrid"/>
        <w:tblW w:w="10595" w:type="dxa"/>
        <w:tblInd w:w="-635" w:type="dxa"/>
        <w:tblLayout w:type="fixed"/>
        <w:tblLook w:val="00A0" w:firstRow="1" w:lastRow="0" w:firstColumn="1" w:lastColumn="0" w:noHBand="0" w:noVBand="0"/>
      </w:tblPr>
      <w:tblGrid>
        <w:gridCol w:w="3959"/>
        <w:gridCol w:w="3318"/>
        <w:gridCol w:w="3318"/>
      </w:tblGrid>
      <w:tr w:rsidR="00816B16" w14:paraId="24BE0FD4" w14:textId="77777777" w:rsidTr="00D91D18">
        <w:trPr>
          <w:trHeight w:val="493"/>
        </w:trPr>
        <w:tc>
          <w:tcPr>
            <w:tcW w:w="3959" w:type="dxa"/>
          </w:tcPr>
          <w:p w14:paraId="4E84D57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Learning Outcome</w:t>
            </w:r>
          </w:p>
        </w:tc>
        <w:tc>
          <w:tcPr>
            <w:tcW w:w="3318" w:type="dxa"/>
          </w:tcPr>
          <w:p w14:paraId="58FF1B90" w14:textId="77777777" w:rsidR="00816B16" w:rsidRDefault="00816B16" w:rsidP="00D91D18">
            <w:pPr>
              <w:jc w:val="cente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    Partially Met/ Not Met</w:t>
            </w:r>
          </w:p>
        </w:tc>
        <w:tc>
          <w:tcPr>
            <w:tcW w:w="3318" w:type="dxa"/>
          </w:tcPr>
          <w:p w14:paraId="4DD14684"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Summary of Future </w:t>
            </w:r>
          </w:p>
          <w:p w14:paraId="708B22AC"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Planned Action(s)</w:t>
            </w:r>
          </w:p>
        </w:tc>
      </w:tr>
      <w:tr w:rsidR="00816B16" w14:paraId="557C0BD1" w14:textId="77777777" w:rsidTr="00D91D18">
        <w:trPr>
          <w:trHeight w:val="1637"/>
        </w:trPr>
        <w:tc>
          <w:tcPr>
            <w:tcW w:w="3959" w:type="dxa"/>
          </w:tcPr>
          <w:p w14:paraId="2A720EDC" w14:textId="77777777" w:rsidR="00816B16" w:rsidRDefault="00816B16" w:rsidP="00D91D18">
            <w:pPr>
              <w:pStyle w:val="NormalWeb"/>
              <w:spacing w:after="0" w:afterAutospacing="0"/>
              <w:rPr>
                <w:color w:val="000000"/>
                <w:sz w:val="27"/>
                <w:szCs w:val="27"/>
              </w:rPr>
            </w:pPr>
            <w:r>
              <w:rPr>
                <w:color w:val="000000"/>
                <w:sz w:val="27"/>
                <w:szCs w:val="27"/>
              </w:rPr>
              <w:t xml:space="preserve">1.Demonstrate qualities and skills necessary for the office assistant. Chapter 1 - 4 Quiz                     </w:t>
            </w:r>
          </w:p>
          <w:p w14:paraId="74B0D567" w14:textId="77777777" w:rsidR="00816B16" w:rsidRDefault="00816B16" w:rsidP="00D91D18">
            <w:pPr>
              <w:pStyle w:val="NormalWeb"/>
              <w:spacing w:after="0" w:afterAutospacing="0"/>
              <w:rPr>
                <w:color w:val="000000"/>
                <w:sz w:val="27"/>
                <w:szCs w:val="27"/>
              </w:rPr>
            </w:pPr>
            <w:r>
              <w:rPr>
                <w:color w:val="000000"/>
                <w:sz w:val="27"/>
                <w:szCs w:val="27"/>
              </w:rPr>
              <w:t>For Your Discussion Chapter 2</w:t>
            </w:r>
          </w:p>
          <w:p w14:paraId="3EF7B532" w14:textId="77777777" w:rsidR="00816B16" w:rsidRPr="0031156B" w:rsidRDefault="00816B16" w:rsidP="00D91D18">
            <w:pPr>
              <w:pStyle w:val="NormalWeb"/>
              <w:spacing w:after="0" w:afterAutospacing="0"/>
              <w:rPr>
                <w:color w:val="000000"/>
                <w:sz w:val="27"/>
                <w:szCs w:val="27"/>
              </w:rPr>
            </w:pPr>
          </w:p>
        </w:tc>
        <w:tc>
          <w:tcPr>
            <w:tcW w:w="3318" w:type="dxa"/>
          </w:tcPr>
          <w:p w14:paraId="3FEF24D8" w14:textId="77777777" w:rsidR="00816B16" w:rsidRDefault="00816B16" w:rsidP="00D91D18">
            <w:pPr>
              <w:jc w:val="center"/>
              <w:rPr>
                <w:rFonts w:ascii="Times New Roman" w:eastAsia="Times New Roman" w:hAnsi="Times New Roman" w:cs="Times New Roman"/>
                <w:sz w:val="24"/>
                <w:szCs w:val="24"/>
              </w:rPr>
            </w:pPr>
          </w:p>
          <w:p w14:paraId="5465389A" w14:textId="77777777" w:rsidR="00816B16" w:rsidRDefault="00816B16" w:rsidP="00D91D18">
            <w:pPr>
              <w:jc w:val="center"/>
              <w:rPr>
                <w:rFonts w:ascii="Times New Roman" w:eastAsia="Times New Roman" w:hAnsi="Times New Roman" w:cs="Times New Roman"/>
                <w:sz w:val="24"/>
                <w:szCs w:val="24"/>
              </w:rPr>
            </w:pPr>
          </w:p>
          <w:p w14:paraId="4A394662" w14:textId="77777777" w:rsidR="00816B16" w:rsidRDefault="00816B16" w:rsidP="00D91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Partially Met</w:t>
            </w:r>
          </w:p>
        </w:tc>
        <w:tc>
          <w:tcPr>
            <w:tcW w:w="3318" w:type="dxa"/>
          </w:tcPr>
          <w:p w14:paraId="124E00A9"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plan to assign students presentations for them to demonstrate skills necessary for the Office Assistant. </w:t>
            </w:r>
          </w:p>
        </w:tc>
      </w:tr>
      <w:tr w:rsidR="00816B16" w14:paraId="10932C11" w14:textId="77777777" w:rsidTr="00D91D18">
        <w:trPr>
          <w:trHeight w:val="2060"/>
        </w:trPr>
        <w:tc>
          <w:tcPr>
            <w:tcW w:w="3959" w:type="dxa"/>
          </w:tcPr>
          <w:p w14:paraId="12DE2227" w14:textId="77777777" w:rsidR="00816B16" w:rsidRDefault="00816B16" w:rsidP="00D91D18">
            <w:pPr>
              <w:pStyle w:val="NormalWeb"/>
              <w:spacing w:after="0" w:afterAutospacing="0"/>
              <w:rPr>
                <w:color w:val="000000"/>
                <w:sz w:val="27"/>
                <w:szCs w:val="27"/>
              </w:rPr>
            </w:pPr>
            <w:r>
              <w:rPr>
                <w:color w:val="000000"/>
                <w:sz w:val="27"/>
                <w:szCs w:val="27"/>
              </w:rPr>
              <w:t>2.Communicate effectively in diverse office settings.</w:t>
            </w:r>
            <w:bookmarkStart w:id="58" w:name="_Hlk8219613"/>
            <w:r>
              <w:rPr>
                <w:color w:val="000000"/>
                <w:sz w:val="27"/>
                <w:szCs w:val="27"/>
              </w:rPr>
              <w:t xml:space="preserve">        Chapter 5 -8 Quiz</w:t>
            </w:r>
            <w:bookmarkEnd w:id="58"/>
          </w:p>
          <w:p w14:paraId="6ED0E1BF" w14:textId="77777777" w:rsidR="00816B16" w:rsidRDefault="00816B16" w:rsidP="00D91D18">
            <w:pPr>
              <w:pStyle w:val="NormalWeb"/>
              <w:spacing w:after="0" w:afterAutospacing="0"/>
              <w:rPr>
                <w:color w:val="000000"/>
                <w:sz w:val="27"/>
                <w:szCs w:val="27"/>
              </w:rPr>
            </w:pPr>
            <w:r>
              <w:rPr>
                <w:color w:val="000000"/>
                <w:sz w:val="27"/>
                <w:szCs w:val="27"/>
              </w:rPr>
              <w:t>For Your Discussion    Chapter 6</w:t>
            </w:r>
          </w:p>
          <w:p w14:paraId="5E714356" w14:textId="77777777" w:rsidR="00816B16" w:rsidRPr="000C213E" w:rsidRDefault="00816B16" w:rsidP="00D91D18">
            <w:pPr>
              <w:pStyle w:val="NormalWeb"/>
              <w:spacing w:after="0" w:afterAutospacing="0"/>
              <w:rPr>
                <w:color w:val="FF0000"/>
              </w:rPr>
            </w:pPr>
          </w:p>
        </w:tc>
        <w:tc>
          <w:tcPr>
            <w:tcW w:w="3318" w:type="dxa"/>
          </w:tcPr>
          <w:p w14:paraId="3A312A43" w14:textId="77777777" w:rsidR="00816B16" w:rsidRDefault="00816B16" w:rsidP="00D91D18">
            <w:pPr>
              <w:jc w:val="center"/>
              <w:rPr>
                <w:rFonts w:ascii="Times New Roman" w:eastAsia="Times New Roman" w:hAnsi="Times New Roman" w:cs="Times New Roman"/>
                <w:sz w:val="24"/>
                <w:szCs w:val="24"/>
              </w:rPr>
            </w:pPr>
          </w:p>
          <w:p w14:paraId="0B2F1506" w14:textId="77777777" w:rsidR="00816B16" w:rsidRDefault="00816B16" w:rsidP="00D91D18">
            <w:pPr>
              <w:jc w:val="center"/>
              <w:rPr>
                <w:rFonts w:ascii="Times New Roman" w:eastAsia="Times New Roman" w:hAnsi="Times New Roman" w:cs="Times New Roman"/>
                <w:sz w:val="24"/>
                <w:szCs w:val="24"/>
              </w:rPr>
            </w:pPr>
          </w:p>
          <w:p w14:paraId="28464200"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w:t>
            </w:r>
          </w:p>
        </w:tc>
        <w:tc>
          <w:tcPr>
            <w:tcW w:w="3318" w:type="dxa"/>
          </w:tcPr>
          <w:p w14:paraId="2A5EC408"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plan to add time in an office setting for students to observe communication. </w:t>
            </w:r>
          </w:p>
        </w:tc>
      </w:tr>
    </w:tbl>
    <w:p w14:paraId="790E54C0" w14:textId="77777777" w:rsidR="00816B16" w:rsidRDefault="00816B16" w:rsidP="00816B16">
      <w:pPr>
        <w:pStyle w:val="NormalWeb"/>
        <w:spacing w:after="0" w:afterAutospacing="0"/>
        <w:rPr>
          <w:color w:val="000000"/>
          <w:sz w:val="27"/>
          <w:szCs w:val="27"/>
        </w:rPr>
      </w:pPr>
      <w:r w:rsidRPr="7E9EA979">
        <w:t>Learning Outcome #1</w:t>
      </w:r>
      <w:r w:rsidRPr="002602D8">
        <w:rPr>
          <w:color w:val="000000"/>
          <w:sz w:val="27"/>
          <w:szCs w:val="27"/>
        </w:rPr>
        <w:t xml:space="preserve"> </w:t>
      </w:r>
      <w:r>
        <w:rPr>
          <w:color w:val="000000"/>
          <w:sz w:val="27"/>
          <w:szCs w:val="27"/>
        </w:rPr>
        <w:t>Demonstrate qualities and skills necessary for the office assistant.</w:t>
      </w:r>
    </w:p>
    <w:p w14:paraId="35D63C04" w14:textId="77777777" w:rsidR="00816B16" w:rsidRDefault="00816B16" w:rsidP="00816B16">
      <w:pPr>
        <w:rPr>
          <w:rFonts w:ascii="Times New Roman" w:eastAsia="Times New Roman" w:hAnsi="Times New Roman" w:cs="Times New Roman"/>
          <w:sz w:val="24"/>
          <w:szCs w:val="24"/>
        </w:rPr>
      </w:pPr>
    </w:p>
    <w:p w14:paraId="76C93F70"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w:t>
      </w:r>
    </w:p>
    <w:tbl>
      <w:tblPr>
        <w:tblStyle w:val="TableGrid"/>
        <w:tblW w:w="0" w:type="auto"/>
        <w:tblLayout w:type="fixed"/>
        <w:tblLook w:val="00A0" w:firstRow="1" w:lastRow="0" w:firstColumn="1" w:lastColumn="0" w:noHBand="0" w:noVBand="0"/>
      </w:tblPr>
      <w:tblGrid>
        <w:gridCol w:w="4680"/>
        <w:gridCol w:w="4680"/>
      </w:tblGrid>
      <w:tr w:rsidR="00816B16" w14:paraId="40ED2740" w14:textId="77777777" w:rsidTr="3BE8571D">
        <w:tc>
          <w:tcPr>
            <w:tcW w:w="4680" w:type="dxa"/>
          </w:tcPr>
          <w:p w14:paraId="2193B1A9" w14:textId="77777777" w:rsidR="00816B16" w:rsidRDefault="00816B16" w:rsidP="00D91D18">
            <w:pPr>
              <w:rPr>
                <w:rFonts w:ascii="Times New Roman" w:eastAsia="Times New Roman" w:hAnsi="Times New Roman" w:cs="Times New Roman"/>
                <w:sz w:val="24"/>
                <w:szCs w:val="24"/>
              </w:rPr>
            </w:pPr>
          </w:p>
          <w:p w14:paraId="3A13718B"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Description</w:t>
            </w:r>
          </w:p>
          <w:p w14:paraId="16F7B079" w14:textId="77777777" w:rsidR="00816B16" w:rsidRDefault="00816B16" w:rsidP="00D91D18">
            <w:pPr>
              <w:rPr>
                <w:rFonts w:ascii="Times New Roman" w:eastAsia="Times New Roman" w:hAnsi="Times New Roman" w:cs="Times New Roman"/>
                <w:sz w:val="24"/>
                <w:szCs w:val="24"/>
              </w:rPr>
            </w:pPr>
          </w:p>
        </w:tc>
        <w:tc>
          <w:tcPr>
            <w:tcW w:w="4680" w:type="dxa"/>
          </w:tcPr>
          <w:p w14:paraId="3739D6AB" w14:textId="77777777" w:rsidR="00816B16" w:rsidRPr="000C213E" w:rsidRDefault="00816B16" w:rsidP="00D91D18">
            <w:pPr>
              <w:rPr>
                <w:rFonts w:ascii="Times New Roman" w:eastAsia="Times New Roman" w:hAnsi="Times New Roman" w:cs="Times New Roman"/>
                <w:color w:val="FF0000"/>
                <w:sz w:val="24"/>
                <w:szCs w:val="24"/>
              </w:rPr>
            </w:pPr>
            <w:r w:rsidRPr="00D929B3">
              <w:rPr>
                <w:rFonts w:ascii="Times New Roman" w:eastAsia="Times New Roman" w:hAnsi="Times New Roman" w:cs="Times New Roman"/>
                <w:sz w:val="24"/>
                <w:szCs w:val="24"/>
              </w:rPr>
              <w:t>Chapter 1-4 True False Quiz</w:t>
            </w:r>
          </w:p>
        </w:tc>
      </w:tr>
      <w:tr w:rsidR="00816B16" w14:paraId="00D4243D" w14:textId="77777777" w:rsidTr="3BE8571D">
        <w:tc>
          <w:tcPr>
            <w:tcW w:w="4680" w:type="dxa"/>
          </w:tcPr>
          <w:p w14:paraId="6507A6E0" w14:textId="77777777" w:rsidR="00816B16" w:rsidRDefault="00816B16" w:rsidP="00D91D18">
            <w:pPr>
              <w:rPr>
                <w:rFonts w:ascii="Times New Roman" w:eastAsia="Times New Roman" w:hAnsi="Times New Roman" w:cs="Times New Roman"/>
                <w:sz w:val="24"/>
                <w:szCs w:val="24"/>
              </w:rPr>
            </w:pPr>
          </w:p>
          <w:p w14:paraId="7199DD6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Type</w:t>
            </w:r>
          </w:p>
          <w:p w14:paraId="36CFA630" w14:textId="77777777" w:rsidR="00816B16" w:rsidRDefault="00816B16" w:rsidP="00D91D18">
            <w:pPr>
              <w:rPr>
                <w:rFonts w:ascii="Times New Roman" w:eastAsia="Times New Roman" w:hAnsi="Times New Roman" w:cs="Times New Roman"/>
                <w:sz w:val="24"/>
                <w:szCs w:val="24"/>
              </w:rPr>
            </w:pPr>
          </w:p>
        </w:tc>
        <w:tc>
          <w:tcPr>
            <w:tcW w:w="4680" w:type="dxa"/>
          </w:tcPr>
          <w:p w14:paraId="57275D52"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76AD3096" w14:textId="77777777" w:rsidTr="3BE8571D">
              <w:tc>
                <w:tcPr>
                  <w:tcW w:w="1510" w:type="dxa"/>
                </w:tcPr>
                <w:p w14:paraId="1C34037C" w14:textId="77777777" w:rsidR="00816B16" w:rsidRDefault="00816B16" w:rsidP="00D91D18">
                  <w:pPr>
                    <w:rPr>
                      <w:rFonts w:ascii="Times New Roman" w:eastAsia="Times New Roman" w:hAnsi="Times New Roman" w:cs="Times New Roman"/>
                      <w:sz w:val="24"/>
                      <w:szCs w:val="24"/>
                    </w:rPr>
                  </w:pPr>
                </w:p>
              </w:tc>
              <w:tc>
                <w:tcPr>
                  <w:tcW w:w="1510" w:type="dxa"/>
                </w:tcPr>
                <w:p w14:paraId="127666B8"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26461F66" wp14:editId="44C1BD79">
                        <wp:extent cx="171450" cy="142875"/>
                        <wp:effectExtent l="0" t="0" r="0" b="0"/>
                        <wp:docPr id="8690207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634F5CEF"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37682B08" w14:textId="77777777" w:rsidTr="3BE8571D">
              <w:tc>
                <w:tcPr>
                  <w:tcW w:w="1510" w:type="dxa"/>
                </w:tcPr>
                <w:p w14:paraId="6D2DDCAE" w14:textId="77777777" w:rsidR="00816B16" w:rsidRDefault="00816B16" w:rsidP="00D91D18">
                  <w:pPr>
                    <w:rPr>
                      <w:rFonts w:ascii="Times New Roman" w:eastAsia="Times New Roman" w:hAnsi="Times New Roman" w:cs="Times New Roman"/>
                      <w:sz w:val="24"/>
                      <w:szCs w:val="24"/>
                    </w:rPr>
                  </w:pPr>
                </w:p>
              </w:tc>
              <w:tc>
                <w:tcPr>
                  <w:tcW w:w="1510" w:type="dxa"/>
                </w:tcPr>
                <w:p w14:paraId="1377F886" w14:textId="77777777" w:rsidR="00816B16" w:rsidRDefault="00816B16" w:rsidP="00D91D18">
                  <w:pPr>
                    <w:rPr>
                      <w:rFonts w:ascii="Times New Roman" w:eastAsia="Times New Roman" w:hAnsi="Times New Roman" w:cs="Times New Roman"/>
                      <w:sz w:val="20"/>
                      <w:szCs w:val="20"/>
                    </w:rPr>
                  </w:pPr>
                </w:p>
              </w:tc>
              <w:tc>
                <w:tcPr>
                  <w:tcW w:w="1510" w:type="dxa"/>
                </w:tcPr>
                <w:p w14:paraId="7C85E326"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3247A00F" w14:textId="77777777" w:rsidR="00816B16" w:rsidRDefault="00816B16" w:rsidP="00D91D18">
            <w:pPr>
              <w:rPr>
                <w:rFonts w:ascii="Times New Roman" w:eastAsia="Times New Roman" w:hAnsi="Times New Roman" w:cs="Times New Roman"/>
                <w:sz w:val="24"/>
                <w:szCs w:val="24"/>
              </w:rPr>
            </w:pPr>
          </w:p>
        </w:tc>
      </w:tr>
      <w:tr w:rsidR="00816B16" w14:paraId="495FC418" w14:textId="77777777" w:rsidTr="3BE8571D">
        <w:tc>
          <w:tcPr>
            <w:tcW w:w="4680" w:type="dxa"/>
          </w:tcPr>
          <w:p w14:paraId="657EE1E5" w14:textId="77777777" w:rsidR="00816B16" w:rsidRDefault="00816B16" w:rsidP="00D91D18">
            <w:pPr>
              <w:rPr>
                <w:rFonts w:ascii="Times New Roman" w:eastAsia="Times New Roman" w:hAnsi="Times New Roman" w:cs="Times New Roman"/>
                <w:sz w:val="24"/>
                <w:szCs w:val="24"/>
              </w:rPr>
            </w:pPr>
          </w:p>
          <w:p w14:paraId="4FACEEB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Target Goal</w:t>
            </w:r>
          </w:p>
          <w:p w14:paraId="384E2C88" w14:textId="77777777" w:rsidR="00816B16" w:rsidRDefault="00816B16" w:rsidP="00D91D18">
            <w:pPr>
              <w:rPr>
                <w:rFonts w:ascii="Times New Roman" w:eastAsia="Times New Roman" w:hAnsi="Times New Roman" w:cs="Times New Roman"/>
                <w:sz w:val="24"/>
                <w:szCs w:val="24"/>
              </w:rPr>
            </w:pPr>
          </w:p>
        </w:tc>
        <w:tc>
          <w:tcPr>
            <w:tcW w:w="4680" w:type="dxa"/>
          </w:tcPr>
          <w:p w14:paraId="2A0F3FA4" w14:textId="77777777" w:rsidR="00816B16" w:rsidRPr="00D929B3" w:rsidRDefault="00816B16" w:rsidP="00D91D18">
            <w:pPr>
              <w:rPr>
                <w:rFonts w:ascii="Times New Roman" w:eastAsia="Times New Roman" w:hAnsi="Times New Roman" w:cs="Times New Roman"/>
                <w:sz w:val="24"/>
                <w:szCs w:val="24"/>
              </w:rPr>
            </w:pPr>
            <w:r w:rsidRPr="00D929B3">
              <w:rPr>
                <w:rFonts w:ascii="Times New Roman" w:eastAsia="Times New Roman" w:hAnsi="Times New Roman" w:cs="Times New Roman"/>
                <w:sz w:val="24"/>
                <w:szCs w:val="24"/>
              </w:rPr>
              <w:t>85 % of students who take the quiz achieve at least 8</w:t>
            </w:r>
            <w:r>
              <w:rPr>
                <w:rFonts w:ascii="Times New Roman" w:eastAsia="Times New Roman" w:hAnsi="Times New Roman" w:cs="Times New Roman"/>
                <w:sz w:val="24"/>
                <w:szCs w:val="24"/>
              </w:rPr>
              <w:t>0</w:t>
            </w:r>
            <w:r w:rsidRPr="00D929B3">
              <w:rPr>
                <w:rFonts w:ascii="Times New Roman" w:eastAsia="Times New Roman" w:hAnsi="Times New Roman" w:cs="Times New Roman"/>
                <w:sz w:val="24"/>
                <w:szCs w:val="24"/>
              </w:rPr>
              <w:t>% on the quiz</w:t>
            </w:r>
            <w:r w:rsidRPr="00D929B3">
              <w:rPr>
                <w:rFonts w:ascii="Times New Roman" w:eastAsia="Times New Roman" w:hAnsi="Times New Roman" w:cs="Times New Roman"/>
                <w:i/>
                <w:iCs/>
                <w:sz w:val="24"/>
                <w:szCs w:val="24"/>
              </w:rPr>
              <w:t>.</w:t>
            </w:r>
          </w:p>
          <w:p w14:paraId="26092F13" w14:textId="77777777" w:rsidR="00816B16" w:rsidRDefault="00816B16" w:rsidP="00D91D18">
            <w:pPr>
              <w:rPr>
                <w:rFonts w:ascii="Times New Roman" w:eastAsia="Times New Roman" w:hAnsi="Times New Roman" w:cs="Times New Roman"/>
                <w:sz w:val="24"/>
                <w:szCs w:val="24"/>
              </w:rPr>
            </w:pPr>
          </w:p>
        </w:tc>
      </w:tr>
      <w:tr w:rsidR="00816B16" w14:paraId="7AE117B8" w14:textId="77777777" w:rsidTr="3BE8571D">
        <w:tc>
          <w:tcPr>
            <w:tcW w:w="4680" w:type="dxa"/>
          </w:tcPr>
          <w:p w14:paraId="79F29E8A" w14:textId="77777777" w:rsidR="00816B16" w:rsidRDefault="00816B16" w:rsidP="00D91D18">
            <w:pPr>
              <w:rPr>
                <w:rFonts w:ascii="Times New Roman" w:eastAsia="Times New Roman" w:hAnsi="Times New Roman" w:cs="Times New Roman"/>
                <w:sz w:val="24"/>
                <w:szCs w:val="24"/>
              </w:rPr>
            </w:pPr>
          </w:p>
          <w:p w14:paraId="6BB8FB7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Results</w:t>
            </w:r>
          </w:p>
          <w:p w14:paraId="3293A3ED" w14:textId="77777777" w:rsidR="00816B16" w:rsidRDefault="00816B16" w:rsidP="00D91D18">
            <w:pPr>
              <w:rPr>
                <w:rFonts w:ascii="Times New Roman" w:eastAsia="Times New Roman" w:hAnsi="Times New Roman" w:cs="Times New Roman"/>
                <w:sz w:val="24"/>
                <w:szCs w:val="24"/>
              </w:rPr>
            </w:pPr>
          </w:p>
        </w:tc>
        <w:tc>
          <w:tcPr>
            <w:tcW w:w="4680" w:type="dxa"/>
          </w:tcPr>
          <w:p w14:paraId="65048EA4" w14:textId="77777777" w:rsidR="00816B16" w:rsidRDefault="00816B16" w:rsidP="00D91D18">
            <w:pPr>
              <w:rPr>
                <w:rFonts w:ascii="Times New Roman" w:eastAsia="Times New Roman" w:hAnsi="Times New Roman" w:cs="Times New Roman"/>
                <w:sz w:val="24"/>
                <w:szCs w:val="24"/>
              </w:rPr>
            </w:pPr>
            <w:r w:rsidRPr="00D929B3">
              <w:rPr>
                <w:rFonts w:ascii="Times New Roman" w:eastAsia="Times New Roman" w:hAnsi="Times New Roman" w:cs="Times New Roman"/>
                <w:sz w:val="24"/>
                <w:szCs w:val="24"/>
              </w:rPr>
              <w:t xml:space="preserve">100 % of students scored an 80%, students average score was </w:t>
            </w:r>
            <w:r>
              <w:rPr>
                <w:rFonts w:ascii="Times New Roman" w:eastAsia="Times New Roman" w:hAnsi="Times New Roman" w:cs="Times New Roman"/>
                <w:sz w:val="24"/>
                <w:szCs w:val="24"/>
              </w:rPr>
              <w:t xml:space="preserve">80% </w:t>
            </w:r>
            <w:r w:rsidRPr="00D929B3">
              <w:rPr>
                <w:rFonts w:ascii="Times New Roman" w:eastAsia="Times New Roman" w:hAnsi="Times New Roman" w:cs="Times New Roman"/>
                <w:sz w:val="24"/>
                <w:szCs w:val="24"/>
              </w:rPr>
              <w:t xml:space="preserve">and a low score of </w:t>
            </w:r>
            <w:r>
              <w:rPr>
                <w:rFonts w:ascii="Times New Roman" w:eastAsia="Times New Roman" w:hAnsi="Times New Roman" w:cs="Times New Roman"/>
                <w:sz w:val="24"/>
                <w:szCs w:val="24"/>
              </w:rPr>
              <w:t>80%</w:t>
            </w:r>
            <w:r w:rsidRPr="00D929B3">
              <w:rPr>
                <w:rFonts w:ascii="Times New Roman" w:eastAsia="Times New Roman" w:hAnsi="Times New Roman" w:cs="Times New Roman"/>
                <w:sz w:val="24"/>
                <w:szCs w:val="24"/>
              </w:rPr>
              <w:t>, Therefore, this measure is considered met.</w:t>
            </w:r>
          </w:p>
        </w:tc>
      </w:tr>
    </w:tbl>
    <w:p w14:paraId="2857EE7F" w14:textId="77777777" w:rsidR="00816B16" w:rsidRDefault="00816B16" w:rsidP="00816B16">
      <w:pPr>
        <w:rPr>
          <w:rFonts w:ascii="Times New Roman" w:eastAsia="Times New Roman" w:hAnsi="Times New Roman" w:cs="Times New Roman"/>
          <w:sz w:val="24"/>
          <w:szCs w:val="24"/>
        </w:rPr>
      </w:pPr>
    </w:p>
    <w:p w14:paraId="73235F31" w14:textId="77777777" w:rsidR="0058195E" w:rsidRDefault="0058195E" w:rsidP="00816B16">
      <w:pPr>
        <w:rPr>
          <w:rFonts w:ascii="Times New Roman" w:eastAsia="Times New Roman" w:hAnsi="Times New Roman" w:cs="Times New Roman"/>
          <w:sz w:val="24"/>
          <w:szCs w:val="24"/>
        </w:rPr>
      </w:pPr>
    </w:p>
    <w:p w14:paraId="58BA85F1" w14:textId="77777777" w:rsidR="0058195E" w:rsidRDefault="0058195E" w:rsidP="00816B16">
      <w:pPr>
        <w:rPr>
          <w:rFonts w:ascii="Times New Roman" w:eastAsia="Times New Roman" w:hAnsi="Times New Roman" w:cs="Times New Roman"/>
          <w:sz w:val="24"/>
          <w:szCs w:val="24"/>
        </w:rPr>
      </w:pPr>
    </w:p>
    <w:p w14:paraId="50655354" w14:textId="2F07C919"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Summary of Learning Outcome #1:</w:t>
      </w:r>
      <w:r>
        <w:rPr>
          <w:rFonts w:ascii="Times New Roman" w:eastAsia="Times New Roman" w:hAnsi="Times New Roman" w:cs="Times New Roman"/>
          <w:sz w:val="24"/>
          <w:szCs w:val="24"/>
        </w:rPr>
        <w:t xml:space="preserve"> </w:t>
      </w:r>
    </w:p>
    <w:p w14:paraId="5A3AAB82" w14:textId="77777777" w:rsidR="00816B16" w:rsidRDefault="00816B16" w:rsidP="00816B16">
      <w:pPr>
        <w:rPr>
          <w:rFonts w:ascii="Times New Roman" w:eastAsia="Times New Roman" w:hAnsi="Times New Roman" w:cs="Times New Roman"/>
          <w:sz w:val="24"/>
          <w:szCs w:val="24"/>
        </w:rPr>
      </w:pPr>
    </w:p>
    <w:tbl>
      <w:tblPr>
        <w:tblStyle w:val="TableGrid"/>
        <w:tblW w:w="9360" w:type="dxa"/>
        <w:tblLayout w:type="fixed"/>
        <w:tblLook w:val="00A0" w:firstRow="1" w:lastRow="0" w:firstColumn="1" w:lastColumn="0" w:noHBand="0" w:noVBand="0"/>
      </w:tblPr>
      <w:tblGrid>
        <w:gridCol w:w="4680"/>
        <w:gridCol w:w="4680"/>
      </w:tblGrid>
      <w:tr w:rsidR="00816B16" w14:paraId="3121038B" w14:textId="77777777" w:rsidTr="3BE8571D">
        <w:tc>
          <w:tcPr>
            <w:tcW w:w="4680" w:type="dxa"/>
          </w:tcPr>
          <w:p w14:paraId="17D28CF2" w14:textId="77777777" w:rsidR="00816B16" w:rsidRDefault="00816B16" w:rsidP="00D91D18">
            <w:pPr>
              <w:rPr>
                <w:rFonts w:ascii="Times New Roman" w:eastAsia="Times New Roman" w:hAnsi="Times New Roman" w:cs="Times New Roman"/>
                <w:sz w:val="24"/>
                <w:szCs w:val="24"/>
              </w:rPr>
            </w:pPr>
          </w:p>
          <w:p w14:paraId="0375D6E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5AC28EEC" w14:textId="77777777" w:rsidR="00816B16" w:rsidRDefault="00816B16" w:rsidP="00D91D18">
            <w:pPr>
              <w:rPr>
                <w:rFonts w:ascii="Times New Roman" w:eastAsia="Times New Roman" w:hAnsi="Times New Roman" w:cs="Times New Roman"/>
                <w:sz w:val="24"/>
                <w:szCs w:val="24"/>
              </w:rPr>
            </w:pPr>
          </w:p>
        </w:tc>
        <w:tc>
          <w:tcPr>
            <w:tcW w:w="4680" w:type="dxa"/>
          </w:tcPr>
          <w:p w14:paraId="74F1CB3F"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48227E08" w14:textId="77777777" w:rsidTr="3BE8571D">
              <w:tc>
                <w:tcPr>
                  <w:tcW w:w="1510" w:type="dxa"/>
                </w:tcPr>
                <w:p w14:paraId="7B0F3614" w14:textId="77777777" w:rsidR="00816B16" w:rsidRDefault="00816B16" w:rsidP="00D91D18">
                  <w:pPr>
                    <w:rPr>
                      <w:rFonts w:ascii="Times New Roman" w:eastAsia="Times New Roman" w:hAnsi="Times New Roman" w:cs="Times New Roman"/>
                      <w:sz w:val="24"/>
                      <w:szCs w:val="24"/>
                    </w:rPr>
                  </w:pPr>
                </w:p>
              </w:tc>
              <w:tc>
                <w:tcPr>
                  <w:tcW w:w="1510" w:type="dxa"/>
                </w:tcPr>
                <w:p w14:paraId="119AA9C2"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14595462" wp14:editId="7AA0B8D6">
                        <wp:extent cx="171450" cy="142875"/>
                        <wp:effectExtent l="0" t="0" r="0" b="0"/>
                        <wp:docPr id="728358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756F4121"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1B85A55A" w14:textId="77777777" w:rsidTr="3BE8571D">
              <w:tc>
                <w:tcPr>
                  <w:tcW w:w="1510" w:type="dxa"/>
                </w:tcPr>
                <w:p w14:paraId="6E49DA3C" w14:textId="77777777" w:rsidR="00816B16" w:rsidRDefault="00816B16" w:rsidP="00D91D18">
                  <w:pPr>
                    <w:rPr>
                      <w:rFonts w:ascii="Times New Roman" w:eastAsia="Times New Roman" w:hAnsi="Times New Roman" w:cs="Times New Roman"/>
                      <w:sz w:val="24"/>
                      <w:szCs w:val="24"/>
                    </w:rPr>
                  </w:pPr>
                </w:p>
              </w:tc>
              <w:tc>
                <w:tcPr>
                  <w:tcW w:w="1510" w:type="dxa"/>
                </w:tcPr>
                <w:p w14:paraId="22462E21" w14:textId="77777777" w:rsidR="00816B16" w:rsidRDefault="00816B16" w:rsidP="00D91D18">
                  <w:pPr>
                    <w:rPr>
                      <w:rFonts w:ascii="Times New Roman" w:eastAsia="Times New Roman" w:hAnsi="Times New Roman" w:cs="Times New Roman"/>
                      <w:sz w:val="20"/>
                      <w:szCs w:val="20"/>
                    </w:rPr>
                  </w:pPr>
                </w:p>
              </w:tc>
              <w:tc>
                <w:tcPr>
                  <w:tcW w:w="1510" w:type="dxa"/>
                </w:tcPr>
                <w:p w14:paraId="7964650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0E11DA59" w14:textId="77777777" w:rsidTr="3BE8571D">
              <w:tc>
                <w:tcPr>
                  <w:tcW w:w="1510" w:type="dxa"/>
                </w:tcPr>
                <w:p w14:paraId="71252A76" w14:textId="77777777" w:rsidR="00816B16" w:rsidRDefault="00816B16" w:rsidP="00D91D18">
                  <w:pPr>
                    <w:rPr>
                      <w:rFonts w:ascii="Times New Roman" w:eastAsia="Times New Roman" w:hAnsi="Times New Roman" w:cs="Times New Roman"/>
                      <w:sz w:val="24"/>
                      <w:szCs w:val="24"/>
                    </w:rPr>
                  </w:pPr>
                </w:p>
              </w:tc>
              <w:tc>
                <w:tcPr>
                  <w:tcW w:w="1510" w:type="dxa"/>
                </w:tcPr>
                <w:p w14:paraId="39DAD69F" w14:textId="77777777" w:rsidR="00816B16" w:rsidRDefault="00816B16" w:rsidP="00D91D18">
                  <w:pPr>
                    <w:rPr>
                      <w:rFonts w:ascii="Times New Roman" w:eastAsia="Times New Roman" w:hAnsi="Times New Roman" w:cs="Times New Roman"/>
                      <w:sz w:val="24"/>
                      <w:szCs w:val="24"/>
                    </w:rPr>
                  </w:pPr>
                </w:p>
              </w:tc>
              <w:tc>
                <w:tcPr>
                  <w:tcW w:w="1510" w:type="dxa"/>
                </w:tcPr>
                <w:p w14:paraId="1B685F04"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5DF23D28" w14:textId="77777777" w:rsidR="00816B16" w:rsidRDefault="00816B16" w:rsidP="00D91D18">
            <w:pPr>
              <w:rPr>
                <w:rFonts w:ascii="Times New Roman" w:eastAsia="Times New Roman" w:hAnsi="Times New Roman" w:cs="Times New Roman"/>
                <w:sz w:val="24"/>
                <w:szCs w:val="24"/>
              </w:rPr>
            </w:pPr>
          </w:p>
        </w:tc>
      </w:tr>
      <w:tr w:rsidR="00816B16" w14:paraId="114791DA" w14:textId="77777777" w:rsidTr="3BE8571D">
        <w:trPr>
          <w:trHeight w:val="1187"/>
        </w:trPr>
        <w:tc>
          <w:tcPr>
            <w:tcW w:w="4680" w:type="dxa"/>
          </w:tcPr>
          <w:p w14:paraId="5A91C76F" w14:textId="77777777" w:rsidR="00816B16" w:rsidRDefault="00816B16" w:rsidP="00D91D18">
            <w:pPr>
              <w:rPr>
                <w:rFonts w:ascii="Times New Roman" w:eastAsia="Times New Roman" w:hAnsi="Times New Roman" w:cs="Times New Roman"/>
                <w:sz w:val="24"/>
                <w:szCs w:val="24"/>
              </w:rPr>
            </w:pPr>
          </w:p>
          <w:p w14:paraId="259CC24B"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09D69057" w14:textId="77777777" w:rsidR="00816B16" w:rsidRDefault="00816B16" w:rsidP="00D91D18">
            <w:pPr>
              <w:rPr>
                <w:rFonts w:ascii="Times New Roman" w:eastAsia="Times New Roman" w:hAnsi="Times New Roman" w:cs="Times New Roman"/>
                <w:sz w:val="24"/>
                <w:szCs w:val="24"/>
              </w:rPr>
            </w:pPr>
          </w:p>
        </w:tc>
        <w:tc>
          <w:tcPr>
            <w:tcW w:w="4680" w:type="dxa"/>
          </w:tcPr>
          <w:p w14:paraId="076C0BF6" w14:textId="77777777" w:rsidR="00816B16" w:rsidRPr="00D929B3" w:rsidRDefault="00816B16" w:rsidP="00D91D18">
            <w:pPr>
              <w:rPr>
                <w:rFonts w:ascii="Times New Roman" w:eastAsia="Times New Roman" w:hAnsi="Times New Roman" w:cs="Times New Roman"/>
                <w:sz w:val="24"/>
                <w:szCs w:val="24"/>
              </w:rPr>
            </w:pPr>
            <w:r w:rsidRPr="00D929B3">
              <w:rPr>
                <w:rFonts w:ascii="Times New Roman" w:eastAsia="Times New Roman" w:hAnsi="Times New Roman" w:cs="Times New Roman"/>
                <w:iCs/>
                <w:sz w:val="24"/>
                <w:szCs w:val="24"/>
              </w:rPr>
              <w:t xml:space="preserve">I believe it would be in the student’s best interest to have a </w:t>
            </w:r>
            <w:r>
              <w:rPr>
                <w:rFonts w:ascii="Times New Roman" w:eastAsia="Times New Roman" w:hAnsi="Times New Roman" w:cs="Times New Roman"/>
                <w:iCs/>
                <w:sz w:val="24"/>
                <w:szCs w:val="24"/>
              </w:rPr>
              <w:t xml:space="preserve">in </w:t>
            </w:r>
            <w:r w:rsidRPr="00D929B3">
              <w:rPr>
                <w:rFonts w:ascii="Times New Roman" w:eastAsia="Times New Roman" w:hAnsi="Times New Roman" w:cs="Times New Roman"/>
                <w:iCs/>
                <w:sz w:val="24"/>
                <w:szCs w:val="24"/>
              </w:rPr>
              <w:t>class review before administering the quiz.</w:t>
            </w:r>
          </w:p>
          <w:p w14:paraId="5713923D" w14:textId="77777777" w:rsidR="00816B16" w:rsidRDefault="00816B16" w:rsidP="00D91D18">
            <w:pPr>
              <w:rPr>
                <w:rFonts w:ascii="Times New Roman" w:eastAsia="Times New Roman" w:hAnsi="Times New Roman" w:cs="Times New Roman"/>
                <w:sz w:val="24"/>
                <w:szCs w:val="24"/>
              </w:rPr>
            </w:pPr>
          </w:p>
          <w:p w14:paraId="24DE1F01" w14:textId="77777777" w:rsidR="00816B16" w:rsidRDefault="00816B16" w:rsidP="00D91D18">
            <w:pPr>
              <w:rPr>
                <w:rFonts w:ascii="Times New Roman" w:eastAsia="Times New Roman" w:hAnsi="Times New Roman" w:cs="Times New Roman"/>
                <w:sz w:val="24"/>
                <w:szCs w:val="24"/>
              </w:rPr>
            </w:pPr>
          </w:p>
          <w:p w14:paraId="785831F7" w14:textId="77777777" w:rsidR="00816B16" w:rsidRDefault="00816B16" w:rsidP="00D91D18">
            <w:pPr>
              <w:rPr>
                <w:rFonts w:ascii="Times New Roman" w:eastAsia="Times New Roman" w:hAnsi="Times New Roman" w:cs="Times New Roman"/>
                <w:sz w:val="24"/>
                <w:szCs w:val="24"/>
              </w:rPr>
            </w:pPr>
          </w:p>
          <w:p w14:paraId="6A81D14E" w14:textId="77777777" w:rsidR="00816B16" w:rsidRDefault="00816B16" w:rsidP="00D91D18">
            <w:pPr>
              <w:rPr>
                <w:rFonts w:ascii="Times New Roman" w:eastAsia="Times New Roman" w:hAnsi="Times New Roman" w:cs="Times New Roman"/>
                <w:sz w:val="24"/>
                <w:szCs w:val="24"/>
              </w:rPr>
            </w:pPr>
          </w:p>
        </w:tc>
      </w:tr>
    </w:tbl>
    <w:p w14:paraId="01B31CFC" w14:textId="77777777" w:rsidR="00816B16" w:rsidRDefault="00816B16" w:rsidP="00816B16">
      <w:pPr>
        <w:rPr>
          <w:rFonts w:ascii="Times New Roman" w:eastAsia="Times New Roman" w:hAnsi="Times New Roman" w:cs="Times New Roman"/>
          <w:sz w:val="24"/>
          <w:szCs w:val="24"/>
        </w:rPr>
      </w:pPr>
    </w:p>
    <w:p w14:paraId="6DE43FAA"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#2</w:t>
      </w:r>
    </w:p>
    <w:tbl>
      <w:tblPr>
        <w:tblStyle w:val="TableGrid"/>
        <w:tblW w:w="0" w:type="auto"/>
        <w:tblLayout w:type="fixed"/>
        <w:tblLook w:val="00A0" w:firstRow="1" w:lastRow="0" w:firstColumn="1" w:lastColumn="0" w:noHBand="0" w:noVBand="0"/>
      </w:tblPr>
      <w:tblGrid>
        <w:gridCol w:w="4680"/>
        <w:gridCol w:w="4680"/>
      </w:tblGrid>
      <w:tr w:rsidR="00816B16" w14:paraId="54DFE62E" w14:textId="77777777" w:rsidTr="3BE8571D">
        <w:tc>
          <w:tcPr>
            <w:tcW w:w="4680" w:type="dxa"/>
          </w:tcPr>
          <w:p w14:paraId="686B4BCD" w14:textId="77777777" w:rsidR="00816B16" w:rsidRDefault="00816B16" w:rsidP="00D91D18">
            <w:pPr>
              <w:rPr>
                <w:rFonts w:ascii="Times New Roman" w:eastAsia="Times New Roman" w:hAnsi="Times New Roman" w:cs="Times New Roman"/>
                <w:sz w:val="24"/>
                <w:szCs w:val="24"/>
              </w:rPr>
            </w:pPr>
          </w:p>
          <w:p w14:paraId="7747D8CD"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2</w:t>
            </w:r>
            <w:r w:rsidRPr="7E9EA979">
              <w:rPr>
                <w:rFonts w:ascii="Times New Roman" w:eastAsia="Times New Roman" w:hAnsi="Times New Roman" w:cs="Times New Roman"/>
                <w:sz w:val="24"/>
                <w:szCs w:val="24"/>
              </w:rPr>
              <w:t xml:space="preserve"> Description</w:t>
            </w:r>
          </w:p>
          <w:p w14:paraId="1A552ECE" w14:textId="77777777" w:rsidR="00816B16" w:rsidRDefault="00816B16" w:rsidP="00D91D18">
            <w:pPr>
              <w:rPr>
                <w:rFonts w:ascii="Times New Roman" w:eastAsia="Times New Roman" w:hAnsi="Times New Roman" w:cs="Times New Roman"/>
                <w:sz w:val="24"/>
                <w:szCs w:val="24"/>
              </w:rPr>
            </w:pPr>
          </w:p>
        </w:tc>
        <w:tc>
          <w:tcPr>
            <w:tcW w:w="4680" w:type="dxa"/>
          </w:tcPr>
          <w:p w14:paraId="50F151E7" w14:textId="77777777" w:rsidR="00816B16" w:rsidRDefault="00816B16" w:rsidP="00D91D18">
            <w:pPr>
              <w:rPr>
                <w:rFonts w:ascii="Times New Roman" w:eastAsia="Times New Roman" w:hAnsi="Times New Roman" w:cs="Times New Roman"/>
                <w:sz w:val="24"/>
                <w:szCs w:val="24"/>
              </w:rPr>
            </w:pPr>
            <w:r>
              <w:rPr>
                <w:color w:val="000000"/>
                <w:sz w:val="27"/>
                <w:szCs w:val="27"/>
              </w:rPr>
              <w:t>For Your Discussion Chapter 2</w:t>
            </w:r>
          </w:p>
        </w:tc>
      </w:tr>
      <w:tr w:rsidR="00816B16" w14:paraId="7799A38F" w14:textId="77777777" w:rsidTr="3BE8571D">
        <w:tc>
          <w:tcPr>
            <w:tcW w:w="4680" w:type="dxa"/>
          </w:tcPr>
          <w:p w14:paraId="2C8E55B1" w14:textId="77777777" w:rsidR="00816B16" w:rsidRDefault="00816B16" w:rsidP="00D91D18">
            <w:pPr>
              <w:rPr>
                <w:rFonts w:ascii="Times New Roman" w:eastAsia="Times New Roman" w:hAnsi="Times New Roman" w:cs="Times New Roman"/>
                <w:sz w:val="24"/>
                <w:szCs w:val="24"/>
              </w:rPr>
            </w:pPr>
          </w:p>
          <w:p w14:paraId="6B7A3F1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Type</w:t>
            </w:r>
          </w:p>
          <w:p w14:paraId="4BD4373E" w14:textId="77777777" w:rsidR="00816B16" w:rsidRDefault="00816B16" w:rsidP="00D91D18">
            <w:pPr>
              <w:rPr>
                <w:rFonts w:ascii="Times New Roman" w:eastAsia="Times New Roman" w:hAnsi="Times New Roman" w:cs="Times New Roman"/>
                <w:sz w:val="24"/>
                <w:szCs w:val="24"/>
              </w:rPr>
            </w:pPr>
          </w:p>
        </w:tc>
        <w:tc>
          <w:tcPr>
            <w:tcW w:w="4680" w:type="dxa"/>
          </w:tcPr>
          <w:p w14:paraId="27581B2B"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12D817D5" w14:textId="77777777" w:rsidTr="3BE8571D">
              <w:tc>
                <w:tcPr>
                  <w:tcW w:w="1510" w:type="dxa"/>
                </w:tcPr>
                <w:p w14:paraId="7A170BB2" w14:textId="77777777" w:rsidR="00816B16" w:rsidRDefault="00816B16" w:rsidP="00D91D18">
                  <w:pPr>
                    <w:rPr>
                      <w:rFonts w:ascii="Times New Roman" w:eastAsia="Times New Roman" w:hAnsi="Times New Roman" w:cs="Times New Roman"/>
                      <w:sz w:val="24"/>
                      <w:szCs w:val="24"/>
                    </w:rPr>
                  </w:pPr>
                </w:p>
              </w:tc>
              <w:tc>
                <w:tcPr>
                  <w:tcW w:w="1510" w:type="dxa"/>
                </w:tcPr>
                <w:p w14:paraId="6128AC04"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2048A001" wp14:editId="24CD8836">
                        <wp:extent cx="171450" cy="142875"/>
                        <wp:effectExtent l="0" t="0" r="0" b="0"/>
                        <wp:docPr id="12494270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705BF522"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2555F424" w14:textId="77777777" w:rsidTr="3BE8571D">
              <w:tc>
                <w:tcPr>
                  <w:tcW w:w="1510" w:type="dxa"/>
                </w:tcPr>
                <w:p w14:paraId="0717113C" w14:textId="77777777" w:rsidR="00816B16" w:rsidRDefault="00816B16" w:rsidP="00D91D18">
                  <w:pPr>
                    <w:rPr>
                      <w:rFonts w:ascii="Times New Roman" w:eastAsia="Times New Roman" w:hAnsi="Times New Roman" w:cs="Times New Roman"/>
                      <w:sz w:val="24"/>
                      <w:szCs w:val="24"/>
                    </w:rPr>
                  </w:pPr>
                </w:p>
              </w:tc>
              <w:tc>
                <w:tcPr>
                  <w:tcW w:w="1510" w:type="dxa"/>
                </w:tcPr>
                <w:p w14:paraId="1AFCEFE2" w14:textId="77777777" w:rsidR="00816B16" w:rsidRDefault="00816B16" w:rsidP="00D91D18">
                  <w:pPr>
                    <w:rPr>
                      <w:rFonts w:ascii="Times New Roman" w:eastAsia="Times New Roman" w:hAnsi="Times New Roman" w:cs="Times New Roman"/>
                      <w:sz w:val="20"/>
                      <w:szCs w:val="20"/>
                    </w:rPr>
                  </w:pPr>
                </w:p>
              </w:tc>
              <w:tc>
                <w:tcPr>
                  <w:tcW w:w="1510" w:type="dxa"/>
                </w:tcPr>
                <w:p w14:paraId="748B76B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6D83E29D" w14:textId="77777777" w:rsidR="00816B16" w:rsidRDefault="00816B16" w:rsidP="00D91D18">
            <w:pPr>
              <w:rPr>
                <w:rFonts w:ascii="Times New Roman" w:eastAsia="Times New Roman" w:hAnsi="Times New Roman" w:cs="Times New Roman"/>
                <w:sz w:val="24"/>
                <w:szCs w:val="24"/>
              </w:rPr>
            </w:pPr>
          </w:p>
        </w:tc>
      </w:tr>
      <w:tr w:rsidR="00816B16" w14:paraId="0E2EC564" w14:textId="77777777" w:rsidTr="3BE8571D">
        <w:tc>
          <w:tcPr>
            <w:tcW w:w="4680" w:type="dxa"/>
          </w:tcPr>
          <w:p w14:paraId="5C248EF9" w14:textId="77777777" w:rsidR="00816B16" w:rsidRDefault="00816B16" w:rsidP="00D91D18">
            <w:pPr>
              <w:rPr>
                <w:rFonts w:ascii="Times New Roman" w:eastAsia="Times New Roman" w:hAnsi="Times New Roman" w:cs="Times New Roman"/>
                <w:sz w:val="24"/>
                <w:szCs w:val="24"/>
              </w:rPr>
            </w:pPr>
          </w:p>
          <w:p w14:paraId="018DC13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Target Goal</w:t>
            </w:r>
          </w:p>
          <w:p w14:paraId="363973BB" w14:textId="77777777" w:rsidR="00816B16" w:rsidRDefault="00816B16" w:rsidP="00D91D18">
            <w:pPr>
              <w:rPr>
                <w:rFonts w:ascii="Times New Roman" w:eastAsia="Times New Roman" w:hAnsi="Times New Roman" w:cs="Times New Roman"/>
                <w:sz w:val="24"/>
                <w:szCs w:val="24"/>
              </w:rPr>
            </w:pPr>
          </w:p>
        </w:tc>
        <w:tc>
          <w:tcPr>
            <w:tcW w:w="4680" w:type="dxa"/>
          </w:tcPr>
          <w:p w14:paraId="55199B3C" w14:textId="77777777" w:rsidR="00816B16" w:rsidRPr="005957AB" w:rsidRDefault="00816B16" w:rsidP="00D91D18">
            <w:pPr>
              <w:rPr>
                <w:rFonts w:ascii="Times New Roman" w:eastAsia="Times New Roman" w:hAnsi="Times New Roman" w:cs="Times New Roman"/>
                <w:sz w:val="24"/>
                <w:szCs w:val="24"/>
              </w:rPr>
            </w:pPr>
            <w:r w:rsidRPr="00715601">
              <w:rPr>
                <w:rFonts w:ascii="Times New Roman" w:eastAsia="Times New Roman" w:hAnsi="Times New Roman" w:cs="Times New Roman"/>
                <w:sz w:val="24"/>
                <w:szCs w:val="24"/>
              </w:rPr>
              <w:t xml:space="preserve">85 % of students who complete Chapter 2 For Your Discussion achieve at least </w:t>
            </w:r>
            <w:r w:rsidRPr="005957AB">
              <w:rPr>
                <w:rFonts w:ascii="Times New Roman" w:eastAsia="Times New Roman" w:hAnsi="Times New Roman" w:cs="Times New Roman"/>
                <w:sz w:val="24"/>
                <w:szCs w:val="24"/>
              </w:rPr>
              <w:t>80% (40 pts)</w:t>
            </w:r>
            <w:r>
              <w:rPr>
                <w:rFonts w:ascii="Times New Roman" w:eastAsia="Times New Roman" w:hAnsi="Times New Roman" w:cs="Times New Roman"/>
                <w:sz w:val="24"/>
                <w:szCs w:val="24"/>
              </w:rPr>
              <w:t xml:space="preserve"> </w:t>
            </w:r>
            <w:r w:rsidRPr="005957AB">
              <w:rPr>
                <w:rFonts w:ascii="Times New Roman" w:eastAsia="Times New Roman" w:hAnsi="Times New Roman" w:cs="Times New Roman"/>
                <w:sz w:val="24"/>
                <w:szCs w:val="24"/>
              </w:rPr>
              <w:t>on the assignment</w:t>
            </w:r>
            <w:r w:rsidRPr="005957AB">
              <w:rPr>
                <w:rFonts w:ascii="Times New Roman" w:eastAsia="Times New Roman" w:hAnsi="Times New Roman" w:cs="Times New Roman"/>
                <w:i/>
                <w:iCs/>
                <w:sz w:val="24"/>
                <w:szCs w:val="24"/>
              </w:rPr>
              <w:t>.</w:t>
            </w:r>
          </w:p>
          <w:p w14:paraId="52652AFB" w14:textId="77777777" w:rsidR="00816B16" w:rsidRPr="000C213E" w:rsidRDefault="00816B16" w:rsidP="00D91D18">
            <w:pPr>
              <w:rPr>
                <w:rFonts w:ascii="Times New Roman" w:eastAsia="Times New Roman" w:hAnsi="Times New Roman" w:cs="Times New Roman"/>
                <w:color w:val="FF0000"/>
                <w:sz w:val="24"/>
                <w:szCs w:val="24"/>
              </w:rPr>
            </w:pPr>
          </w:p>
        </w:tc>
      </w:tr>
      <w:tr w:rsidR="00816B16" w14:paraId="407AC71F" w14:textId="77777777" w:rsidTr="3BE8571D">
        <w:tc>
          <w:tcPr>
            <w:tcW w:w="4680" w:type="dxa"/>
          </w:tcPr>
          <w:p w14:paraId="33573784" w14:textId="77777777" w:rsidR="00816B16" w:rsidRDefault="00816B16" w:rsidP="00D91D18">
            <w:pPr>
              <w:rPr>
                <w:rFonts w:ascii="Times New Roman" w:eastAsia="Times New Roman" w:hAnsi="Times New Roman" w:cs="Times New Roman"/>
                <w:sz w:val="24"/>
                <w:szCs w:val="24"/>
              </w:rPr>
            </w:pPr>
          </w:p>
          <w:p w14:paraId="33F9808C"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Results</w:t>
            </w:r>
          </w:p>
          <w:p w14:paraId="05C53A2D" w14:textId="77777777" w:rsidR="00816B16" w:rsidRDefault="00816B16" w:rsidP="00D91D18">
            <w:pPr>
              <w:rPr>
                <w:rFonts w:ascii="Times New Roman" w:eastAsia="Times New Roman" w:hAnsi="Times New Roman" w:cs="Times New Roman"/>
                <w:sz w:val="24"/>
                <w:szCs w:val="24"/>
              </w:rPr>
            </w:pPr>
          </w:p>
        </w:tc>
        <w:tc>
          <w:tcPr>
            <w:tcW w:w="4680" w:type="dxa"/>
          </w:tcPr>
          <w:p w14:paraId="7A55967A" w14:textId="77777777" w:rsidR="00816B16" w:rsidRPr="000C213E" w:rsidRDefault="00816B16" w:rsidP="00D91D18">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100</w:t>
            </w:r>
            <w:r w:rsidRPr="00140870">
              <w:rPr>
                <w:rFonts w:ascii="Times New Roman" w:eastAsia="Times New Roman" w:hAnsi="Times New Roman" w:cs="Times New Roman"/>
                <w:sz w:val="24"/>
                <w:szCs w:val="24"/>
              </w:rPr>
              <w:t>% of students score</w:t>
            </w:r>
            <w:r>
              <w:rPr>
                <w:rFonts w:ascii="Times New Roman" w:eastAsia="Times New Roman" w:hAnsi="Times New Roman" w:cs="Times New Roman"/>
                <w:sz w:val="24"/>
                <w:szCs w:val="24"/>
              </w:rPr>
              <w:t>d</w:t>
            </w:r>
            <w:r w:rsidRPr="00140870">
              <w:rPr>
                <w:rFonts w:ascii="Times New Roman" w:eastAsia="Times New Roman" w:hAnsi="Times New Roman" w:cs="Times New Roman"/>
                <w:sz w:val="24"/>
                <w:szCs w:val="24"/>
              </w:rPr>
              <w:t xml:space="preserve"> a 4</w:t>
            </w:r>
            <w:r>
              <w:rPr>
                <w:rFonts w:ascii="Times New Roman" w:eastAsia="Times New Roman" w:hAnsi="Times New Roman" w:cs="Times New Roman"/>
                <w:sz w:val="24"/>
                <w:szCs w:val="24"/>
              </w:rPr>
              <w:t>5</w:t>
            </w:r>
            <w:r w:rsidRPr="00140870">
              <w:rPr>
                <w:rFonts w:ascii="Times New Roman" w:eastAsia="Times New Roman" w:hAnsi="Times New Roman" w:cs="Times New Roman"/>
                <w:sz w:val="24"/>
                <w:szCs w:val="24"/>
              </w:rPr>
              <w:t xml:space="preserve">%, students average score was </w:t>
            </w:r>
            <w:r>
              <w:rPr>
                <w:rFonts w:ascii="Times New Roman" w:eastAsia="Times New Roman" w:hAnsi="Times New Roman" w:cs="Times New Roman"/>
                <w:sz w:val="24"/>
                <w:szCs w:val="24"/>
              </w:rPr>
              <w:t>90</w:t>
            </w:r>
            <w:r w:rsidRPr="00140870">
              <w:rPr>
                <w:rFonts w:ascii="Times New Roman" w:eastAsia="Times New Roman" w:hAnsi="Times New Roman" w:cs="Times New Roman"/>
                <w:sz w:val="24"/>
                <w:szCs w:val="24"/>
              </w:rPr>
              <w:t xml:space="preserve">% and a low score of </w:t>
            </w:r>
            <w:r>
              <w:rPr>
                <w:rFonts w:ascii="Times New Roman" w:eastAsia="Times New Roman" w:hAnsi="Times New Roman" w:cs="Times New Roman"/>
                <w:sz w:val="24"/>
                <w:szCs w:val="24"/>
              </w:rPr>
              <w:t>90</w:t>
            </w:r>
            <w:r w:rsidRPr="00140870">
              <w:rPr>
                <w:rFonts w:ascii="Times New Roman" w:eastAsia="Times New Roman" w:hAnsi="Times New Roman" w:cs="Times New Roman"/>
                <w:sz w:val="24"/>
                <w:szCs w:val="24"/>
              </w:rPr>
              <w:t>%, Therefore, this measure is considered met.</w:t>
            </w:r>
          </w:p>
        </w:tc>
      </w:tr>
    </w:tbl>
    <w:p w14:paraId="4135D364" w14:textId="77777777" w:rsidR="00816B16" w:rsidRDefault="00816B16" w:rsidP="00816B16">
      <w:pPr>
        <w:pStyle w:val="NormalWeb"/>
        <w:spacing w:after="0" w:afterAutospacing="0"/>
        <w:rPr>
          <w:color w:val="000000"/>
          <w:sz w:val="27"/>
          <w:szCs w:val="27"/>
        </w:rPr>
      </w:pPr>
      <w:r>
        <w:t>Summary of Learning Outcome #2</w:t>
      </w:r>
      <w:r w:rsidRPr="7E9EA979">
        <w:t>:</w:t>
      </w:r>
      <w:r>
        <w:t xml:space="preserve"> </w:t>
      </w:r>
    </w:p>
    <w:p w14:paraId="74C6B7BA" w14:textId="77777777" w:rsidR="00816B16" w:rsidRDefault="00816B16" w:rsidP="00816B16">
      <w:pPr>
        <w:rPr>
          <w:rFonts w:ascii="Times New Roman" w:eastAsia="Times New Roman" w:hAnsi="Times New Roman" w:cs="Times New Roman"/>
          <w:sz w:val="24"/>
          <w:szCs w:val="24"/>
        </w:rPr>
      </w:pPr>
    </w:p>
    <w:tbl>
      <w:tblPr>
        <w:tblStyle w:val="TableGrid"/>
        <w:tblW w:w="9360" w:type="dxa"/>
        <w:tblLayout w:type="fixed"/>
        <w:tblLook w:val="00A0" w:firstRow="1" w:lastRow="0" w:firstColumn="1" w:lastColumn="0" w:noHBand="0" w:noVBand="0"/>
      </w:tblPr>
      <w:tblGrid>
        <w:gridCol w:w="4680"/>
        <w:gridCol w:w="4680"/>
      </w:tblGrid>
      <w:tr w:rsidR="00816B16" w14:paraId="20F3859D" w14:textId="77777777" w:rsidTr="3BE8571D">
        <w:tc>
          <w:tcPr>
            <w:tcW w:w="4680" w:type="dxa"/>
          </w:tcPr>
          <w:p w14:paraId="06835741" w14:textId="77777777" w:rsidR="00816B16" w:rsidRDefault="00816B16" w:rsidP="00D91D18">
            <w:pPr>
              <w:rPr>
                <w:rFonts w:ascii="Times New Roman" w:eastAsia="Times New Roman" w:hAnsi="Times New Roman" w:cs="Times New Roman"/>
                <w:sz w:val="24"/>
                <w:szCs w:val="24"/>
              </w:rPr>
            </w:pPr>
          </w:p>
          <w:p w14:paraId="77B715A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45C78F79" w14:textId="77777777" w:rsidR="00816B16" w:rsidRDefault="00816B16" w:rsidP="00D91D18">
            <w:pPr>
              <w:rPr>
                <w:rFonts w:ascii="Times New Roman" w:eastAsia="Times New Roman" w:hAnsi="Times New Roman" w:cs="Times New Roman"/>
                <w:sz w:val="24"/>
                <w:szCs w:val="24"/>
              </w:rPr>
            </w:pPr>
          </w:p>
        </w:tc>
        <w:tc>
          <w:tcPr>
            <w:tcW w:w="4680" w:type="dxa"/>
          </w:tcPr>
          <w:p w14:paraId="13D7F817"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4A1AA900" w14:textId="77777777" w:rsidTr="3BE8571D">
              <w:tc>
                <w:tcPr>
                  <w:tcW w:w="1510" w:type="dxa"/>
                </w:tcPr>
                <w:p w14:paraId="5F5549BE" w14:textId="77777777" w:rsidR="00816B16" w:rsidRDefault="00816B16" w:rsidP="00D91D18">
                  <w:pPr>
                    <w:rPr>
                      <w:rFonts w:ascii="Times New Roman" w:eastAsia="Times New Roman" w:hAnsi="Times New Roman" w:cs="Times New Roman"/>
                      <w:sz w:val="24"/>
                      <w:szCs w:val="24"/>
                    </w:rPr>
                  </w:pPr>
                </w:p>
              </w:tc>
              <w:tc>
                <w:tcPr>
                  <w:tcW w:w="1510" w:type="dxa"/>
                </w:tcPr>
                <w:p w14:paraId="65FAF17C"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32B70ACA" wp14:editId="29EA19FC">
                        <wp:extent cx="171450" cy="142875"/>
                        <wp:effectExtent l="0" t="0" r="0" b="0"/>
                        <wp:docPr id="14061707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670F1EB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20424186" w14:textId="77777777" w:rsidTr="3BE8571D">
              <w:tc>
                <w:tcPr>
                  <w:tcW w:w="1510" w:type="dxa"/>
                </w:tcPr>
                <w:p w14:paraId="7BD24042" w14:textId="77777777" w:rsidR="00816B16" w:rsidRDefault="00816B16" w:rsidP="00D91D18">
                  <w:pPr>
                    <w:rPr>
                      <w:rFonts w:ascii="Times New Roman" w:eastAsia="Times New Roman" w:hAnsi="Times New Roman" w:cs="Times New Roman"/>
                      <w:sz w:val="24"/>
                      <w:szCs w:val="24"/>
                    </w:rPr>
                  </w:pPr>
                </w:p>
              </w:tc>
              <w:tc>
                <w:tcPr>
                  <w:tcW w:w="1510" w:type="dxa"/>
                </w:tcPr>
                <w:p w14:paraId="4BF82D52" w14:textId="77777777" w:rsidR="00816B16" w:rsidRDefault="00816B16" w:rsidP="00D91D18">
                  <w:pPr>
                    <w:rPr>
                      <w:rFonts w:ascii="Times New Roman" w:eastAsia="Times New Roman" w:hAnsi="Times New Roman" w:cs="Times New Roman"/>
                      <w:sz w:val="20"/>
                      <w:szCs w:val="20"/>
                    </w:rPr>
                  </w:pPr>
                </w:p>
              </w:tc>
              <w:tc>
                <w:tcPr>
                  <w:tcW w:w="1510" w:type="dxa"/>
                </w:tcPr>
                <w:p w14:paraId="0AEF7AAF"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18A3C67E" w14:textId="77777777" w:rsidTr="3BE8571D">
              <w:tc>
                <w:tcPr>
                  <w:tcW w:w="1510" w:type="dxa"/>
                </w:tcPr>
                <w:p w14:paraId="28D88321" w14:textId="77777777" w:rsidR="00816B16" w:rsidRDefault="00816B16" w:rsidP="00D91D18">
                  <w:pPr>
                    <w:rPr>
                      <w:rFonts w:ascii="Times New Roman" w:eastAsia="Times New Roman" w:hAnsi="Times New Roman" w:cs="Times New Roman"/>
                      <w:sz w:val="24"/>
                      <w:szCs w:val="24"/>
                    </w:rPr>
                  </w:pPr>
                </w:p>
              </w:tc>
              <w:tc>
                <w:tcPr>
                  <w:tcW w:w="1510" w:type="dxa"/>
                </w:tcPr>
                <w:p w14:paraId="152B4D7A" w14:textId="77777777" w:rsidR="00816B16" w:rsidRDefault="00816B16" w:rsidP="00D91D18">
                  <w:pPr>
                    <w:rPr>
                      <w:rFonts w:ascii="Times New Roman" w:eastAsia="Times New Roman" w:hAnsi="Times New Roman" w:cs="Times New Roman"/>
                      <w:sz w:val="24"/>
                      <w:szCs w:val="24"/>
                    </w:rPr>
                  </w:pPr>
                </w:p>
              </w:tc>
              <w:tc>
                <w:tcPr>
                  <w:tcW w:w="1510" w:type="dxa"/>
                </w:tcPr>
                <w:p w14:paraId="3947F58C"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5E027FF3" w14:textId="77777777" w:rsidR="00816B16" w:rsidRDefault="00816B16" w:rsidP="00D91D18">
            <w:pPr>
              <w:rPr>
                <w:rFonts w:ascii="Times New Roman" w:eastAsia="Times New Roman" w:hAnsi="Times New Roman" w:cs="Times New Roman"/>
                <w:sz w:val="24"/>
                <w:szCs w:val="24"/>
              </w:rPr>
            </w:pPr>
          </w:p>
        </w:tc>
      </w:tr>
      <w:tr w:rsidR="00816B16" w14:paraId="3F6D93D1" w14:textId="77777777" w:rsidTr="3BE8571D">
        <w:tc>
          <w:tcPr>
            <w:tcW w:w="4680" w:type="dxa"/>
          </w:tcPr>
          <w:p w14:paraId="3959A6EF" w14:textId="77777777" w:rsidR="00816B16" w:rsidRDefault="00816B16" w:rsidP="00D91D18">
            <w:pPr>
              <w:rPr>
                <w:rFonts w:ascii="Times New Roman" w:eastAsia="Times New Roman" w:hAnsi="Times New Roman" w:cs="Times New Roman"/>
                <w:sz w:val="24"/>
                <w:szCs w:val="24"/>
              </w:rPr>
            </w:pPr>
          </w:p>
          <w:p w14:paraId="3F6602E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478B31B6" w14:textId="77777777" w:rsidR="00816B16" w:rsidRDefault="00816B16" w:rsidP="00D91D18">
            <w:pPr>
              <w:rPr>
                <w:rFonts w:ascii="Times New Roman" w:eastAsia="Times New Roman" w:hAnsi="Times New Roman" w:cs="Times New Roman"/>
                <w:sz w:val="24"/>
                <w:szCs w:val="24"/>
              </w:rPr>
            </w:pPr>
          </w:p>
        </w:tc>
        <w:tc>
          <w:tcPr>
            <w:tcW w:w="4680" w:type="dxa"/>
          </w:tcPr>
          <w:p w14:paraId="41FEF75F" w14:textId="77777777" w:rsidR="00816B16" w:rsidRPr="00140870" w:rsidRDefault="00816B16" w:rsidP="00D91D18">
            <w:pPr>
              <w:rPr>
                <w:rFonts w:ascii="Times New Roman" w:eastAsia="Times New Roman" w:hAnsi="Times New Roman" w:cs="Times New Roman"/>
                <w:sz w:val="24"/>
                <w:szCs w:val="24"/>
              </w:rPr>
            </w:pPr>
            <w:r w:rsidRPr="00140870">
              <w:rPr>
                <w:rFonts w:ascii="Times New Roman" w:eastAsia="Times New Roman" w:hAnsi="Times New Roman" w:cs="Times New Roman"/>
                <w:sz w:val="24"/>
                <w:szCs w:val="24"/>
              </w:rPr>
              <w:t xml:space="preserve">Students performed well in the learning environment this assignment was administered. </w:t>
            </w:r>
            <w:r>
              <w:rPr>
                <w:rFonts w:ascii="Times New Roman" w:eastAsia="Times New Roman" w:hAnsi="Times New Roman" w:cs="Times New Roman"/>
                <w:sz w:val="24"/>
                <w:szCs w:val="24"/>
              </w:rPr>
              <w:t>No change at this time.</w:t>
            </w:r>
          </w:p>
          <w:p w14:paraId="6D64D2B2" w14:textId="77777777" w:rsidR="00816B16" w:rsidRDefault="00816B16" w:rsidP="00D91D18">
            <w:pPr>
              <w:rPr>
                <w:rFonts w:ascii="Times New Roman" w:eastAsia="Times New Roman" w:hAnsi="Times New Roman" w:cs="Times New Roman"/>
                <w:sz w:val="24"/>
                <w:szCs w:val="24"/>
              </w:rPr>
            </w:pPr>
          </w:p>
          <w:p w14:paraId="4FF3F90A" w14:textId="77777777" w:rsidR="00816B16" w:rsidRDefault="00816B16" w:rsidP="00D91D18">
            <w:pPr>
              <w:rPr>
                <w:rFonts w:ascii="Times New Roman" w:eastAsia="Times New Roman" w:hAnsi="Times New Roman" w:cs="Times New Roman"/>
                <w:sz w:val="24"/>
                <w:szCs w:val="24"/>
              </w:rPr>
            </w:pPr>
          </w:p>
          <w:p w14:paraId="5DA5D091" w14:textId="77777777" w:rsidR="00816B16" w:rsidRDefault="00816B16" w:rsidP="00D91D18">
            <w:pPr>
              <w:rPr>
                <w:rFonts w:ascii="Times New Roman" w:eastAsia="Times New Roman" w:hAnsi="Times New Roman" w:cs="Times New Roman"/>
                <w:sz w:val="24"/>
                <w:szCs w:val="24"/>
              </w:rPr>
            </w:pPr>
          </w:p>
          <w:p w14:paraId="3D3F4602" w14:textId="77777777" w:rsidR="00816B16" w:rsidRDefault="00816B16" w:rsidP="00D91D18">
            <w:pPr>
              <w:rPr>
                <w:rFonts w:ascii="Times New Roman" w:eastAsia="Times New Roman" w:hAnsi="Times New Roman" w:cs="Times New Roman"/>
                <w:sz w:val="24"/>
                <w:szCs w:val="24"/>
              </w:rPr>
            </w:pPr>
          </w:p>
        </w:tc>
      </w:tr>
    </w:tbl>
    <w:p w14:paraId="69CC91A3" w14:textId="77777777" w:rsidR="00816B16" w:rsidRDefault="00816B16" w:rsidP="00816B16">
      <w:pPr>
        <w:pStyle w:val="NormalWeb"/>
        <w:spacing w:after="0" w:afterAutospacing="0"/>
        <w:rPr>
          <w:color w:val="000000"/>
          <w:sz w:val="27"/>
          <w:szCs w:val="27"/>
        </w:rPr>
      </w:pPr>
      <w:r>
        <w:t>Learning Outcome #2</w:t>
      </w:r>
      <w:r w:rsidRPr="7E9EA979">
        <w:t xml:space="preserve">: </w:t>
      </w:r>
      <w:r>
        <w:rPr>
          <w:color w:val="000000"/>
          <w:sz w:val="27"/>
          <w:szCs w:val="27"/>
        </w:rPr>
        <w:t>Communicate effectively in diverse office settings.</w:t>
      </w:r>
    </w:p>
    <w:p w14:paraId="67FC1CD0"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#1</w:t>
      </w:r>
    </w:p>
    <w:tbl>
      <w:tblPr>
        <w:tblStyle w:val="TableGrid"/>
        <w:tblW w:w="0" w:type="auto"/>
        <w:tblLayout w:type="fixed"/>
        <w:tblLook w:val="00A0" w:firstRow="1" w:lastRow="0" w:firstColumn="1" w:lastColumn="0" w:noHBand="0" w:noVBand="0"/>
      </w:tblPr>
      <w:tblGrid>
        <w:gridCol w:w="4680"/>
        <w:gridCol w:w="4680"/>
      </w:tblGrid>
      <w:tr w:rsidR="00816B16" w14:paraId="091791A4" w14:textId="77777777" w:rsidTr="3BE8571D">
        <w:tc>
          <w:tcPr>
            <w:tcW w:w="4680" w:type="dxa"/>
          </w:tcPr>
          <w:p w14:paraId="4DEA4867" w14:textId="77777777" w:rsidR="00816B16" w:rsidRDefault="00816B16" w:rsidP="00D91D18">
            <w:pPr>
              <w:rPr>
                <w:rFonts w:ascii="Times New Roman" w:eastAsia="Times New Roman" w:hAnsi="Times New Roman" w:cs="Times New Roman"/>
                <w:sz w:val="24"/>
                <w:szCs w:val="24"/>
              </w:rPr>
            </w:pPr>
          </w:p>
          <w:p w14:paraId="2FE88663"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1</w:t>
            </w:r>
            <w:r w:rsidRPr="7E9EA979">
              <w:rPr>
                <w:rFonts w:ascii="Times New Roman" w:eastAsia="Times New Roman" w:hAnsi="Times New Roman" w:cs="Times New Roman"/>
                <w:sz w:val="24"/>
                <w:szCs w:val="24"/>
              </w:rPr>
              <w:t xml:space="preserve"> Description</w:t>
            </w:r>
          </w:p>
          <w:p w14:paraId="06785E2F" w14:textId="77777777" w:rsidR="00816B16" w:rsidRDefault="00816B16" w:rsidP="00D91D18">
            <w:pPr>
              <w:rPr>
                <w:rFonts w:ascii="Times New Roman" w:eastAsia="Times New Roman" w:hAnsi="Times New Roman" w:cs="Times New Roman"/>
                <w:sz w:val="24"/>
                <w:szCs w:val="24"/>
              </w:rPr>
            </w:pPr>
          </w:p>
        </w:tc>
        <w:tc>
          <w:tcPr>
            <w:tcW w:w="4680" w:type="dxa"/>
          </w:tcPr>
          <w:p w14:paraId="52C1D8DC" w14:textId="77777777" w:rsidR="00816B16" w:rsidRDefault="00816B16" w:rsidP="00D91D18">
            <w:pPr>
              <w:pStyle w:val="NormalWeb"/>
              <w:spacing w:after="0" w:afterAutospacing="0"/>
              <w:rPr>
                <w:color w:val="000000"/>
                <w:sz w:val="27"/>
                <w:szCs w:val="27"/>
              </w:rPr>
            </w:pPr>
            <w:r>
              <w:rPr>
                <w:color w:val="000000"/>
                <w:sz w:val="27"/>
                <w:szCs w:val="27"/>
              </w:rPr>
              <w:t>Chapter 5 -8 Quiz</w:t>
            </w:r>
          </w:p>
          <w:p w14:paraId="71A95B11"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Choice /True False Quiz</w:t>
            </w:r>
          </w:p>
        </w:tc>
      </w:tr>
      <w:tr w:rsidR="00816B16" w14:paraId="1E260E84" w14:textId="77777777" w:rsidTr="3BE8571D">
        <w:tc>
          <w:tcPr>
            <w:tcW w:w="4680" w:type="dxa"/>
          </w:tcPr>
          <w:p w14:paraId="683AFACC" w14:textId="77777777" w:rsidR="00816B16" w:rsidRDefault="00816B16" w:rsidP="00D91D18">
            <w:pPr>
              <w:rPr>
                <w:rFonts w:ascii="Times New Roman" w:eastAsia="Times New Roman" w:hAnsi="Times New Roman" w:cs="Times New Roman"/>
                <w:sz w:val="24"/>
                <w:szCs w:val="24"/>
              </w:rPr>
            </w:pPr>
          </w:p>
          <w:p w14:paraId="39B4431F"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Type</w:t>
            </w:r>
          </w:p>
          <w:p w14:paraId="537FBC06" w14:textId="77777777" w:rsidR="00816B16" w:rsidRDefault="00816B16" w:rsidP="00D91D18">
            <w:pPr>
              <w:rPr>
                <w:rFonts w:ascii="Times New Roman" w:eastAsia="Times New Roman" w:hAnsi="Times New Roman" w:cs="Times New Roman"/>
                <w:sz w:val="24"/>
                <w:szCs w:val="24"/>
              </w:rPr>
            </w:pPr>
          </w:p>
        </w:tc>
        <w:tc>
          <w:tcPr>
            <w:tcW w:w="4680" w:type="dxa"/>
          </w:tcPr>
          <w:p w14:paraId="665D221F"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40994FA2" w14:textId="77777777" w:rsidTr="3BE8571D">
              <w:tc>
                <w:tcPr>
                  <w:tcW w:w="1510" w:type="dxa"/>
                </w:tcPr>
                <w:p w14:paraId="1DF2E757" w14:textId="77777777" w:rsidR="00816B16" w:rsidRDefault="00816B16" w:rsidP="00D91D18">
                  <w:pPr>
                    <w:rPr>
                      <w:rFonts w:ascii="Times New Roman" w:eastAsia="Times New Roman" w:hAnsi="Times New Roman" w:cs="Times New Roman"/>
                      <w:sz w:val="24"/>
                      <w:szCs w:val="24"/>
                    </w:rPr>
                  </w:pPr>
                </w:p>
              </w:tc>
              <w:tc>
                <w:tcPr>
                  <w:tcW w:w="1510" w:type="dxa"/>
                </w:tcPr>
                <w:p w14:paraId="0AA1B38C"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49530650" wp14:editId="33C5B511">
                        <wp:extent cx="171450" cy="142875"/>
                        <wp:effectExtent l="0" t="0" r="0" b="0"/>
                        <wp:docPr id="3647689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7871CB8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3315FA56" w14:textId="77777777" w:rsidTr="3BE8571D">
              <w:tc>
                <w:tcPr>
                  <w:tcW w:w="1510" w:type="dxa"/>
                </w:tcPr>
                <w:p w14:paraId="5490DB2F" w14:textId="77777777" w:rsidR="00816B16" w:rsidRDefault="00816B16" w:rsidP="00D91D18">
                  <w:pPr>
                    <w:rPr>
                      <w:rFonts w:ascii="Times New Roman" w:eastAsia="Times New Roman" w:hAnsi="Times New Roman" w:cs="Times New Roman"/>
                      <w:sz w:val="24"/>
                      <w:szCs w:val="24"/>
                    </w:rPr>
                  </w:pPr>
                </w:p>
              </w:tc>
              <w:tc>
                <w:tcPr>
                  <w:tcW w:w="1510" w:type="dxa"/>
                </w:tcPr>
                <w:p w14:paraId="5435720A" w14:textId="77777777" w:rsidR="00816B16" w:rsidRDefault="00816B16" w:rsidP="00D91D18">
                  <w:pPr>
                    <w:rPr>
                      <w:rFonts w:ascii="Times New Roman" w:eastAsia="Times New Roman" w:hAnsi="Times New Roman" w:cs="Times New Roman"/>
                      <w:sz w:val="20"/>
                      <w:szCs w:val="20"/>
                    </w:rPr>
                  </w:pPr>
                </w:p>
              </w:tc>
              <w:tc>
                <w:tcPr>
                  <w:tcW w:w="1510" w:type="dxa"/>
                </w:tcPr>
                <w:p w14:paraId="2164CCE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6D317A19" w14:textId="77777777" w:rsidR="00816B16" w:rsidRDefault="00816B16" w:rsidP="00D91D18">
            <w:pPr>
              <w:rPr>
                <w:rFonts w:ascii="Times New Roman" w:eastAsia="Times New Roman" w:hAnsi="Times New Roman" w:cs="Times New Roman"/>
                <w:sz w:val="24"/>
                <w:szCs w:val="24"/>
              </w:rPr>
            </w:pPr>
          </w:p>
        </w:tc>
      </w:tr>
      <w:tr w:rsidR="00816B16" w14:paraId="6796325C" w14:textId="77777777" w:rsidTr="3BE8571D">
        <w:tc>
          <w:tcPr>
            <w:tcW w:w="4680" w:type="dxa"/>
          </w:tcPr>
          <w:p w14:paraId="35079421" w14:textId="77777777" w:rsidR="00816B16" w:rsidRDefault="00816B16" w:rsidP="00D91D18">
            <w:pPr>
              <w:rPr>
                <w:rFonts w:ascii="Times New Roman" w:eastAsia="Times New Roman" w:hAnsi="Times New Roman" w:cs="Times New Roman"/>
                <w:sz w:val="24"/>
                <w:szCs w:val="24"/>
              </w:rPr>
            </w:pPr>
          </w:p>
          <w:p w14:paraId="7ECA75F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Target Goal</w:t>
            </w:r>
          </w:p>
          <w:p w14:paraId="381CD64E" w14:textId="77777777" w:rsidR="00816B16" w:rsidRDefault="00816B16" w:rsidP="00D91D18">
            <w:pPr>
              <w:rPr>
                <w:rFonts w:ascii="Times New Roman" w:eastAsia="Times New Roman" w:hAnsi="Times New Roman" w:cs="Times New Roman"/>
                <w:sz w:val="24"/>
                <w:szCs w:val="24"/>
              </w:rPr>
            </w:pPr>
          </w:p>
        </w:tc>
        <w:tc>
          <w:tcPr>
            <w:tcW w:w="4680" w:type="dxa"/>
          </w:tcPr>
          <w:p w14:paraId="45564A20" w14:textId="77777777" w:rsidR="00816B16" w:rsidRPr="00DD76AC" w:rsidRDefault="00816B16" w:rsidP="00D91D18">
            <w:pPr>
              <w:rPr>
                <w:rFonts w:ascii="Times New Roman" w:eastAsia="Times New Roman" w:hAnsi="Times New Roman" w:cs="Times New Roman"/>
                <w:sz w:val="24"/>
                <w:szCs w:val="24"/>
              </w:rPr>
            </w:pPr>
            <w:r w:rsidRPr="00DD76AC">
              <w:rPr>
                <w:rFonts w:ascii="Times New Roman" w:eastAsia="Times New Roman" w:hAnsi="Times New Roman" w:cs="Times New Roman"/>
                <w:sz w:val="24"/>
                <w:szCs w:val="24"/>
              </w:rPr>
              <w:t>85 % of students who take the quiz achieve at least 80% on the quiz</w:t>
            </w:r>
            <w:r w:rsidRPr="00DD76AC">
              <w:rPr>
                <w:rFonts w:ascii="Times New Roman" w:eastAsia="Times New Roman" w:hAnsi="Times New Roman" w:cs="Times New Roman"/>
                <w:i/>
                <w:iCs/>
                <w:sz w:val="24"/>
                <w:szCs w:val="24"/>
              </w:rPr>
              <w:t>.</w:t>
            </w:r>
          </w:p>
          <w:p w14:paraId="1A6674A9" w14:textId="77777777" w:rsidR="00816B16" w:rsidRPr="000C213E" w:rsidRDefault="00816B16" w:rsidP="00D91D18">
            <w:pPr>
              <w:rPr>
                <w:rFonts w:ascii="Times New Roman" w:eastAsia="Times New Roman" w:hAnsi="Times New Roman" w:cs="Times New Roman"/>
                <w:color w:val="FF0000"/>
                <w:sz w:val="24"/>
                <w:szCs w:val="24"/>
              </w:rPr>
            </w:pPr>
          </w:p>
        </w:tc>
      </w:tr>
      <w:tr w:rsidR="00816B16" w14:paraId="15618C1A" w14:textId="77777777" w:rsidTr="3BE8571D">
        <w:tc>
          <w:tcPr>
            <w:tcW w:w="4680" w:type="dxa"/>
          </w:tcPr>
          <w:p w14:paraId="0816F1C1" w14:textId="77777777" w:rsidR="00816B16" w:rsidRDefault="00816B16" w:rsidP="00D91D18">
            <w:pPr>
              <w:rPr>
                <w:rFonts w:ascii="Times New Roman" w:eastAsia="Times New Roman" w:hAnsi="Times New Roman" w:cs="Times New Roman"/>
                <w:sz w:val="24"/>
                <w:szCs w:val="24"/>
              </w:rPr>
            </w:pPr>
          </w:p>
          <w:p w14:paraId="7345360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Results</w:t>
            </w:r>
          </w:p>
          <w:p w14:paraId="41369E3C" w14:textId="77777777" w:rsidR="00816B16" w:rsidRDefault="00816B16" w:rsidP="00D91D18">
            <w:pPr>
              <w:rPr>
                <w:rFonts w:ascii="Times New Roman" w:eastAsia="Times New Roman" w:hAnsi="Times New Roman" w:cs="Times New Roman"/>
                <w:sz w:val="24"/>
                <w:szCs w:val="24"/>
              </w:rPr>
            </w:pPr>
          </w:p>
        </w:tc>
        <w:tc>
          <w:tcPr>
            <w:tcW w:w="4680" w:type="dxa"/>
          </w:tcPr>
          <w:p w14:paraId="676128A7" w14:textId="77777777" w:rsidR="00816B16" w:rsidRPr="000C213E" w:rsidRDefault="00816B16" w:rsidP="00D91D18">
            <w:pPr>
              <w:rPr>
                <w:rFonts w:ascii="Times New Roman" w:eastAsia="Times New Roman" w:hAnsi="Times New Roman" w:cs="Times New Roman"/>
                <w:color w:val="FF0000"/>
                <w:sz w:val="24"/>
                <w:szCs w:val="24"/>
              </w:rPr>
            </w:pPr>
            <w:r w:rsidRPr="00D929B3">
              <w:rPr>
                <w:rFonts w:ascii="Times New Roman" w:eastAsia="Times New Roman" w:hAnsi="Times New Roman" w:cs="Times New Roman"/>
                <w:sz w:val="24"/>
                <w:szCs w:val="24"/>
              </w:rPr>
              <w:t xml:space="preserve">100 % of students scored an 80%, students average score was </w:t>
            </w:r>
            <w:r>
              <w:rPr>
                <w:rFonts w:ascii="Times New Roman" w:eastAsia="Times New Roman" w:hAnsi="Times New Roman" w:cs="Times New Roman"/>
                <w:sz w:val="24"/>
                <w:szCs w:val="24"/>
              </w:rPr>
              <w:t xml:space="preserve">100% </w:t>
            </w:r>
            <w:r w:rsidRPr="00D929B3">
              <w:rPr>
                <w:rFonts w:ascii="Times New Roman" w:eastAsia="Times New Roman" w:hAnsi="Times New Roman" w:cs="Times New Roman"/>
                <w:sz w:val="24"/>
                <w:szCs w:val="24"/>
              </w:rPr>
              <w:t xml:space="preserve">and a low score of </w:t>
            </w:r>
            <w:r>
              <w:rPr>
                <w:rFonts w:ascii="Times New Roman" w:eastAsia="Times New Roman" w:hAnsi="Times New Roman" w:cs="Times New Roman"/>
                <w:sz w:val="24"/>
                <w:szCs w:val="24"/>
              </w:rPr>
              <w:t>100%</w:t>
            </w:r>
            <w:r w:rsidRPr="00D929B3">
              <w:rPr>
                <w:rFonts w:ascii="Times New Roman" w:eastAsia="Times New Roman" w:hAnsi="Times New Roman" w:cs="Times New Roman"/>
                <w:sz w:val="24"/>
                <w:szCs w:val="24"/>
              </w:rPr>
              <w:t>, Therefore, this measure is considered met.</w:t>
            </w:r>
          </w:p>
        </w:tc>
      </w:tr>
    </w:tbl>
    <w:p w14:paraId="5A487778"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Learning Outcome #2</w:t>
      </w:r>
      <w:r w:rsidRPr="7E9EA9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Style w:val="TableGrid"/>
        <w:tblW w:w="9360" w:type="dxa"/>
        <w:tblLayout w:type="fixed"/>
        <w:tblLook w:val="00A0" w:firstRow="1" w:lastRow="0" w:firstColumn="1" w:lastColumn="0" w:noHBand="0" w:noVBand="0"/>
      </w:tblPr>
      <w:tblGrid>
        <w:gridCol w:w="4680"/>
        <w:gridCol w:w="4680"/>
      </w:tblGrid>
      <w:tr w:rsidR="00816B16" w14:paraId="141CA9AA" w14:textId="77777777" w:rsidTr="3BE8571D">
        <w:tc>
          <w:tcPr>
            <w:tcW w:w="4680" w:type="dxa"/>
          </w:tcPr>
          <w:p w14:paraId="291C0F03" w14:textId="77777777" w:rsidR="00816B16" w:rsidRDefault="00816B16" w:rsidP="00D91D18">
            <w:pPr>
              <w:rPr>
                <w:rFonts w:ascii="Times New Roman" w:eastAsia="Times New Roman" w:hAnsi="Times New Roman" w:cs="Times New Roman"/>
                <w:sz w:val="24"/>
                <w:szCs w:val="24"/>
              </w:rPr>
            </w:pPr>
          </w:p>
          <w:p w14:paraId="3478A674"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13968B1B" w14:textId="77777777" w:rsidR="00816B16" w:rsidRDefault="00816B16" w:rsidP="00D91D18">
            <w:pPr>
              <w:rPr>
                <w:rFonts w:ascii="Times New Roman" w:eastAsia="Times New Roman" w:hAnsi="Times New Roman" w:cs="Times New Roman"/>
                <w:sz w:val="24"/>
                <w:szCs w:val="24"/>
              </w:rPr>
            </w:pPr>
          </w:p>
        </w:tc>
        <w:tc>
          <w:tcPr>
            <w:tcW w:w="4680" w:type="dxa"/>
          </w:tcPr>
          <w:p w14:paraId="116351EB"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4EA5F1F9" w14:textId="77777777" w:rsidTr="3BE8571D">
              <w:tc>
                <w:tcPr>
                  <w:tcW w:w="1510" w:type="dxa"/>
                </w:tcPr>
                <w:p w14:paraId="2A4A664F" w14:textId="77777777" w:rsidR="00816B16" w:rsidRDefault="00816B16" w:rsidP="00D91D18">
                  <w:pPr>
                    <w:rPr>
                      <w:rFonts w:ascii="Times New Roman" w:eastAsia="Times New Roman" w:hAnsi="Times New Roman" w:cs="Times New Roman"/>
                      <w:sz w:val="24"/>
                      <w:szCs w:val="24"/>
                    </w:rPr>
                  </w:pPr>
                </w:p>
              </w:tc>
              <w:tc>
                <w:tcPr>
                  <w:tcW w:w="1510" w:type="dxa"/>
                </w:tcPr>
                <w:p w14:paraId="0343B88C"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790A356F" wp14:editId="476B2C7D">
                        <wp:extent cx="171450" cy="142875"/>
                        <wp:effectExtent l="0" t="0" r="0" b="0"/>
                        <wp:docPr id="6598138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580B9026"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7BFAE59D" w14:textId="77777777" w:rsidTr="3BE8571D">
              <w:tc>
                <w:tcPr>
                  <w:tcW w:w="1510" w:type="dxa"/>
                </w:tcPr>
                <w:p w14:paraId="4F40CB14" w14:textId="77777777" w:rsidR="00816B16" w:rsidRDefault="00816B16" w:rsidP="00D91D18">
                  <w:pPr>
                    <w:rPr>
                      <w:rFonts w:ascii="Times New Roman" w:eastAsia="Times New Roman" w:hAnsi="Times New Roman" w:cs="Times New Roman"/>
                      <w:sz w:val="24"/>
                      <w:szCs w:val="24"/>
                    </w:rPr>
                  </w:pPr>
                </w:p>
              </w:tc>
              <w:tc>
                <w:tcPr>
                  <w:tcW w:w="1510" w:type="dxa"/>
                </w:tcPr>
                <w:p w14:paraId="03BB8E25" w14:textId="77777777" w:rsidR="00816B16" w:rsidRDefault="00816B16" w:rsidP="00D91D18">
                  <w:pPr>
                    <w:rPr>
                      <w:rFonts w:ascii="Times New Roman" w:eastAsia="Times New Roman" w:hAnsi="Times New Roman" w:cs="Times New Roman"/>
                      <w:sz w:val="20"/>
                      <w:szCs w:val="20"/>
                    </w:rPr>
                  </w:pPr>
                </w:p>
              </w:tc>
              <w:tc>
                <w:tcPr>
                  <w:tcW w:w="1510" w:type="dxa"/>
                </w:tcPr>
                <w:p w14:paraId="4D48C6A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7B40683A" w14:textId="77777777" w:rsidTr="3BE8571D">
              <w:tc>
                <w:tcPr>
                  <w:tcW w:w="1510" w:type="dxa"/>
                </w:tcPr>
                <w:p w14:paraId="6347A128" w14:textId="77777777" w:rsidR="00816B16" w:rsidRDefault="00816B16" w:rsidP="00D91D18">
                  <w:pPr>
                    <w:rPr>
                      <w:rFonts w:ascii="Times New Roman" w:eastAsia="Times New Roman" w:hAnsi="Times New Roman" w:cs="Times New Roman"/>
                      <w:sz w:val="24"/>
                      <w:szCs w:val="24"/>
                    </w:rPr>
                  </w:pPr>
                </w:p>
              </w:tc>
              <w:tc>
                <w:tcPr>
                  <w:tcW w:w="1510" w:type="dxa"/>
                </w:tcPr>
                <w:p w14:paraId="4DFE75BD" w14:textId="77777777" w:rsidR="00816B16" w:rsidRDefault="00816B16" w:rsidP="00D91D18">
                  <w:pPr>
                    <w:rPr>
                      <w:rFonts w:ascii="Times New Roman" w:eastAsia="Times New Roman" w:hAnsi="Times New Roman" w:cs="Times New Roman"/>
                      <w:sz w:val="24"/>
                      <w:szCs w:val="24"/>
                    </w:rPr>
                  </w:pPr>
                </w:p>
              </w:tc>
              <w:tc>
                <w:tcPr>
                  <w:tcW w:w="1510" w:type="dxa"/>
                </w:tcPr>
                <w:p w14:paraId="35F7B751"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70EB760C" w14:textId="77777777" w:rsidR="00816B16" w:rsidRDefault="00816B16" w:rsidP="00D91D18">
            <w:pPr>
              <w:rPr>
                <w:rFonts w:ascii="Times New Roman" w:eastAsia="Times New Roman" w:hAnsi="Times New Roman" w:cs="Times New Roman"/>
                <w:sz w:val="24"/>
                <w:szCs w:val="24"/>
              </w:rPr>
            </w:pPr>
          </w:p>
        </w:tc>
      </w:tr>
      <w:tr w:rsidR="00816B16" w14:paraId="3FA26D15" w14:textId="77777777" w:rsidTr="3BE8571D">
        <w:tc>
          <w:tcPr>
            <w:tcW w:w="4680" w:type="dxa"/>
          </w:tcPr>
          <w:p w14:paraId="2AA5A99D" w14:textId="77777777" w:rsidR="00816B16" w:rsidRDefault="00816B16" w:rsidP="00D91D18">
            <w:pPr>
              <w:rPr>
                <w:rFonts w:ascii="Times New Roman" w:eastAsia="Times New Roman" w:hAnsi="Times New Roman" w:cs="Times New Roman"/>
                <w:sz w:val="24"/>
                <w:szCs w:val="24"/>
              </w:rPr>
            </w:pPr>
          </w:p>
          <w:p w14:paraId="3068B11F"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3B5FB7DF" w14:textId="77777777" w:rsidR="00816B16" w:rsidRDefault="00816B16" w:rsidP="00D91D18">
            <w:pPr>
              <w:rPr>
                <w:rFonts w:ascii="Times New Roman" w:eastAsia="Times New Roman" w:hAnsi="Times New Roman" w:cs="Times New Roman"/>
                <w:sz w:val="24"/>
                <w:szCs w:val="24"/>
              </w:rPr>
            </w:pPr>
          </w:p>
        </w:tc>
        <w:tc>
          <w:tcPr>
            <w:tcW w:w="4680" w:type="dxa"/>
          </w:tcPr>
          <w:p w14:paraId="621DB609" w14:textId="77777777" w:rsidR="00816B16" w:rsidRPr="005957AB" w:rsidRDefault="00816B16" w:rsidP="00D91D18">
            <w:pPr>
              <w:rPr>
                <w:rFonts w:ascii="Times New Roman" w:eastAsia="Times New Roman" w:hAnsi="Times New Roman" w:cs="Times New Roman"/>
                <w:sz w:val="24"/>
                <w:szCs w:val="24"/>
              </w:rPr>
            </w:pPr>
            <w:r w:rsidRPr="005957AB">
              <w:rPr>
                <w:rFonts w:ascii="Times New Roman" w:eastAsia="Times New Roman" w:hAnsi="Times New Roman" w:cs="Times New Roman"/>
                <w:sz w:val="24"/>
                <w:szCs w:val="24"/>
              </w:rPr>
              <w:t xml:space="preserve">Reviewing chapter points with student before quiz improved students score. Knowledge of this pre and post chapter test. </w:t>
            </w:r>
          </w:p>
          <w:p w14:paraId="28DD50D0" w14:textId="77777777" w:rsidR="00816B16" w:rsidRDefault="00816B16" w:rsidP="00D91D18">
            <w:pPr>
              <w:rPr>
                <w:rFonts w:ascii="Times New Roman" w:eastAsia="Times New Roman" w:hAnsi="Times New Roman" w:cs="Times New Roman"/>
                <w:sz w:val="24"/>
                <w:szCs w:val="24"/>
              </w:rPr>
            </w:pPr>
          </w:p>
          <w:p w14:paraId="4D71F15C" w14:textId="77777777" w:rsidR="00816B16" w:rsidRDefault="00816B16" w:rsidP="00D91D18">
            <w:pPr>
              <w:rPr>
                <w:rFonts w:ascii="Times New Roman" w:eastAsia="Times New Roman" w:hAnsi="Times New Roman" w:cs="Times New Roman"/>
                <w:sz w:val="24"/>
                <w:szCs w:val="24"/>
              </w:rPr>
            </w:pPr>
          </w:p>
          <w:p w14:paraId="2745404C" w14:textId="77777777" w:rsidR="00816B16" w:rsidRDefault="00816B16" w:rsidP="00D91D18">
            <w:pPr>
              <w:rPr>
                <w:rFonts w:ascii="Times New Roman" w:eastAsia="Times New Roman" w:hAnsi="Times New Roman" w:cs="Times New Roman"/>
                <w:sz w:val="24"/>
                <w:szCs w:val="24"/>
              </w:rPr>
            </w:pPr>
          </w:p>
          <w:p w14:paraId="26C07056" w14:textId="77777777" w:rsidR="00816B16" w:rsidRDefault="00816B16" w:rsidP="00D91D18">
            <w:pPr>
              <w:rPr>
                <w:rFonts w:ascii="Times New Roman" w:eastAsia="Times New Roman" w:hAnsi="Times New Roman" w:cs="Times New Roman"/>
                <w:sz w:val="24"/>
                <w:szCs w:val="24"/>
              </w:rPr>
            </w:pPr>
          </w:p>
        </w:tc>
      </w:tr>
    </w:tbl>
    <w:p w14:paraId="553F904D" w14:textId="77777777" w:rsidR="00816B16" w:rsidRDefault="00816B16" w:rsidP="00816B16">
      <w:pPr>
        <w:rPr>
          <w:rFonts w:ascii="Times New Roman" w:eastAsia="Times New Roman" w:hAnsi="Times New Roman" w:cs="Times New Roman"/>
          <w:sz w:val="24"/>
          <w:szCs w:val="24"/>
        </w:rPr>
      </w:pPr>
    </w:p>
    <w:p w14:paraId="7F09CA48" w14:textId="77777777" w:rsidR="0058195E" w:rsidRDefault="0058195E" w:rsidP="00816B16">
      <w:pPr>
        <w:rPr>
          <w:rFonts w:ascii="Times New Roman" w:eastAsia="Times New Roman" w:hAnsi="Times New Roman" w:cs="Times New Roman"/>
          <w:sz w:val="24"/>
          <w:szCs w:val="24"/>
        </w:rPr>
      </w:pPr>
    </w:p>
    <w:p w14:paraId="296CF885" w14:textId="77777777" w:rsidR="0058195E" w:rsidRDefault="0058195E" w:rsidP="00816B16">
      <w:pPr>
        <w:rPr>
          <w:rFonts w:ascii="Times New Roman" w:eastAsia="Times New Roman" w:hAnsi="Times New Roman" w:cs="Times New Roman"/>
          <w:sz w:val="24"/>
          <w:szCs w:val="24"/>
        </w:rPr>
      </w:pPr>
    </w:p>
    <w:p w14:paraId="028FB35E" w14:textId="35A22B89"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w:t>
      </w:r>
      <w:r>
        <w:rPr>
          <w:rFonts w:ascii="Times New Roman" w:eastAsia="Times New Roman" w:hAnsi="Times New Roman" w:cs="Times New Roman"/>
          <w:sz w:val="24"/>
          <w:szCs w:val="24"/>
        </w:rPr>
        <w:t>2</w:t>
      </w:r>
    </w:p>
    <w:tbl>
      <w:tblPr>
        <w:tblStyle w:val="TableGrid"/>
        <w:tblW w:w="0" w:type="auto"/>
        <w:tblLayout w:type="fixed"/>
        <w:tblLook w:val="00A0" w:firstRow="1" w:lastRow="0" w:firstColumn="1" w:lastColumn="0" w:noHBand="0" w:noVBand="0"/>
      </w:tblPr>
      <w:tblGrid>
        <w:gridCol w:w="4680"/>
        <w:gridCol w:w="4680"/>
      </w:tblGrid>
      <w:tr w:rsidR="00816B16" w14:paraId="6B0C44E1" w14:textId="77777777" w:rsidTr="3BE8571D">
        <w:tc>
          <w:tcPr>
            <w:tcW w:w="4680" w:type="dxa"/>
          </w:tcPr>
          <w:p w14:paraId="5DE0C502" w14:textId="77777777" w:rsidR="00816B16" w:rsidRDefault="00816B16" w:rsidP="00D91D18">
            <w:pPr>
              <w:rPr>
                <w:rFonts w:ascii="Times New Roman" w:eastAsia="Times New Roman" w:hAnsi="Times New Roman" w:cs="Times New Roman"/>
                <w:sz w:val="24"/>
                <w:szCs w:val="24"/>
              </w:rPr>
            </w:pPr>
          </w:p>
          <w:p w14:paraId="12F2CFD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Description</w:t>
            </w:r>
          </w:p>
          <w:p w14:paraId="081C7474" w14:textId="77777777" w:rsidR="00816B16" w:rsidRDefault="00816B16" w:rsidP="00D91D18">
            <w:pPr>
              <w:rPr>
                <w:rFonts w:ascii="Times New Roman" w:eastAsia="Times New Roman" w:hAnsi="Times New Roman" w:cs="Times New Roman"/>
                <w:sz w:val="24"/>
                <w:szCs w:val="24"/>
              </w:rPr>
            </w:pPr>
          </w:p>
        </w:tc>
        <w:tc>
          <w:tcPr>
            <w:tcW w:w="4680" w:type="dxa"/>
          </w:tcPr>
          <w:p w14:paraId="46AC3798" w14:textId="77777777" w:rsidR="00816B16" w:rsidRDefault="00816B16" w:rsidP="00D91D18">
            <w:pPr>
              <w:pStyle w:val="NormalWeb"/>
              <w:spacing w:after="0" w:afterAutospacing="0"/>
              <w:rPr>
                <w:color w:val="000000"/>
                <w:sz w:val="27"/>
                <w:szCs w:val="27"/>
              </w:rPr>
            </w:pPr>
            <w:r>
              <w:rPr>
                <w:color w:val="000000"/>
                <w:sz w:val="27"/>
                <w:szCs w:val="27"/>
              </w:rPr>
              <w:t>For Your Discussion Chapter 6</w:t>
            </w:r>
          </w:p>
          <w:p w14:paraId="57DD9790" w14:textId="77777777" w:rsidR="00816B16" w:rsidRDefault="00816B16" w:rsidP="00D91D18">
            <w:pPr>
              <w:rPr>
                <w:rFonts w:ascii="Times New Roman" w:eastAsia="Times New Roman" w:hAnsi="Times New Roman" w:cs="Times New Roman"/>
                <w:sz w:val="24"/>
                <w:szCs w:val="24"/>
              </w:rPr>
            </w:pPr>
          </w:p>
        </w:tc>
      </w:tr>
      <w:tr w:rsidR="00816B16" w14:paraId="5CA6ECE5" w14:textId="77777777" w:rsidTr="3BE8571D">
        <w:tc>
          <w:tcPr>
            <w:tcW w:w="4680" w:type="dxa"/>
          </w:tcPr>
          <w:p w14:paraId="50BB5636" w14:textId="77777777" w:rsidR="00816B16" w:rsidRDefault="00816B16" w:rsidP="00D91D18">
            <w:pPr>
              <w:rPr>
                <w:rFonts w:ascii="Times New Roman" w:eastAsia="Times New Roman" w:hAnsi="Times New Roman" w:cs="Times New Roman"/>
                <w:sz w:val="24"/>
                <w:szCs w:val="24"/>
              </w:rPr>
            </w:pPr>
          </w:p>
          <w:p w14:paraId="3DE733C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Type</w:t>
            </w:r>
          </w:p>
          <w:p w14:paraId="69BB25AC" w14:textId="77777777" w:rsidR="00816B16" w:rsidRDefault="00816B16" w:rsidP="00D91D18">
            <w:pPr>
              <w:rPr>
                <w:rFonts w:ascii="Times New Roman" w:eastAsia="Times New Roman" w:hAnsi="Times New Roman" w:cs="Times New Roman"/>
                <w:sz w:val="24"/>
                <w:szCs w:val="24"/>
              </w:rPr>
            </w:pPr>
          </w:p>
        </w:tc>
        <w:tc>
          <w:tcPr>
            <w:tcW w:w="4680" w:type="dxa"/>
          </w:tcPr>
          <w:p w14:paraId="4BA12E65"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54724F18" w14:textId="77777777" w:rsidTr="3BE8571D">
              <w:tc>
                <w:tcPr>
                  <w:tcW w:w="1510" w:type="dxa"/>
                </w:tcPr>
                <w:p w14:paraId="017DBCA6" w14:textId="77777777" w:rsidR="00816B16" w:rsidRDefault="00816B16" w:rsidP="00D91D18">
                  <w:pPr>
                    <w:rPr>
                      <w:rFonts w:ascii="Times New Roman" w:eastAsia="Times New Roman" w:hAnsi="Times New Roman" w:cs="Times New Roman"/>
                      <w:sz w:val="24"/>
                      <w:szCs w:val="24"/>
                    </w:rPr>
                  </w:pPr>
                </w:p>
              </w:tc>
              <w:tc>
                <w:tcPr>
                  <w:tcW w:w="1510" w:type="dxa"/>
                </w:tcPr>
                <w:p w14:paraId="4FBAEB9E"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77019034" wp14:editId="4056DFA7">
                        <wp:extent cx="171450" cy="142875"/>
                        <wp:effectExtent l="0" t="0" r="0" b="0"/>
                        <wp:docPr id="19491930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50EDF8E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5ABCB2A3" w14:textId="77777777" w:rsidTr="3BE8571D">
              <w:tc>
                <w:tcPr>
                  <w:tcW w:w="1510" w:type="dxa"/>
                </w:tcPr>
                <w:p w14:paraId="405126C2" w14:textId="77777777" w:rsidR="00816B16" w:rsidRDefault="00816B16" w:rsidP="00D91D18">
                  <w:pPr>
                    <w:rPr>
                      <w:rFonts w:ascii="Times New Roman" w:eastAsia="Times New Roman" w:hAnsi="Times New Roman" w:cs="Times New Roman"/>
                      <w:sz w:val="24"/>
                      <w:szCs w:val="24"/>
                    </w:rPr>
                  </w:pPr>
                </w:p>
              </w:tc>
              <w:tc>
                <w:tcPr>
                  <w:tcW w:w="1510" w:type="dxa"/>
                </w:tcPr>
                <w:p w14:paraId="0448AE8E" w14:textId="77777777" w:rsidR="00816B16" w:rsidRDefault="00816B16" w:rsidP="00D91D18">
                  <w:pPr>
                    <w:rPr>
                      <w:rFonts w:ascii="Times New Roman" w:eastAsia="Times New Roman" w:hAnsi="Times New Roman" w:cs="Times New Roman"/>
                      <w:sz w:val="20"/>
                      <w:szCs w:val="20"/>
                    </w:rPr>
                  </w:pPr>
                </w:p>
              </w:tc>
              <w:tc>
                <w:tcPr>
                  <w:tcW w:w="1510" w:type="dxa"/>
                </w:tcPr>
                <w:p w14:paraId="735D3B66"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141DF75A" w14:textId="77777777" w:rsidR="00816B16" w:rsidRDefault="00816B16" w:rsidP="00D91D18">
            <w:pPr>
              <w:rPr>
                <w:rFonts w:ascii="Times New Roman" w:eastAsia="Times New Roman" w:hAnsi="Times New Roman" w:cs="Times New Roman"/>
                <w:sz w:val="24"/>
                <w:szCs w:val="24"/>
              </w:rPr>
            </w:pPr>
          </w:p>
        </w:tc>
      </w:tr>
      <w:tr w:rsidR="00816B16" w14:paraId="23ED0319" w14:textId="77777777" w:rsidTr="3BE8571D">
        <w:tc>
          <w:tcPr>
            <w:tcW w:w="4680" w:type="dxa"/>
          </w:tcPr>
          <w:p w14:paraId="0ADAE5AF" w14:textId="77777777" w:rsidR="00816B16" w:rsidRDefault="00816B16" w:rsidP="00D91D18">
            <w:pPr>
              <w:rPr>
                <w:rFonts w:ascii="Times New Roman" w:eastAsia="Times New Roman" w:hAnsi="Times New Roman" w:cs="Times New Roman"/>
                <w:sz w:val="24"/>
                <w:szCs w:val="24"/>
              </w:rPr>
            </w:pPr>
          </w:p>
          <w:p w14:paraId="0AAA31E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Target Goal</w:t>
            </w:r>
          </w:p>
          <w:p w14:paraId="3E496820" w14:textId="77777777" w:rsidR="00816B16" w:rsidRDefault="00816B16" w:rsidP="00D91D18">
            <w:pPr>
              <w:rPr>
                <w:rFonts w:ascii="Times New Roman" w:eastAsia="Times New Roman" w:hAnsi="Times New Roman" w:cs="Times New Roman"/>
                <w:sz w:val="24"/>
                <w:szCs w:val="24"/>
              </w:rPr>
            </w:pPr>
          </w:p>
        </w:tc>
        <w:tc>
          <w:tcPr>
            <w:tcW w:w="4680" w:type="dxa"/>
          </w:tcPr>
          <w:p w14:paraId="212C5B1C" w14:textId="77777777" w:rsidR="00816B16" w:rsidRPr="005957AB" w:rsidRDefault="00816B16" w:rsidP="00D91D18">
            <w:pPr>
              <w:rPr>
                <w:rFonts w:ascii="Times New Roman" w:eastAsia="Times New Roman" w:hAnsi="Times New Roman" w:cs="Times New Roman"/>
                <w:sz w:val="24"/>
                <w:szCs w:val="24"/>
              </w:rPr>
            </w:pPr>
            <w:r w:rsidRPr="00715601">
              <w:rPr>
                <w:rFonts w:ascii="Times New Roman" w:eastAsia="Times New Roman" w:hAnsi="Times New Roman" w:cs="Times New Roman"/>
                <w:sz w:val="24"/>
                <w:szCs w:val="24"/>
              </w:rPr>
              <w:t xml:space="preserve">85 % of students who complete Chapter 2 For Your Discussion achieve at least </w:t>
            </w:r>
            <w:r w:rsidRPr="005957AB">
              <w:rPr>
                <w:rFonts w:ascii="Times New Roman" w:eastAsia="Times New Roman" w:hAnsi="Times New Roman" w:cs="Times New Roman"/>
                <w:sz w:val="24"/>
                <w:szCs w:val="24"/>
              </w:rPr>
              <w:t>80% (40 pts)</w:t>
            </w:r>
            <w:r>
              <w:rPr>
                <w:rFonts w:ascii="Times New Roman" w:eastAsia="Times New Roman" w:hAnsi="Times New Roman" w:cs="Times New Roman"/>
                <w:sz w:val="24"/>
                <w:szCs w:val="24"/>
              </w:rPr>
              <w:t xml:space="preserve"> </w:t>
            </w:r>
            <w:r w:rsidRPr="005957AB">
              <w:rPr>
                <w:rFonts w:ascii="Times New Roman" w:eastAsia="Times New Roman" w:hAnsi="Times New Roman" w:cs="Times New Roman"/>
                <w:sz w:val="24"/>
                <w:szCs w:val="24"/>
              </w:rPr>
              <w:t>on the assignment</w:t>
            </w:r>
            <w:r w:rsidRPr="005957AB">
              <w:rPr>
                <w:rFonts w:ascii="Times New Roman" w:eastAsia="Times New Roman" w:hAnsi="Times New Roman" w:cs="Times New Roman"/>
                <w:i/>
                <w:iCs/>
                <w:sz w:val="24"/>
                <w:szCs w:val="24"/>
              </w:rPr>
              <w:t>.</w:t>
            </w:r>
          </w:p>
          <w:p w14:paraId="3DAFFF96" w14:textId="77777777" w:rsidR="00816B16" w:rsidRDefault="00816B16" w:rsidP="00D91D18">
            <w:pPr>
              <w:rPr>
                <w:rFonts w:ascii="Times New Roman" w:eastAsia="Times New Roman" w:hAnsi="Times New Roman" w:cs="Times New Roman"/>
                <w:sz w:val="24"/>
                <w:szCs w:val="24"/>
              </w:rPr>
            </w:pPr>
          </w:p>
        </w:tc>
      </w:tr>
      <w:tr w:rsidR="00816B16" w14:paraId="3CDC6302" w14:textId="77777777" w:rsidTr="3BE8571D">
        <w:tc>
          <w:tcPr>
            <w:tcW w:w="4680" w:type="dxa"/>
          </w:tcPr>
          <w:p w14:paraId="569C953F" w14:textId="77777777" w:rsidR="00816B16" w:rsidRDefault="00816B16" w:rsidP="00D91D18">
            <w:pPr>
              <w:rPr>
                <w:rFonts w:ascii="Times New Roman" w:eastAsia="Times New Roman" w:hAnsi="Times New Roman" w:cs="Times New Roman"/>
                <w:sz w:val="24"/>
                <w:szCs w:val="24"/>
              </w:rPr>
            </w:pPr>
          </w:p>
          <w:p w14:paraId="50167072"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Results</w:t>
            </w:r>
          </w:p>
          <w:p w14:paraId="07E4A819" w14:textId="77777777" w:rsidR="00816B16" w:rsidRDefault="00816B16" w:rsidP="00D91D18">
            <w:pPr>
              <w:rPr>
                <w:rFonts w:ascii="Times New Roman" w:eastAsia="Times New Roman" w:hAnsi="Times New Roman" w:cs="Times New Roman"/>
                <w:sz w:val="24"/>
                <w:szCs w:val="24"/>
              </w:rPr>
            </w:pPr>
          </w:p>
        </w:tc>
        <w:tc>
          <w:tcPr>
            <w:tcW w:w="4680" w:type="dxa"/>
          </w:tcPr>
          <w:p w14:paraId="6A118306"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Pr="00140870">
              <w:rPr>
                <w:rFonts w:ascii="Times New Roman" w:eastAsia="Times New Roman" w:hAnsi="Times New Roman" w:cs="Times New Roman"/>
                <w:sz w:val="24"/>
                <w:szCs w:val="24"/>
              </w:rPr>
              <w:t>% of students score</w:t>
            </w:r>
            <w:r>
              <w:rPr>
                <w:rFonts w:ascii="Times New Roman" w:eastAsia="Times New Roman" w:hAnsi="Times New Roman" w:cs="Times New Roman"/>
                <w:sz w:val="24"/>
                <w:szCs w:val="24"/>
              </w:rPr>
              <w:t>d</w:t>
            </w:r>
            <w:r w:rsidRPr="00140870">
              <w:rPr>
                <w:rFonts w:ascii="Times New Roman" w:eastAsia="Times New Roman" w:hAnsi="Times New Roman" w:cs="Times New Roman"/>
                <w:sz w:val="24"/>
                <w:szCs w:val="24"/>
              </w:rPr>
              <w:t xml:space="preserve"> a 4</w:t>
            </w:r>
            <w:r>
              <w:rPr>
                <w:rFonts w:ascii="Times New Roman" w:eastAsia="Times New Roman" w:hAnsi="Times New Roman" w:cs="Times New Roman"/>
                <w:sz w:val="24"/>
                <w:szCs w:val="24"/>
              </w:rPr>
              <w:t>5</w:t>
            </w:r>
            <w:r w:rsidRPr="00140870">
              <w:rPr>
                <w:rFonts w:ascii="Times New Roman" w:eastAsia="Times New Roman" w:hAnsi="Times New Roman" w:cs="Times New Roman"/>
                <w:sz w:val="24"/>
                <w:szCs w:val="24"/>
              </w:rPr>
              <w:t xml:space="preserve">%, students average score was </w:t>
            </w:r>
            <w:r>
              <w:rPr>
                <w:rFonts w:ascii="Times New Roman" w:eastAsia="Times New Roman" w:hAnsi="Times New Roman" w:cs="Times New Roman"/>
                <w:sz w:val="24"/>
                <w:szCs w:val="24"/>
              </w:rPr>
              <w:t>80</w:t>
            </w:r>
            <w:r w:rsidRPr="00140870">
              <w:rPr>
                <w:rFonts w:ascii="Times New Roman" w:eastAsia="Times New Roman" w:hAnsi="Times New Roman" w:cs="Times New Roman"/>
                <w:sz w:val="24"/>
                <w:szCs w:val="24"/>
              </w:rPr>
              <w:t xml:space="preserve">% and a low score of </w:t>
            </w:r>
            <w:r>
              <w:rPr>
                <w:rFonts w:ascii="Times New Roman" w:eastAsia="Times New Roman" w:hAnsi="Times New Roman" w:cs="Times New Roman"/>
                <w:sz w:val="24"/>
                <w:szCs w:val="24"/>
              </w:rPr>
              <w:t>80</w:t>
            </w:r>
            <w:r w:rsidRPr="00140870">
              <w:rPr>
                <w:rFonts w:ascii="Times New Roman" w:eastAsia="Times New Roman" w:hAnsi="Times New Roman" w:cs="Times New Roman"/>
                <w:sz w:val="24"/>
                <w:szCs w:val="24"/>
              </w:rPr>
              <w:t>%, Therefore, this measure is considered met.</w:t>
            </w:r>
          </w:p>
        </w:tc>
      </w:tr>
    </w:tbl>
    <w:p w14:paraId="6DCF17CB"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Learning Outcome #2</w:t>
      </w:r>
      <w:r w:rsidRPr="7E9EA9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Style w:val="TableGrid"/>
        <w:tblW w:w="9360" w:type="dxa"/>
        <w:tblLayout w:type="fixed"/>
        <w:tblLook w:val="00A0" w:firstRow="1" w:lastRow="0" w:firstColumn="1" w:lastColumn="0" w:noHBand="0" w:noVBand="0"/>
      </w:tblPr>
      <w:tblGrid>
        <w:gridCol w:w="4680"/>
        <w:gridCol w:w="4680"/>
      </w:tblGrid>
      <w:tr w:rsidR="00816B16" w14:paraId="09B647EB" w14:textId="77777777" w:rsidTr="3BE8571D">
        <w:tc>
          <w:tcPr>
            <w:tcW w:w="4680" w:type="dxa"/>
          </w:tcPr>
          <w:p w14:paraId="3CD0BF4E" w14:textId="77777777" w:rsidR="00816B16" w:rsidRDefault="00816B16" w:rsidP="00D91D18">
            <w:pPr>
              <w:rPr>
                <w:rFonts w:ascii="Times New Roman" w:eastAsia="Times New Roman" w:hAnsi="Times New Roman" w:cs="Times New Roman"/>
                <w:sz w:val="24"/>
                <w:szCs w:val="24"/>
              </w:rPr>
            </w:pPr>
          </w:p>
          <w:p w14:paraId="2F47F73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76E3D7B0" w14:textId="77777777" w:rsidR="00816B16" w:rsidRDefault="00816B16" w:rsidP="00D91D18">
            <w:pPr>
              <w:rPr>
                <w:rFonts w:ascii="Times New Roman" w:eastAsia="Times New Roman" w:hAnsi="Times New Roman" w:cs="Times New Roman"/>
                <w:sz w:val="24"/>
                <w:szCs w:val="24"/>
              </w:rPr>
            </w:pPr>
          </w:p>
        </w:tc>
        <w:tc>
          <w:tcPr>
            <w:tcW w:w="4680" w:type="dxa"/>
          </w:tcPr>
          <w:p w14:paraId="1DD66B8F"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3F17A68A" w14:textId="77777777" w:rsidTr="3BE8571D">
              <w:tc>
                <w:tcPr>
                  <w:tcW w:w="1510" w:type="dxa"/>
                </w:tcPr>
                <w:p w14:paraId="45E900BA" w14:textId="77777777" w:rsidR="00816B16" w:rsidRDefault="00816B16" w:rsidP="00D91D18">
                  <w:pPr>
                    <w:rPr>
                      <w:rFonts w:ascii="Times New Roman" w:eastAsia="Times New Roman" w:hAnsi="Times New Roman" w:cs="Times New Roman"/>
                      <w:sz w:val="24"/>
                      <w:szCs w:val="24"/>
                    </w:rPr>
                  </w:pPr>
                </w:p>
              </w:tc>
              <w:tc>
                <w:tcPr>
                  <w:tcW w:w="1510" w:type="dxa"/>
                </w:tcPr>
                <w:p w14:paraId="16CDA6C1"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0C507BD1" wp14:editId="57239D98">
                        <wp:extent cx="171450" cy="142875"/>
                        <wp:effectExtent l="0" t="0" r="0" b="0"/>
                        <wp:docPr id="12803319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6A830304"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54ED8D0A" w14:textId="77777777" w:rsidTr="3BE8571D">
              <w:tc>
                <w:tcPr>
                  <w:tcW w:w="1510" w:type="dxa"/>
                </w:tcPr>
                <w:p w14:paraId="095CE02A" w14:textId="77777777" w:rsidR="00816B16" w:rsidRDefault="00816B16" w:rsidP="00D91D18">
                  <w:pPr>
                    <w:rPr>
                      <w:rFonts w:ascii="Times New Roman" w:eastAsia="Times New Roman" w:hAnsi="Times New Roman" w:cs="Times New Roman"/>
                      <w:sz w:val="24"/>
                      <w:szCs w:val="24"/>
                    </w:rPr>
                  </w:pPr>
                </w:p>
              </w:tc>
              <w:tc>
                <w:tcPr>
                  <w:tcW w:w="1510" w:type="dxa"/>
                </w:tcPr>
                <w:p w14:paraId="4B10718A" w14:textId="77777777" w:rsidR="00816B16" w:rsidRDefault="00816B16" w:rsidP="00D91D18">
                  <w:pPr>
                    <w:rPr>
                      <w:rFonts w:ascii="Times New Roman" w:eastAsia="Times New Roman" w:hAnsi="Times New Roman" w:cs="Times New Roman"/>
                      <w:sz w:val="20"/>
                      <w:szCs w:val="20"/>
                    </w:rPr>
                  </w:pPr>
                </w:p>
              </w:tc>
              <w:tc>
                <w:tcPr>
                  <w:tcW w:w="1510" w:type="dxa"/>
                </w:tcPr>
                <w:p w14:paraId="50E0A382"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02696F61" w14:textId="77777777" w:rsidTr="3BE8571D">
              <w:tc>
                <w:tcPr>
                  <w:tcW w:w="1510" w:type="dxa"/>
                </w:tcPr>
                <w:p w14:paraId="3848982B" w14:textId="77777777" w:rsidR="00816B16" w:rsidRDefault="00816B16" w:rsidP="00D91D18">
                  <w:pPr>
                    <w:rPr>
                      <w:rFonts w:ascii="Times New Roman" w:eastAsia="Times New Roman" w:hAnsi="Times New Roman" w:cs="Times New Roman"/>
                      <w:sz w:val="24"/>
                      <w:szCs w:val="24"/>
                    </w:rPr>
                  </w:pPr>
                </w:p>
              </w:tc>
              <w:tc>
                <w:tcPr>
                  <w:tcW w:w="1510" w:type="dxa"/>
                </w:tcPr>
                <w:p w14:paraId="540273CD" w14:textId="77777777" w:rsidR="00816B16" w:rsidRDefault="00816B16" w:rsidP="00D91D18">
                  <w:pPr>
                    <w:rPr>
                      <w:rFonts w:ascii="Times New Roman" w:eastAsia="Times New Roman" w:hAnsi="Times New Roman" w:cs="Times New Roman"/>
                      <w:sz w:val="24"/>
                      <w:szCs w:val="24"/>
                    </w:rPr>
                  </w:pPr>
                </w:p>
              </w:tc>
              <w:tc>
                <w:tcPr>
                  <w:tcW w:w="1510" w:type="dxa"/>
                </w:tcPr>
                <w:p w14:paraId="7D215291"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21E28287" w14:textId="77777777" w:rsidR="00816B16" w:rsidRDefault="00816B16" w:rsidP="00D91D18">
            <w:pPr>
              <w:rPr>
                <w:rFonts w:ascii="Times New Roman" w:eastAsia="Times New Roman" w:hAnsi="Times New Roman" w:cs="Times New Roman"/>
                <w:sz w:val="24"/>
                <w:szCs w:val="24"/>
              </w:rPr>
            </w:pPr>
          </w:p>
        </w:tc>
      </w:tr>
      <w:tr w:rsidR="00816B16" w14:paraId="3AC3147D" w14:textId="77777777" w:rsidTr="3BE8571D">
        <w:tc>
          <w:tcPr>
            <w:tcW w:w="4680" w:type="dxa"/>
          </w:tcPr>
          <w:p w14:paraId="30F1C8CE" w14:textId="77777777" w:rsidR="00816B16" w:rsidRDefault="00816B16" w:rsidP="00D91D18">
            <w:pPr>
              <w:rPr>
                <w:rFonts w:ascii="Times New Roman" w:eastAsia="Times New Roman" w:hAnsi="Times New Roman" w:cs="Times New Roman"/>
                <w:sz w:val="24"/>
                <w:szCs w:val="24"/>
              </w:rPr>
            </w:pPr>
          </w:p>
          <w:p w14:paraId="46B156C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1C5B2F98" w14:textId="77777777" w:rsidR="00816B16" w:rsidRDefault="00816B16" w:rsidP="00D91D18">
            <w:pPr>
              <w:rPr>
                <w:rFonts w:ascii="Times New Roman" w:eastAsia="Times New Roman" w:hAnsi="Times New Roman" w:cs="Times New Roman"/>
                <w:sz w:val="24"/>
                <w:szCs w:val="24"/>
              </w:rPr>
            </w:pPr>
          </w:p>
        </w:tc>
        <w:tc>
          <w:tcPr>
            <w:tcW w:w="4680" w:type="dxa"/>
          </w:tcPr>
          <w:p w14:paraId="713D9423" w14:textId="77777777" w:rsidR="00816B16" w:rsidRPr="00140870" w:rsidRDefault="00816B16" w:rsidP="00D91D18">
            <w:pPr>
              <w:rPr>
                <w:rFonts w:ascii="Times New Roman" w:eastAsia="Times New Roman" w:hAnsi="Times New Roman" w:cs="Times New Roman"/>
                <w:sz w:val="24"/>
                <w:szCs w:val="24"/>
              </w:rPr>
            </w:pPr>
            <w:r w:rsidRPr="00140870">
              <w:rPr>
                <w:rFonts w:ascii="Times New Roman" w:eastAsia="Times New Roman" w:hAnsi="Times New Roman" w:cs="Times New Roman"/>
                <w:sz w:val="24"/>
                <w:szCs w:val="24"/>
              </w:rPr>
              <w:t xml:space="preserve">Students performed well in the learning environment this assignment was administered. </w:t>
            </w:r>
            <w:r>
              <w:rPr>
                <w:rFonts w:ascii="Times New Roman" w:eastAsia="Times New Roman" w:hAnsi="Times New Roman" w:cs="Times New Roman"/>
                <w:sz w:val="24"/>
                <w:szCs w:val="24"/>
              </w:rPr>
              <w:t>No change at this time.</w:t>
            </w:r>
          </w:p>
          <w:p w14:paraId="6268EC36" w14:textId="77777777" w:rsidR="00816B16" w:rsidRDefault="00816B16" w:rsidP="00D91D18">
            <w:pPr>
              <w:rPr>
                <w:rFonts w:ascii="Times New Roman" w:eastAsia="Times New Roman" w:hAnsi="Times New Roman" w:cs="Times New Roman"/>
                <w:sz w:val="24"/>
                <w:szCs w:val="24"/>
              </w:rPr>
            </w:pPr>
          </w:p>
          <w:p w14:paraId="6E3ACA3A" w14:textId="77777777" w:rsidR="00816B16" w:rsidRDefault="00816B16" w:rsidP="00D91D18">
            <w:pPr>
              <w:rPr>
                <w:rFonts w:ascii="Times New Roman" w:eastAsia="Times New Roman" w:hAnsi="Times New Roman" w:cs="Times New Roman"/>
                <w:sz w:val="24"/>
                <w:szCs w:val="24"/>
              </w:rPr>
            </w:pPr>
          </w:p>
          <w:p w14:paraId="606D0183" w14:textId="77777777" w:rsidR="00816B16" w:rsidRDefault="00816B16" w:rsidP="00D91D18">
            <w:pPr>
              <w:rPr>
                <w:rFonts w:ascii="Times New Roman" w:eastAsia="Times New Roman" w:hAnsi="Times New Roman" w:cs="Times New Roman"/>
                <w:sz w:val="24"/>
                <w:szCs w:val="24"/>
              </w:rPr>
            </w:pPr>
          </w:p>
          <w:p w14:paraId="50DFF4E7" w14:textId="77777777" w:rsidR="00816B16" w:rsidRDefault="00816B16" w:rsidP="00D91D18">
            <w:pPr>
              <w:rPr>
                <w:rFonts w:ascii="Times New Roman" w:eastAsia="Times New Roman" w:hAnsi="Times New Roman" w:cs="Times New Roman"/>
                <w:sz w:val="24"/>
                <w:szCs w:val="24"/>
              </w:rPr>
            </w:pPr>
          </w:p>
        </w:tc>
      </w:tr>
    </w:tbl>
    <w:p w14:paraId="68F5DFB1" w14:textId="77777777" w:rsidR="00816B16" w:rsidRDefault="00816B16" w:rsidP="00816B16">
      <w:pPr>
        <w:jc w:val="center"/>
        <w:rPr>
          <w:rFonts w:ascii="Times New Roman" w:eastAsia="Times New Roman" w:hAnsi="Times New Roman" w:cs="Times New Roman"/>
          <w:sz w:val="32"/>
          <w:szCs w:val="32"/>
        </w:rPr>
      </w:pPr>
      <w:r w:rsidRPr="7E9EA979">
        <w:rPr>
          <w:rFonts w:ascii="Times New Roman" w:eastAsia="Times New Roman" w:hAnsi="Times New Roman" w:cs="Times New Roman"/>
          <w:sz w:val="32"/>
          <w:szCs w:val="32"/>
        </w:rPr>
        <w:t xml:space="preserve">Assessment Report for </w:t>
      </w:r>
      <w:r>
        <w:rPr>
          <w:rFonts w:ascii="Times New Roman" w:eastAsia="Times New Roman" w:hAnsi="Times New Roman" w:cs="Times New Roman"/>
          <w:b/>
          <w:bCs/>
          <w:i/>
          <w:iCs/>
          <w:sz w:val="32"/>
          <w:szCs w:val="32"/>
        </w:rPr>
        <w:t>Intro to Spreadsheet CIT 1204/HY01</w:t>
      </w:r>
    </w:p>
    <w:p w14:paraId="3B9372CD" w14:textId="77777777" w:rsidR="00816B16" w:rsidRPr="0057560A" w:rsidRDefault="00816B16" w:rsidP="00816B16">
      <w:pPr>
        <w:jc w:val="center"/>
        <w:rPr>
          <w:rFonts w:ascii="Times New Roman" w:eastAsia="Times New Roman" w:hAnsi="Times New Roman" w:cs="Times New Roman"/>
          <w:sz w:val="32"/>
          <w:szCs w:val="32"/>
        </w:rPr>
      </w:pPr>
      <w:r w:rsidRPr="7E9EA979">
        <w:rPr>
          <w:rFonts w:ascii="Times New Roman" w:eastAsia="Times New Roman" w:hAnsi="Times New Roman" w:cs="Times New Roman"/>
          <w:sz w:val="32"/>
          <w:szCs w:val="32"/>
        </w:rPr>
        <w:t xml:space="preserve">Term: </w:t>
      </w:r>
      <w:r>
        <w:rPr>
          <w:rFonts w:ascii="Times New Roman" w:eastAsia="Times New Roman" w:hAnsi="Times New Roman" w:cs="Times New Roman"/>
          <w:sz w:val="32"/>
          <w:szCs w:val="32"/>
        </w:rPr>
        <w:t>Spring 2019</w:t>
      </w:r>
    </w:p>
    <w:p w14:paraId="22A7F2B9"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Summary Table</w:t>
      </w:r>
    </w:p>
    <w:tbl>
      <w:tblPr>
        <w:tblStyle w:val="TableGrid"/>
        <w:tblW w:w="9360" w:type="dxa"/>
        <w:tblLayout w:type="fixed"/>
        <w:tblLook w:val="00A0" w:firstRow="1" w:lastRow="0" w:firstColumn="1" w:lastColumn="0" w:noHBand="0" w:noVBand="0"/>
      </w:tblPr>
      <w:tblGrid>
        <w:gridCol w:w="3120"/>
        <w:gridCol w:w="3120"/>
        <w:gridCol w:w="3120"/>
      </w:tblGrid>
      <w:tr w:rsidR="00816B16" w14:paraId="6B69D70A" w14:textId="77777777" w:rsidTr="00D91D18">
        <w:tc>
          <w:tcPr>
            <w:tcW w:w="3120" w:type="dxa"/>
          </w:tcPr>
          <w:p w14:paraId="20176B4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Learning Outcome</w:t>
            </w:r>
          </w:p>
        </w:tc>
        <w:tc>
          <w:tcPr>
            <w:tcW w:w="3120" w:type="dxa"/>
          </w:tcPr>
          <w:p w14:paraId="3D7BC5AF" w14:textId="77777777" w:rsidR="00816B16" w:rsidRDefault="00816B16" w:rsidP="00D91D18">
            <w:pPr>
              <w:jc w:val="cente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    Partially Met/ Not Met</w:t>
            </w:r>
          </w:p>
        </w:tc>
        <w:tc>
          <w:tcPr>
            <w:tcW w:w="3120" w:type="dxa"/>
          </w:tcPr>
          <w:p w14:paraId="505B8F3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Summary of Future </w:t>
            </w:r>
          </w:p>
          <w:p w14:paraId="6391CCC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Planned Action(s)</w:t>
            </w:r>
          </w:p>
        </w:tc>
      </w:tr>
      <w:tr w:rsidR="00816B16" w14:paraId="598E9399" w14:textId="77777777" w:rsidTr="00D91D18">
        <w:tc>
          <w:tcPr>
            <w:tcW w:w="3120" w:type="dxa"/>
          </w:tcPr>
          <w:p w14:paraId="566B9849" w14:textId="77777777" w:rsidR="00816B16" w:rsidRDefault="00816B16" w:rsidP="00D91D18">
            <w:pPr>
              <w:pStyle w:val="Default"/>
              <w:rPr>
                <w:bCs/>
                <w:sz w:val="22"/>
                <w:szCs w:val="22"/>
              </w:rPr>
            </w:pPr>
            <w:r>
              <w:rPr>
                <w:bCs/>
                <w:sz w:val="22"/>
                <w:szCs w:val="22"/>
              </w:rPr>
              <w:t>Construct and apply linking techniques to move and copy data between workbooks.</w:t>
            </w:r>
          </w:p>
          <w:p w14:paraId="78BE19E2" w14:textId="77777777" w:rsidR="00816B16" w:rsidRPr="000C213E" w:rsidRDefault="00816B16" w:rsidP="00D91D18">
            <w:pPr>
              <w:rPr>
                <w:rFonts w:ascii="Times New Roman" w:eastAsia="Times New Roman" w:hAnsi="Times New Roman" w:cs="Times New Roman"/>
                <w:color w:val="FF0000"/>
                <w:sz w:val="24"/>
                <w:szCs w:val="24"/>
              </w:rPr>
            </w:pPr>
          </w:p>
        </w:tc>
        <w:tc>
          <w:tcPr>
            <w:tcW w:w="3120" w:type="dxa"/>
          </w:tcPr>
          <w:p w14:paraId="2FF3EC7D" w14:textId="77777777" w:rsidR="00816B16" w:rsidRDefault="00816B16" w:rsidP="00D91D18">
            <w:pPr>
              <w:jc w:val="center"/>
              <w:rPr>
                <w:rFonts w:ascii="Times New Roman" w:eastAsia="Times New Roman" w:hAnsi="Times New Roman" w:cs="Times New Roman"/>
                <w:sz w:val="24"/>
                <w:szCs w:val="24"/>
              </w:rPr>
            </w:pPr>
          </w:p>
          <w:p w14:paraId="3BC434C7" w14:textId="77777777" w:rsidR="00816B16" w:rsidRDefault="00816B16" w:rsidP="00D91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Partially Met</w:t>
            </w:r>
          </w:p>
          <w:p w14:paraId="71298710" w14:textId="77777777" w:rsidR="00816B16" w:rsidRDefault="00816B16" w:rsidP="00D91D18">
            <w:pPr>
              <w:jc w:val="center"/>
              <w:rPr>
                <w:rFonts w:ascii="Times New Roman" w:eastAsia="Times New Roman" w:hAnsi="Times New Roman" w:cs="Times New Roman"/>
                <w:sz w:val="24"/>
                <w:szCs w:val="24"/>
              </w:rPr>
            </w:pPr>
          </w:p>
        </w:tc>
        <w:tc>
          <w:tcPr>
            <w:tcW w:w="3120" w:type="dxa"/>
          </w:tcPr>
          <w:p w14:paraId="612F69AC"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understood concepts</w:t>
            </w:r>
          </w:p>
          <w:p w14:paraId="72F5C4DF"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No further action at this time</w:t>
            </w:r>
          </w:p>
        </w:tc>
      </w:tr>
      <w:tr w:rsidR="00816B16" w14:paraId="59F32B59" w14:textId="77777777" w:rsidTr="00D91D18">
        <w:tc>
          <w:tcPr>
            <w:tcW w:w="3120" w:type="dxa"/>
          </w:tcPr>
          <w:p w14:paraId="4DC146B3" w14:textId="77777777" w:rsidR="00816B16" w:rsidRDefault="00816B16" w:rsidP="00D91D18">
            <w:pPr>
              <w:pStyle w:val="Default"/>
              <w:rPr>
                <w:bCs/>
                <w:sz w:val="22"/>
                <w:szCs w:val="22"/>
              </w:rPr>
            </w:pPr>
            <w:r>
              <w:rPr>
                <w:bCs/>
                <w:sz w:val="22"/>
                <w:szCs w:val="22"/>
              </w:rPr>
              <w:t>Develop various work products using importing and exporting.</w:t>
            </w:r>
          </w:p>
          <w:p w14:paraId="0AC20D02" w14:textId="77777777" w:rsidR="00816B16" w:rsidRPr="000C213E" w:rsidRDefault="00816B16" w:rsidP="00D91D18">
            <w:pPr>
              <w:rPr>
                <w:rFonts w:ascii="Times New Roman" w:eastAsia="Times New Roman" w:hAnsi="Times New Roman" w:cs="Times New Roman"/>
                <w:color w:val="FF0000"/>
                <w:sz w:val="24"/>
                <w:szCs w:val="24"/>
              </w:rPr>
            </w:pPr>
          </w:p>
        </w:tc>
        <w:tc>
          <w:tcPr>
            <w:tcW w:w="3120" w:type="dxa"/>
          </w:tcPr>
          <w:p w14:paraId="5179C03F" w14:textId="77777777" w:rsidR="00816B16" w:rsidRDefault="00816B16" w:rsidP="00D91D18">
            <w:pPr>
              <w:jc w:val="center"/>
              <w:rPr>
                <w:rFonts w:ascii="Times New Roman" w:eastAsia="Times New Roman" w:hAnsi="Times New Roman" w:cs="Times New Roman"/>
                <w:sz w:val="24"/>
                <w:szCs w:val="24"/>
              </w:rPr>
            </w:pPr>
          </w:p>
          <w:p w14:paraId="46D10568" w14:textId="77777777" w:rsidR="00816B16" w:rsidRDefault="00816B16" w:rsidP="00D91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Partially Met</w:t>
            </w:r>
          </w:p>
          <w:p w14:paraId="5BC93C6C" w14:textId="77777777" w:rsidR="00816B16" w:rsidRDefault="00816B16" w:rsidP="00D91D18">
            <w:pPr>
              <w:jc w:val="center"/>
              <w:rPr>
                <w:rFonts w:ascii="Times New Roman" w:eastAsia="Times New Roman" w:hAnsi="Times New Roman" w:cs="Times New Roman"/>
                <w:sz w:val="24"/>
                <w:szCs w:val="24"/>
              </w:rPr>
            </w:pPr>
          </w:p>
        </w:tc>
        <w:tc>
          <w:tcPr>
            <w:tcW w:w="3120" w:type="dxa"/>
          </w:tcPr>
          <w:p w14:paraId="521FECAD"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understood concepts</w:t>
            </w:r>
          </w:p>
          <w:p w14:paraId="2DC782D7"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No further action at this time</w:t>
            </w:r>
          </w:p>
        </w:tc>
      </w:tr>
      <w:tr w:rsidR="00816B16" w14:paraId="4AC19B27" w14:textId="77777777" w:rsidTr="00D91D18">
        <w:tc>
          <w:tcPr>
            <w:tcW w:w="3120" w:type="dxa"/>
          </w:tcPr>
          <w:p w14:paraId="60D2ECD7" w14:textId="77777777" w:rsidR="00816B16" w:rsidRPr="000C213E" w:rsidRDefault="00816B16" w:rsidP="00D91D18">
            <w:pPr>
              <w:rPr>
                <w:rFonts w:ascii="Times New Roman" w:eastAsia="Times New Roman" w:hAnsi="Times New Roman" w:cs="Times New Roman"/>
                <w:color w:val="FF0000"/>
                <w:sz w:val="24"/>
                <w:szCs w:val="24"/>
              </w:rPr>
            </w:pPr>
            <w:r w:rsidRPr="005550A7">
              <w:rPr>
                <w:rFonts w:ascii="Times New Roman" w:hAnsi="Times New Roman" w:cs="Times New Roman"/>
                <w:bCs/>
              </w:rPr>
              <w:t>Enhance document design and presentation of worksheets and workbooks through the use of charts, bitmapped graphics, and clip art</w:t>
            </w:r>
          </w:p>
        </w:tc>
        <w:tc>
          <w:tcPr>
            <w:tcW w:w="3120" w:type="dxa"/>
          </w:tcPr>
          <w:p w14:paraId="16D4E972" w14:textId="77777777" w:rsidR="00816B16" w:rsidRDefault="00816B16" w:rsidP="00D91D18">
            <w:pPr>
              <w:jc w:val="center"/>
              <w:rPr>
                <w:rFonts w:ascii="Times New Roman" w:eastAsia="Times New Roman" w:hAnsi="Times New Roman" w:cs="Times New Roman"/>
                <w:sz w:val="24"/>
                <w:szCs w:val="24"/>
              </w:rPr>
            </w:pPr>
          </w:p>
          <w:p w14:paraId="010C7F21" w14:textId="77777777" w:rsidR="00816B16" w:rsidRDefault="00816B16" w:rsidP="00D91D18">
            <w:pPr>
              <w:jc w:val="center"/>
              <w:rPr>
                <w:rFonts w:ascii="Times New Roman" w:eastAsia="Times New Roman" w:hAnsi="Times New Roman" w:cs="Times New Roman"/>
                <w:sz w:val="24"/>
                <w:szCs w:val="24"/>
              </w:rPr>
            </w:pPr>
          </w:p>
          <w:p w14:paraId="5775B7C1"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Partially Met</w:t>
            </w:r>
          </w:p>
        </w:tc>
        <w:tc>
          <w:tcPr>
            <w:tcW w:w="3120" w:type="dxa"/>
          </w:tcPr>
          <w:p w14:paraId="5A174BBE"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with students to be sure they understand and be sure assignment is attempted. Two of the three students did not do the assignment</w:t>
            </w:r>
          </w:p>
        </w:tc>
      </w:tr>
    </w:tbl>
    <w:p w14:paraId="006A0CED" w14:textId="77777777" w:rsidR="00816B16" w:rsidRDefault="00816B16" w:rsidP="00816B16">
      <w:pPr>
        <w:rPr>
          <w:rFonts w:ascii="Times New Roman" w:eastAsia="Times New Roman" w:hAnsi="Times New Roman" w:cs="Times New Roman"/>
          <w:sz w:val="24"/>
          <w:szCs w:val="24"/>
        </w:rPr>
      </w:pPr>
    </w:p>
    <w:p w14:paraId="7F7E86D5" w14:textId="77777777" w:rsidR="00816B16" w:rsidRDefault="00816B16" w:rsidP="00816B16">
      <w:pPr>
        <w:rPr>
          <w:rFonts w:ascii="Times New Roman" w:eastAsia="Times New Roman" w:hAnsi="Times New Roman" w:cs="Times New Roman"/>
          <w:sz w:val="24"/>
          <w:szCs w:val="24"/>
        </w:rPr>
      </w:pPr>
    </w:p>
    <w:p w14:paraId="34079610" w14:textId="77777777" w:rsidR="00816B16" w:rsidRDefault="00816B16" w:rsidP="00816B16">
      <w:pPr>
        <w:pStyle w:val="Default"/>
        <w:rPr>
          <w:bCs/>
          <w:sz w:val="22"/>
          <w:szCs w:val="22"/>
        </w:rPr>
      </w:pPr>
      <w:r w:rsidRPr="7E9EA979">
        <w:t xml:space="preserve">Learning Outcome #1: </w:t>
      </w:r>
      <w:r>
        <w:rPr>
          <w:bCs/>
          <w:sz w:val="22"/>
          <w:szCs w:val="22"/>
        </w:rPr>
        <w:t>Construct and apply linking techniques to move and copy data between workbooks.</w:t>
      </w:r>
    </w:p>
    <w:p w14:paraId="2214AF44" w14:textId="77777777" w:rsidR="00816B16" w:rsidRDefault="00816B16" w:rsidP="00816B16">
      <w:pPr>
        <w:rPr>
          <w:rFonts w:ascii="Times New Roman" w:eastAsia="Times New Roman" w:hAnsi="Times New Roman" w:cs="Times New Roman"/>
          <w:sz w:val="24"/>
          <w:szCs w:val="24"/>
        </w:rPr>
      </w:pPr>
    </w:p>
    <w:p w14:paraId="0E949A2C"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w:t>
      </w:r>
    </w:p>
    <w:tbl>
      <w:tblPr>
        <w:tblStyle w:val="TableGrid"/>
        <w:tblW w:w="9360" w:type="dxa"/>
        <w:tblLayout w:type="fixed"/>
        <w:tblLook w:val="00A0" w:firstRow="1" w:lastRow="0" w:firstColumn="1" w:lastColumn="0" w:noHBand="0" w:noVBand="0"/>
      </w:tblPr>
      <w:tblGrid>
        <w:gridCol w:w="4680"/>
        <w:gridCol w:w="4680"/>
      </w:tblGrid>
      <w:tr w:rsidR="00816B16" w14:paraId="26241FE7" w14:textId="77777777" w:rsidTr="3BE8571D">
        <w:tc>
          <w:tcPr>
            <w:tcW w:w="4680" w:type="dxa"/>
          </w:tcPr>
          <w:p w14:paraId="75EB54FC" w14:textId="77777777" w:rsidR="00816B16" w:rsidRDefault="00816B16" w:rsidP="00D91D18">
            <w:pPr>
              <w:rPr>
                <w:rFonts w:ascii="Times New Roman" w:eastAsia="Times New Roman" w:hAnsi="Times New Roman" w:cs="Times New Roman"/>
                <w:sz w:val="24"/>
                <w:szCs w:val="24"/>
              </w:rPr>
            </w:pPr>
          </w:p>
          <w:p w14:paraId="602840E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Description</w:t>
            </w:r>
          </w:p>
          <w:p w14:paraId="034FCE32" w14:textId="77777777" w:rsidR="00816B16" w:rsidRDefault="00816B16" w:rsidP="00D91D18">
            <w:pPr>
              <w:rPr>
                <w:rFonts w:ascii="Times New Roman" w:eastAsia="Times New Roman" w:hAnsi="Times New Roman" w:cs="Times New Roman"/>
                <w:sz w:val="24"/>
                <w:szCs w:val="24"/>
              </w:rPr>
            </w:pPr>
          </w:p>
        </w:tc>
        <w:tc>
          <w:tcPr>
            <w:tcW w:w="4680" w:type="dxa"/>
          </w:tcPr>
          <w:p w14:paraId="27A5FE93" w14:textId="77777777" w:rsidR="00816B16" w:rsidRPr="000C213E" w:rsidRDefault="00816B16" w:rsidP="00D91D18">
            <w:pPr>
              <w:rPr>
                <w:rFonts w:ascii="Times New Roman" w:eastAsia="Times New Roman" w:hAnsi="Times New Roman" w:cs="Times New Roman"/>
                <w:color w:val="FF0000"/>
                <w:sz w:val="24"/>
                <w:szCs w:val="24"/>
              </w:rPr>
            </w:pPr>
            <w:r w:rsidRPr="0023180B">
              <w:rPr>
                <w:rFonts w:ascii="Times New Roman" w:eastAsia="Times New Roman" w:hAnsi="Times New Roman" w:cs="Times New Roman"/>
                <w:sz w:val="24"/>
                <w:szCs w:val="24"/>
              </w:rPr>
              <w:t>Level 1 Chapter 1 Skills Check</w:t>
            </w:r>
          </w:p>
        </w:tc>
      </w:tr>
      <w:tr w:rsidR="00816B16" w14:paraId="1468809E" w14:textId="77777777" w:rsidTr="3BE8571D">
        <w:tc>
          <w:tcPr>
            <w:tcW w:w="4680" w:type="dxa"/>
          </w:tcPr>
          <w:p w14:paraId="52E8AADF" w14:textId="77777777" w:rsidR="00816B16" w:rsidRDefault="00816B16" w:rsidP="00D91D18">
            <w:pPr>
              <w:rPr>
                <w:rFonts w:ascii="Times New Roman" w:eastAsia="Times New Roman" w:hAnsi="Times New Roman" w:cs="Times New Roman"/>
                <w:sz w:val="24"/>
                <w:szCs w:val="24"/>
              </w:rPr>
            </w:pPr>
          </w:p>
          <w:p w14:paraId="42F01191"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Type</w:t>
            </w:r>
          </w:p>
          <w:p w14:paraId="0EDEB860" w14:textId="77777777" w:rsidR="00816B16" w:rsidRDefault="00816B16" w:rsidP="00D91D18">
            <w:pPr>
              <w:rPr>
                <w:rFonts w:ascii="Times New Roman" w:eastAsia="Times New Roman" w:hAnsi="Times New Roman" w:cs="Times New Roman"/>
                <w:sz w:val="24"/>
                <w:szCs w:val="24"/>
              </w:rPr>
            </w:pPr>
          </w:p>
        </w:tc>
        <w:tc>
          <w:tcPr>
            <w:tcW w:w="4680" w:type="dxa"/>
          </w:tcPr>
          <w:p w14:paraId="11540668"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42AE299F" w14:textId="77777777" w:rsidTr="3BE8571D">
              <w:tc>
                <w:tcPr>
                  <w:tcW w:w="1510" w:type="dxa"/>
                </w:tcPr>
                <w:p w14:paraId="5F867ADA" w14:textId="77777777" w:rsidR="00816B16" w:rsidRDefault="00816B16" w:rsidP="00D91D18">
                  <w:pPr>
                    <w:rPr>
                      <w:rFonts w:ascii="Times New Roman" w:eastAsia="Times New Roman" w:hAnsi="Times New Roman" w:cs="Times New Roman"/>
                      <w:sz w:val="24"/>
                      <w:szCs w:val="24"/>
                    </w:rPr>
                  </w:pPr>
                </w:p>
              </w:tc>
              <w:tc>
                <w:tcPr>
                  <w:tcW w:w="1510" w:type="dxa"/>
                </w:tcPr>
                <w:p w14:paraId="4523EA71"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5CCC511E" wp14:editId="13E4F7B2">
                        <wp:extent cx="171450" cy="142875"/>
                        <wp:effectExtent l="0" t="0" r="0" b="0"/>
                        <wp:docPr id="6966285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0DE5C47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74B5C033" w14:textId="77777777" w:rsidTr="3BE8571D">
              <w:tc>
                <w:tcPr>
                  <w:tcW w:w="1510" w:type="dxa"/>
                </w:tcPr>
                <w:p w14:paraId="2E7F9B4B" w14:textId="77777777" w:rsidR="00816B16" w:rsidRDefault="00816B16" w:rsidP="00D91D18">
                  <w:pPr>
                    <w:rPr>
                      <w:rFonts w:ascii="Times New Roman" w:eastAsia="Times New Roman" w:hAnsi="Times New Roman" w:cs="Times New Roman"/>
                      <w:sz w:val="24"/>
                      <w:szCs w:val="24"/>
                    </w:rPr>
                  </w:pPr>
                </w:p>
              </w:tc>
              <w:tc>
                <w:tcPr>
                  <w:tcW w:w="1510" w:type="dxa"/>
                </w:tcPr>
                <w:p w14:paraId="7075609D" w14:textId="77777777" w:rsidR="00816B16" w:rsidRDefault="00816B16" w:rsidP="00D91D18">
                  <w:pPr>
                    <w:rPr>
                      <w:rFonts w:ascii="Times New Roman" w:eastAsia="Times New Roman" w:hAnsi="Times New Roman" w:cs="Times New Roman"/>
                      <w:sz w:val="20"/>
                      <w:szCs w:val="20"/>
                    </w:rPr>
                  </w:pPr>
                </w:p>
              </w:tc>
              <w:tc>
                <w:tcPr>
                  <w:tcW w:w="1510" w:type="dxa"/>
                </w:tcPr>
                <w:p w14:paraId="6208551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7B9B6B18" w14:textId="77777777" w:rsidR="00816B16" w:rsidRDefault="00816B16" w:rsidP="00D91D18">
            <w:pPr>
              <w:rPr>
                <w:rFonts w:ascii="Times New Roman" w:eastAsia="Times New Roman" w:hAnsi="Times New Roman" w:cs="Times New Roman"/>
                <w:sz w:val="24"/>
                <w:szCs w:val="24"/>
              </w:rPr>
            </w:pPr>
          </w:p>
        </w:tc>
      </w:tr>
      <w:tr w:rsidR="00816B16" w14:paraId="76DFD31D" w14:textId="77777777" w:rsidTr="3BE8571D">
        <w:tc>
          <w:tcPr>
            <w:tcW w:w="4680" w:type="dxa"/>
          </w:tcPr>
          <w:p w14:paraId="081ADB7C" w14:textId="77777777" w:rsidR="00816B16" w:rsidRDefault="00816B16" w:rsidP="00D91D18">
            <w:pPr>
              <w:rPr>
                <w:rFonts w:ascii="Times New Roman" w:eastAsia="Times New Roman" w:hAnsi="Times New Roman" w:cs="Times New Roman"/>
                <w:sz w:val="24"/>
                <w:szCs w:val="24"/>
              </w:rPr>
            </w:pPr>
          </w:p>
          <w:p w14:paraId="0962CC5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Target Goal</w:t>
            </w:r>
          </w:p>
          <w:p w14:paraId="2E46B49F" w14:textId="77777777" w:rsidR="00816B16" w:rsidRDefault="00816B16" w:rsidP="00D91D18">
            <w:pPr>
              <w:rPr>
                <w:rFonts w:ascii="Times New Roman" w:eastAsia="Times New Roman" w:hAnsi="Times New Roman" w:cs="Times New Roman"/>
                <w:sz w:val="24"/>
                <w:szCs w:val="24"/>
              </w:rPr>
            </w:pPr>
          </w:p>
        </w:tc>
        <w:tc>
          <w:tcPr>
            <w:tcW w:w="4680" w:type="dxa"/>
          </w:tcPr>
          <w:p w14:paraId="698C1160" w14:textId="77777777" w:rsidR="00816B16" w:rsidRPr="0023180B" w:rsidRDefault="00816B16" w:rsidP="00D91D18">
            <w:pPr>
              <w:rPr>
                <w:rFonts w:ascii="Times New Roman" w:eastAsia="Times New Roman" w:hAnsi="Times New Roman" w:cs="Times New Roman"/>
                <w:sz w:val="24"/>
                <w:szCs w:val="24"/>
              </w:rPr>
            </w:pPr>
            <w:r w:rsidRPr="0023180B">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r w:rsidRPr="0023180B">
              <w:rPr>
                <w:rFonts w:ascii="Times New Roman" w:eastAsia="Times New Roman" w:hAnsi="Times New Roman" w:cs="Times New Roman"/>
                <w:sz w:val="24"/>
                <w:szCs w:val="24"/>
              </w:rPr>
              <w:t xml:space="preserve"> % of students who complete the skills check achieve at least 8</w:t>
            </w:r>
            <w:r>
              <w:rPr>
                <w:rFonts w:ascii="Times New Roman" w:eastAsia="Times New Roman" w:hAnsi="Times New Roman" w:cs="Times New Roman"/>
                <w:sz w:val="24"/>
                <w:szCs w:val="24"/>
              </w:rPr>
              <w:t>0</w:t>
            </w:r>
            <w:r w:rsidRPr="0023180B">
              <w:rPr>
                <w:rFonts w:ascii="Times New Roman" w:eastAsia="Times New Roman" w:hAnsi="Times New Roman" w:cs="Times New Roman"/>
                <w:sz w:val="24"/>
                <w:szCs w:val="24"/>
              </w:rPr>
              <w:t>% on the skills check</w:t>
            </w:r>
            <w:r w:rsidRPr="0023180B">
              <w:rPr>
                <w:rFonts w:ascii="Times New Roman" w:eastAsia="Times New Roman" w:hAnsi="Times New Roman" w:cs="Times New Roman"/>
                <w:i/>
                <w:iCs/>
                <w:sz w:val="24"/>
                <w:szCs w:val="24"/>
              </w:rPr>
              <w:t>.</w:t>
            </w:r>
          </w:p>
          <w:p w14:paraId="3D837301" w14:textId="77777777" w:rsidR="00816B16" w:rsidRPr="0023180B" w:rsidRDefault="00816B16" w:rsidP="00D91D18">
            <w:pPr>
              <w:rPr>
                <w:rFonts w:ascii="Times New Roman" w:eastAsia="Times New Roman" w:hAnsi="Times New Roman" w:cs="Times New Roman"/>
                <w:sz w:val="24"/>
                <w:szCs w:val="24"/>
              </w:rPr>
            </w:pPr>
          </w:p>
        </w:tc>
      </w:tr>
      <w:tr w:rsidR="00816B16" w14:paraId="54F98579" w14:textId="77777777" w:rsidTr="3BE8571D">
        <w:tc>
          <w:tcPr>
            <w:tcW w:w="4680" w:type="dxa"/>
          </w:tcPr>
          <w:p w14:paraId="03B2F301" w14:textId="77777777" w:rsidR="00816B16" w:rsidRDefault="00816B16" w:rsidP="00D91D18">
            <w:pPr>
              <w:rPr>
                <w:rFonts w:ascii="Times New Roman" w:eastAsia="Times New Roman" w:hAnsi="Times New Roman" w:cs="Times New Roman"/>
                <w:sz w:val="24"/>
                <w:szCs w:val="24"/>
              </w:rPr>
            </w:pPr>
          </w:p>
          <w:p w14:paraId="03211D6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Results</w:t>
            </w:r>
          </w:p>
          <w:p w14:paraId="28716FBA" w14:textId="77777777" w:rsidR="00816B16" w:rsidRDefault="00816B16" w:rsidP="00D91D18">
            <w:pPr>
              <w:rPr>
                <w:rFonts w:ascii="Times New Roman" w:eastAsia="Times New Roman" w:hAnsi="Times New Roman" w:cs="Times New Roman"/>
                <w:sz w:val="24"/>
                <w:szCs w:val="24"/>
              </w:rPr>
            </w:pPr>
          </w:p>
        </w:tc>
        <w:tc>
          <w:tcPr>
            <w:tcW w:w="4680" w:type="dxa"/>
          </w:tcPr>
          <w:p w14:paraId="22D809B7" w14:textId="77777777" w:rsidR="00816B16" w:rsidRDefault="00816B16" w:rsidP="00D91D18">
            <w:pPr>
              <w:rPr>
                <w:rFonts w:ascii="Times New Roman" w:eastAsia="Times New Roman" w:hAnsi="Times New Roman" w:cs="Times New Roman"/>
                <w:sz w:val="24"/>
                <w:szCs w:val="24"/>
              </w:rPr>
            </w:pPr>
            <w:r w:rsidRPr="0023180B">
              <w:rPr>
                <w:rFonts w:ascii="Times New Roman" w:eastAsia="Times New Roman" w:hAnsi="Times New Roman" w:cs="Times New Roman"/>
                <w:sz w:val="24"/>
                <w:szCs w:val="24"/>
              </w:rPr>
              <w:t>100% of students scored a 100%, students average score was 100 % and a low score of 100%, Therefore, this measure is considered met.</w:t>
            </w:r>
          </w:p>
        </w:tc>
      </w:tr>
    </w:tbl>
    <w:p w14:paraId="0382648D"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#2</w:t>
      </w:r>
    </w:p>
    <w:tbl>
      <w:tblPr>
        <w:tblStyle w:val="TableGrid"/>
        <w:tblW w:w="0" w:type="auto"/>
        <w:tblLayout w:type="fixed"/>
        <w:tblLook w:val="00A0" w:firstRow="1" w:lastRow="0" w:firstColumn="1" w:lastColumn="0" w:noHBand="0" w:noVBand="0"/>
      </w:tblPr>
      <w:tblGrid>
        <w:gridCol w:w="4680"/>
        <w:gridCol w:w="4680"/>
      </w:tblGrid>
      <w:tr w:rsidR="00816B16" w14:paraId="72ABB734" w14:textId="77777777" w:rsidTr="3BE8571D">
        <w:tc>
          <w:tcPr>
            <w:tcW w:w="4680" w:type="dxa"/>
          </w:tcPr>
          <w:p w14:paraId="3C5836C9" w14:textId="77777777" w:rsidR="00816B16" w:rsidRDefault="00816B16" w:rsidP="00D91D18">
            <w:pPr>
              <w:rPr>
                <w:rFonts w:ascii="Times New Roman" w:eastAsia="Times New Roman" w:hAnsi="Times New Roman" w:cs="Times New Roman"/>
                <w:sz w:val="24"/>
                <w:szCs w:val="24"/>
              </w:rPr>
            </w:pPr>
          </w:p>
          <w:p w14:paraId="1F3A9463"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2</w:t>
            </w:r>
            <w:r w:rsidRPr="7E9EA979">
              <w:rPr>
                <w:rFonts w:ascii="Times New Roman" w:eastAsia="Times New Roman" w:hAnsi="Times New Roman" w:cs="Times New Roman"/>
                <w:sz w:val="24"/>
                <w:szCs w:val="24"/>
              </w:rPr>
              <w:t xml:space="preserve"> Description</w:t>
            </w:r>
          </w:p>
          <w:p w14:paraId="255B6BDD" w14:textId="77777777" w:rsidR="00816B16" w:rsidRDefault="00816B16" w:rsidP="00D91D18">
            <w:pPr>
              <w:rPr>
                <w:rFonts w:ascii="Times New Roman" w:eastAsia="Times New Roman" w:hAnsi="Times New Roman" w:cs="Times New Roman"/>
                <w:sz w:val="24"/>
                <w:szCs w:val="24"/>
              </w:rPr>
            </w:pPr>
          </w:p>
        </w:tc>
        <w:tc>
          <w:tcPr>
            <w:tcW w:w="4680" w:type="dxa"/>
          </w:tcPr>
          <w:p w14:paraId="3F45C537" w14:textId="77777777" w:rsidR="00816B16" w:rsidRDefault="00816B16" w:rsidP="00D91D18">
            <w:pPr>
              <w:rPr>
                <w:rFonts w:ascii="Times New Roman" w:eastAsia="Times New Roman" w:hAnsi="Times New Roman" w:cs="Times New Roman"/>
                <w:sz w:val="24"/>
                <w:szCs w:val="24"/>
              </w:rPr>
            </w:pPr>
            <w:r w:rsidRPr="0023180B">
              <w:rPr>
                <w:rFonts w:ascii="Times New Roman" w:eastAsia="Times New Roman" w:hAnsi="Times New Roman" w:cs="Times New Roman"/>
                <w:sz w:val="24"/>
                <w:szCs w:val="24"/>
              </w:rPr>
              <w:t xml:space="preserve">Level 1 Chapter </w:t>
            </w:r>
            <w:r>
              <w:rPr>
                <w:rFonts w:ascii="Times New Roman" w:eastAsia="Times New Roman" w:hAnsi="Times New Roman" w:cs="Times New Roman"/>
                <w:sz w:val="24"/>
                <w:szCs w:val="24"/>
              </w:rPr>
              <w:t>2</w:t>
            </w:r>
            <w:r w:rsidRPr="0023180B">
              <w:rPr>
                <w:rFonts w:ascii="Times New Roman" w:eastAsia="Times New Roman" w:hAnsi="Times New Roman" w:cs="Times New Roman"/>
                <w:sz w:val="24"/>
                <w:szCs w:val="24"/>
              </w:rPr>
              <w:t xml:space="preserve"> Skills Check</w:t>
            </w:r>
          </w:p>
        </w:tc>
      </w:tr>
      <w:tr w:rsidR="00816B16" w14:paraId="1EA0EF2B" w14:textId="77777777" w:rsidTr="3BE8571D">
        <w:tc>
          <w:tcPr>
            <w:tcW w:w="4680" w:type="dxa"/>
          </w:tcPr>
          <w:p w14:paraId="40A03921" w14:textId="77777777" w:rsidR="00816B16" w:rsidRDefault="00816B16" w:rsidP="00D91D18">
            <w:pPr>
              <w:rPr>
                <w:rFonts w:ascii="Times New Roman" w:eastAsia="Times New Roman" w:hAnsi="Times New Roman" w:cs="Times New Roman"/>
                <w:sz w:val="24"/>
                <w:szCs w:val="24"/>
              </w:rPr>
            </w:pPr>
          </w:p>
          <w:p w14:paraId="5DBC8EE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Type</w:t>
            </w:r>
          </w:p>
          <w:p w14:paraId="25C37E60" w14:textId="77777777" w:rsidR="00816B16" w:rsidRDefault="00816B16" w:rsidP="00D91D18">
            <w:pPr>
              <w:rPr>
                <w:rFonts w:ascii="Times New Roman" w:eastAsia="Times New Roman" w:hAnsi="Times New Roman" w:cs="Times New Roman"/>
                <w:sz w:val="24"/>
                <w:szCs w:val="24"/>
              </w:rPr>
            </w:pPr>
          </w:p>
        </w:tc>
        <w:tc>
          <w:tcPr>
            <w:tcW w:w="4680" w:type="dxa"/>
          </w:tcPr>
          <w:p w14:paraId="57D3FAC5"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3D4BD9DC" w14:textId="77777777" w:rsidTr="3BE8571D">
              <w:tc>
                <w:tcPr>
                  <w:tcW w:w="1510" w:type="dxa"/>
                </w:tcPr>
                <w:p w14:paraId="7A4845DC" w14:textId="77777777" w:rsidR="00816B16" w:rsidRDefault="00816B16" w:rsidP="00D91D18">
                  <w:pPr>
                    <w:rPr>
                      <w:rFonts w:ascii="Times New Roman" w:eastAsia="Times New Roman" w:hAnsi="Times New Roman" w:cs="Times New Roman"/>
                      <w:sz w:val="24"/>
                      <w:szCs w:val="24"/>
                    </w:rPr>
                  </w:pPr>
                </w:p>
              </w:tc>
              <w:tc>
                <w:tcPr>
                  <w:tcW w:w="1510" w:type="dxa"/>
                </w:tcPr>
                <w:p w14:paraId="41ACF126"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269F16C2" wp14:editId="69F5B049">
                        <wp:extent cx="171450" cy="142875"/>
                        <wp:effectExtent l="0" t="0" r="0" b="0"/>
                        <wp:docPr id="1383051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22AC0BC2"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5938FDD9" w14:textId="77777777" w:rsidTr="3BE8571D">
              <w:tc>
                <w:tcPr>
                  <w:tcW w:w="1510" w:type="dxa"/>
                </w:tcPr>
                <w:p w14:paraId="21F1923C" w14:textId="77777777" w:rsidR="00816B16" w:rsidRDefault="00816B16" w:rsidP="00D91D18">
                  <w:pPr>
                    <w:rPr>
                      <w:rFonts w:ascii="Times New Roman" w:eastAsia="Times New Roman" w:hAnsi="Times New Roman" w:cs="Times New Roman"/>
                      <w:sz w:val="24"/>
                      <w:szCs w:val="24"/>
                    </w:rPr>
                  </w:pPr>
                </w:p>
              </w:tc>
              <w:tc>
                <w:tcPr>
                  <w:tcW w:w="1510" w:type="dxa"/>
                </w:tcPr>
                <w:p w14:paraId="4B83BBF2" w14:textId="77777777" w:rsidR="00816B16" w:rsidRDefault="00816B16" w:rsidP="00D91D18">
                  <w:pPr>
                    <w:rPr>
                      <w:rFonts w:ascii="Times New Roman" w:eastAsia="Times New Roman" w:hAnsi="Times New Roman" w:cs="Times New Roman"/>
                      <w:sz w:val="20"/>
                      <w:szCs w:val="20"/>
                    </w:rPr>
                  </w:pPr>
                </w:p>
              </w:tc>
              <w:tc>
                <w:tcPr>
                  <w:tcW w:w="1510" w:type="dxa"/>
                </w:tcPr>
                <w:p w14:paraId="17CE1CF1"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7A6F65CA" w14:textId="77777777" w:rsidR="00816B16" w:rsidRDefault="00816B16" w:rsidP="00D91D18">
            <w:pPr>
              <w:rPr>
                <w:rFonts w:ascii="Times New Roman" w:eastAsia="Times New Roman" w:hAnsi="Times New Roman" w:cs="Times New Roman"/>
                <w:sz w:val="24"/>
                <w:szCs w:val="24"/>
              </w:rPr>
            </w:pPr>
          </w:p>
        </w:tc>
      </w:tr>
      <w:tr w:rsidR="00816B16" w14:paraId="6B13177E" w14:textId="77777777" w:rsidTr="3BE8571D">
        <w:tc>
          <w:tcPr>
            <w:tcW w:w="4680" w:type="dxa"/>
          </w:tcPr>
          <w:p w14:paraId="1F0416F8" w14:textId="77777777" w:rsidR="00816B16" w:rsidRDefault="00816B16" w:rsidP="00D91D18">
            <w:pPr>
              <w:rPr>
                <w:rFonts w:ascii="Times New Roman" w:eastAsia="Times New Roman" w:hAnsi="Times New Roman" w:cs="Times New Roman"/>
                <w:sz w:val="24"/>
                <w:szCs w:val="24"/>
              </w:rPr>
            </w:pPr>
          </w:p>
          <w:p w14:paraId="7AF1F378"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Target Goal</w:t>
            </w:r>
          </w:p>
          <w:p w14:paraId="2F163875" w14:textId="77777777" w:rsidR="00816B16" w:rsidRDefault="00816B16" w:rsidP="00D91D18">
            <w:pPr>
              <w:rPr>
                <w:rFonts w:ascii="Times New Roman" w:eastAsia="Times New Roman" w:hAnsi="Times New Roman" w:cs="Times New Roman"/>
                <w:sz w:val="24"/>
                <w:szCs w:val="24"/>
              </w:rPr>
            </w:pPr>
          </w:p>
        </w:tc>
        <w:tc>
          <w:tcPr>
            <w:tcW w:w="4680" w:type="dxa"/>
          </w:tcPr>
          <w:p w14:paraId="0280AFB5" w14:textId="77777777" w:rsidR="00816B16" w:rsidRPr="00BE6F46" w:rsidRDefault="00816B16" w:rsidP="00D91D18">
            <w:pPr>
              <w:rPr>
                <w:rFonts w:ascii="Times New Roman" w:eastAsia="Times New Roman" w:hAnsi="Times New Roman" w:cs="Times New Roman"/>
                <w:sz w:val="24"/>
                <w:szCs w:val="24"/>
              </w:rPr>
            </w:pPr>
            <w:r w:rsidRPr="0023180B">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r w:rsidRPr="0023180B">
              <w:rPr>
                <w:rFonts w:ascii="Times New Roman" w:eastAsia="Times New Roman" w:hAnsi="Times New Roman" w:cs="Times New Roman"/>
                <w:sz w:val="24"/>
                <w:szCs w:val="24"/>
              </w:rPr>
              <w:t xml:space="preserve"> % of students who complete the skills check achieve at least 8</w:t>
            </w:r>
            <w:r>
              <w:rPr>
                <w:rFonts w:ascii="Times New Roman" w:eastAsia="Times New Roman" w:hAnsi="Times New Roman" w:cs="Times New Roman"/>
                <w:sz w:val="24"/>
                <w:szCs w:val="24"/>
              </w:rPr>
              <w:t>0</w:t>
            </w:r>
            <w:r w:rsidRPr="0023180B">
              <w:rPr>
                <w:rFonts w:ascii="Times New Roman" w:eastAsia="Times New Roman" w:hAnsi="Times New Roman" w:cs="Times New Roman"/>
                <w:sz w:val="24"/>
                <w:szCs w:val="24"/>
              </w:rPr>
              <w:t>% on the skills check</w:t>
            </w:r>
            <w:r w:rsidRPr="0023180B">
              <w:rPr>
                <w:rFonts w:ascii="Times New Roman" w:eastAsia="Times New Roman" w:hAnsi="Times New Roman" w:cs="Times New Roman"/>
                <w:i/>
                <w:iCs/>
                <w:sz w:val="24"/>
                <w:szCs w:val="24"/>
              </w:rPr>
              <w:t>.</w:t>
            </w:r>
          </w:p>
          <w:p w14:paraId="1DE16602" w14:textId="77777777" w:rsidR="00816B16" w:rsidRPr="000C213E" w:rsidRDefault="00816B16" w:rsidP="00D91D18">
            <w:pPr>
              <w:rPr>
                <w:rFonts w:ascii="Times New Roman" w:eastAsia="Times New Roman" w:hAnsi="Times New Roman" w:cs="Times New Roman"/>
                <w:color w:val="FF0000"/>
                <w:sz w:val="24"/>
                <w:szCs w:val="24"/>
              </w:rPr>
            </w:pPr>
          </w:p>
        </w:tc>
      </w:tr>
      <w:tr w:rsidR="00816B16" w14:paraId="5F7D4A07" w14:textId="77777777" w:rsidTr="3BE8571D">
        <w:tc>
          <w:tcPr>
            <w:tcW w:w="4680" w:type="dxa"/>
          </w:tcPr>
          <w:p w14:paraId="56793987" w14:textId="77777777" w:rsidR="00816B16" w:rsidRDefault="00816B16" w:rsidP="00D91D18">
            <w:pPr>
              <w:rPr>
                <w:rFonts w:ascii="Times New Roman" w:eastAsia="Times New Roman" w:hAnsi="Times New Roman" w:cs="Times New Roman"/>
                <w:sz w:val="24"/>
                <w:szCs w:val="24"/>
              </w:rPr>
            </w:pPr>
          </w:p>
          <w:p w14:paraId="03A0DA8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Results</w:t>
            </w:r>
          </w:p>
          <w:p w14:paraId="4CEBD810" w14:textId="77777777" w:rsidR="00816B16" w:rsidRDefault="00816B16" w:rsidP="00D91D18">
            <w:pPr>
              <w:rPr>
                <w:rFonts w:ascii="Times New Roman" w:eastAsia="Times New Roman" w:hAnsi="Times New Roman" w:cs="Times New Roman"/>
                <w:sz w:val="24"/>
                <w:szCs w:val="24"/>
              </w:rPr>
            </w:pPr>
          </w:p>
        </w:tc>
        <w:tc>
          <w:tcPr>
            <w:tcW w:w="4680" w:type="dxa"/>
          </w:tcPr>
          <w:p w14:paraId="0ECCBD0D" w14:textId="77777777" w:rsidR="00816B16" w:rsidRPr="000C213E" w:rsidRDefault="00816B16" w:rsidP="00D91D18">
            <w:pPr>
              <w:rPr>
                <w:rFonts w:ascii="Times New Roman" w:eastAsia="Times New Roman" w:hAnsi="Times New Roman" w:cs="Times New Roman"/>
                <w:color w:val="FF0000"/>
                <w:sz w:val="24"/>
                <w:szCs w:val="24"/>
              </w:rPr>
            </w:pPr>
            <w:r w:rsidRPr="008237B0">
              <w:rPr>
                <w:rFonts w:ascii="Times New Roman" w:eastAsia="Times New Roman" w:hAnsi="Times New Roman" w:cs="Times New Roman"/>
                <w:sz w:val="24"/>
                <w:szCs w:val="24"/>
              </w:rPr>
              <w:t xml:space="preserve">67% students scored an 80%, students average score was 80% and a low score of 50%, Therefore, this measure is considered </w:t>
            </w:r>
            <w:r>
              <w:rPr>
                <w:rFonts w:ascii="Times New Roman" w:eastAsia="Times New Roman" w:hAnsi="Times New Roman" w:cs="Times New Roman"/>
                <w:sz w:val="24"/>
                <w:szCs w:val="24"/>
              </w:rPr>
              <w:t xml:space="preserve">partially </w:t>
            </w:r>
            <w:r w:rsidRPr="008237B0">
              <w:rPr>
                <w:rFonts w:ascii="Times New Roman" w:eastAsia="Times New Roman" w:hAnsi="Times New Roman" w:cs="Times New Roman"/>
                <w:sz w:val="24"/>
                <w:szCs w:val="24"/>
              </w:rPr>
              <w:t>met.</w:t>
            </w:r>
          </w:p>
        </w:tc>
      </w:tr>
    </w:tbl>
    <w:p w14:paraId="648DD21F"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Summary of Learning Outcome #1:</w:t>
      </w:r>
      <w:r>
        <w:rPr>
          <w:rFonts w:ascii="Times New Roman" w:eastAsia="Times New Roman" w:hAnsi="Times New Roman" w:cs="Times New Roman"/>
          <w:sz w:val="24"/>
          <w:szCs w:val="24"/>
        </w:rPr>
        <w:t xml:space="preserve"> </w:t>
      </w:r>
    </w:p>
    <w:p w14:paraId="2FC2D876" w14:textId="77777777" w:rsidR="00816B16" w:rsidRDefault="00816B16" w:rsidP="00816B16">
      <w:pPr>
        <w:rPr>
          <w:rFonts w:ascii="Times New Roman" w:eastAsia="Times New Roman" w:hAnsi="Times New Roman" w:cs="Times New Roman"/>
          <w:sz w:val="24"/>
          <w:szCs w:val="24"/>
        </w:rPr>
      </w:pPr>
    </w:p>
    <w:tbl>
      <w:tblPr>
        <w:tblStyle w:val="TableGrid"/>
        <w:tblW w:w="9360" w:type="dxa"/>
        <w:tblLayout w:type="fixed"/>
        <w:tblLook w:val="00A0" w:firstRow="1" w:lastRow="0" w:firstColumn="1" w:lastColumn="0" w:noHBand="0" w:noVBand="0"/>
      </w:tblPr>
      <w:tblGrid>
        <w:gridCol w:w="4680"/>
        <w:gridCol w:w="4680"/>
      </w:tblGrid>
      <w:tr w:rsidR="00816B16" w14:paraId="48A0DCA1" w14:textId="77777777" w:rsidTr="3BE8571D">
        <w:tc>
          <w:tcPr>
            <w:tcW w:w="4680" w:type="dxa"/>
          </w:tcPr>
          <w:p w14:paraId="60F7019B" w14:textId="77777777" w:rsidR="00816B16" w:rsidRDefault="00816B16" w:rsidP="00D91D18">
            <w:pPr>
              <w:rPr>
                <w:rFonts w:ascii="Times New Roman" w:eastAsia="Times New Roman" w:hAnsi="Times New Roman" w:cs="Times New Roman"/>
                <w:sz w:val="24"/>
                <w:szCs w:val="24"/>
              </w:rPr>
            </w:pPr>
          </w:p>
          <w:p w14:paraId="7F056FDF"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0EA1B2AE" w14:textId="77777777" w:rsidR="00816B16" w:rsidRDefault="00816B16" w:rsidP="00D91D18">
            <w:pPr>
              <w:rPr>
                <w:rFonts w:ascii="Times New Roman" w:eastAsia="Times New Roman" w:hAnsi="Times New Roman" w:cs="Times New Roman"/>
                <w:sz w:val="24"/>
                <w:szCs w:val="24"/>
              </w:rPr>
            </w:pPr>
          </w:p>
        </w:tc>
        <w:tc>
          <w:tcPr>
            <w:tcW w:w="4680" w:type="dxa"/>
          </w:tcPr>
          <w:p w14:paraId="6C5069A4"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6A4809B3" w14:textId="77777777" w:rsidTr="3BE8571D">
              <w:tc>
                <w:tcPr>
                  <w:tcW w:w="1510" w:type="dxa"/>
                </w:tcPr>
                <w:p w14:paraId="63F1ADC4" w14:textId="77777777" w:rsidR="00816B16" w:rsidRDefault="00816B16" w:rsidP="00D91D18">
                  <w:pPr>
                    <w:rPr>
                      <w:rFonts w:ascii="Times New Roman" w:eastAsia="Times New Roman" w:hAnsi="Times New Roman" w:cs="Times New Roman"/>
                      <w:sz w:val="24"/>
                      <w:szCs w:val="24"/>
                    </w:rPr>
                  </w:pPr>
                </w:p>
              </w:tc>
              <w:tc>
                <w:tcPr>
                  <w:tcW w:w="1510" w:type="dxa"/>
                </w:tcPr>
                <w:p w14:paraId="49A41557" w14:textId="77777777" w:rsidR="00816B16" w:rsidRDefault="00816B16" w:rsidP="00D91D18">
                  <w:pPr>
                    <w:rPr>
                      <w:rFonts w:ascii="Times New Roman" w:eastAsia="Times New Roman" w:hAnsi="Times New Roman" w:cs="Times New Roman"/>
                      <w:sz w:val="24"/>
                      <w:szCs w:val="24"/>
                    </w:rPr>
                  </w:pPr>
                </w:p>
              </w:tc>
              <w:tc>
                <w:tcPr>
                  <w:tcW w:w="1510" w:type="dxa"/>
                </w:tcPr>
                <w:p w14:paraId="36D37BF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76C9C21D" w14:textId="77777777" w:rsidTr="3BE8571D">
              <w:tc>
                <w:tcPr>
                  <w:tcW w:w="1510" w:type="dxa"/>
                </w:tcPr>
                <w:p w14:paraId="68A8F6BC" w14:textId="77777777" w:rsidR="00816B16" w:rsidRDefault="00816B16" w:rsidP="00D91D18">
                  <w:pPr>
                    <w:rPr>
                      <w:rFonts w:ascii="Times New Roman" w:eastAsia="Times New Roman" w:hAnsi="Times New Roman" w:cs="Times New Roman"/>
                      <w:sz w:val="24"/>
                      <w:szCs w:val="24"/>
                    </w:rPr>
                  </w:pPr>
                </w:p>
              </w:tc>
              <w:tc>
                <w:tcPr>
                  <w:tcW w:w="1510" w:type="dxa"/>
                </w:tcPr>
                <w:p w14:paraId="350E7AEA" w14:textId="77777777" w:rsidR="00816B16" w:rsidRDefault="00816B16" w:rsidP="00D91D18">
                  <w:pPr>
                    <w:rPr>
                      <w:rFonts w:ascii="Times New Roman" w:eastAsia="Times New Roman" w:hAnsi="Times New Roman" w:cs="Times New Roman"/>
                      <w:sz w:val="20"/>
                      <w:szCs w:val="20"/>
                    </w:rPr>
                  </w:pPr>
                  <w:r>
                    <w:rPr>
                      <w:noProof/>
                    </w:rPr>
                    <w:drawing>
                      <wp:inline distT="0" distB="0" distL="0" distR="0" wp14:anchorId="5DBC4E0F" wp14:editId="031F9785">
                        <wp:extent cx="171450" cy="142875"/>
                        <wp:effectExtent l="0" t="0" r="0" b="0"/>
                        <wp:docPr id="17189756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078E3D1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1E6A6EC5" w14:textId="77777777" w:rsidTr="3BE8571D">
              <w:tc>
                <w:tcPr>
                  <w:tcW w:w="1510" w:type="dxa"/>
                </w:tcPr>
                <w:p w14:paraId="3528C5ED" w14:textId="77777777" w:rsidR="00816B16" w:rsidRDefault="00816B16" w:rsidP="00D91D18">
                  <w:pPr>
                    <w:rPr>
                      <w:rFonts w:ascii="Times New Roman" w:eastAsia="Times New Roman" w:hAnsi="Times New Roman" w:cs="Times New Roman"/>
                      <w:sz w:val="24"/>
                      <w:szCs w:val="24"/>
                    </w:rPr>
                  </w:pPr>
                </w:p>
              </w:tc>
              <w:tc>
                <w:tcPr>
                  <w:tcW w:w="1510" w:type="dxa"/>
                </w:tcPr>
                <w:p w14:paraId="783DE472" w14:textId="77777777" w:rsidR="00816B16" w:rsidRDefault="00816B16" w:rsidP="00D91D18">
                  <w:pPr>
                    <w:rPr>
                      <w:rFonts w:ascii="Times New Roman" w:eastAsia="Times New Roman" w:hAnsi="Times New Roman" w:cs="Times New Roman"/>
                      <w:sz w:val="24"/>
                      <w:szCs w:val="24"/>
                    </w:rPr>
                  </w:pPr>
                </w:p>
              </w:tc>
              <w:tc>
                <w:tcPr>
                  <w:tcW w:w="1510" w:type="dxa"/>
                </w:tcPr>
                <w:p w14:paraId="7971D0F6"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742849B7" w14:textId="77777777" w:rsidR="00816B16" w:rsidRDefault="00816B16" w:rsidP="00D91D18">
            <w:pPr>
              <w:rPr>
                <w:rFonts w:ascii="Times New Roman" w:eastAsia="Times New Roman" w:hAnsi="Times New Roman" w:cs="Times New Roman"/>
                <w:sz w:val="24"/>
                <w:szCs w:val="24"/>
              </w:rPr>
            </w:pPr>
          </w:p>
        </w:tc>
      </w:tr>
      <w:tr w:rsidR="00816B16" w14:paraId="762C8823" w14:textId="77777777" w:rsidTr="3BE8571D">
        <w:tc>
          <w:tcPr>
            <w:tcW w:w="4680" w:type="dxa"/>
          </w:tcPr>
          <w:p w14:paraId="5E3CDCBC" w14:textId="77777777" w:rsidR="00816B16" w:rsidRDefault="00816B16" w:rsidP="00D91D18">
            <w:pPr>
              <w:rPr>
                <w:rFonts w:ascii="Times New Roman" w:eastAsia="Times New Roman" w:hAnsi="Times New Roman" w:cs="Times New Roman"/>
                <w:sz w:val="24"/>
                <w:szCs w:val="24"/>
              </w:rPr>
            </w:pPr>
          </w:p>
          <w:p w14:paraId="5FED06B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232876D3" w14:textId="77777777" w:rsidR="00816B16" w:rsidRDefault="00816B16" w:rsidP="00D91D18">
            <w:pPr>
              <w:rPr>
                <w:rFonts w:ascii="Times New Roman" w:eastAsia="Times New Roman" w:hAnsi="Times New Roman" w:cs="Times New Roman"/>
                <w:sz w:val="24"/>
                <w:szCs w:val="24"/>
              </w:rPr>
            </w:pPr>
          </w:p>
        </w:tc>
        <w:tc>
          <w:tcPr>
            <w:tcW w:w="4680" w:type="dxa"/>
          </w:tcPr>
          <w:p w14:paraId="62634149" w14:textId="77777777" w:rsidR="00816B16" w:rsidRDefault="00816B16" w:rsidP="00D91D18">
            <w:pPr>
              <w:rPr>
                <w:rFonts w:ascii="Times New Roman" w:eastAsia="Times New Roman" w:hAnsi="Times New Roman" w:cs="Times New Roman"/>
                <w:sz w:val="24"/>
                <w:szCs w:val="24"/>
              </w:rPr>
            </w:pPr>
            <w:r w:rsidRPr="00743A5C">
              <w:rPr>
                <w:rFonts w:ascii="Times New Roman" w:eastAsia="Times New Roman" w:hAnsi="Times New Roman" w:cs="Times New Roman"/>
                <w:sz w:val="24"/>
                <w:szCs w:val="24"/>
              </w:rPr>
              <w:t>Students understood the material given</w:t>
            </w:r>
            <w:r>
              <w:rPr>
                <w:rFonts w:ascii="Times New Roman" w:eastAsia="Times New Roman" w:hAnsi="Times New Roman" w:cs="Times New Roman"/>
                <w:sz w:val="24"/>
                <w:szCs w:val="24"/>
              </w:rPr>
              <w:t>, one student struggled with the work. I will review in class to be sure students understand material.</w:t>
            </w:r>
          </w:p>
          <w:p w14:paraId="14CC760C" w14:textId="77777777" w:rsidR="00816B16" w:rsidRDefault="00816B16" w:rsidP="00D91D18">
            <w:pPr>
              <w:rPr>
                <w:rFonts w:ascii="Times New Roman" w:eastAsia="Times New Roman" w:hAnsi="Times New Roman" w:cs="Times New Roman"/>
                <w:sz w:val="24"/>
                <w:szCs w:val="24"/>
              </w:rPr>
            </w:pPr>
          </w:p>
          <w:p w14:paraId="02D96CC0" w14:textId="77777777" w:rsidR="00816B16" w:rsidRDefault="00816B16" w:rsidP="00D91D18">
            <w:pPr>
              <w:rPr>
                <w:rFonts w:ascii="Times New Roman" w:eastAsia="Times New Roman" w:hAnsi="Times New Roman" w:cs="Times New Roman"/>
                <w:sz w:val="24"/>
                <w:szCs w:val="24"/>
              </w:rPr>
            </w:pPr>
          </w:p>
          <w:p w14:paraId="6A2DB2AD" w14:textId="77777777" w:rsidR="00816B16" w:rsidRDefault="00816B16" w:rsidP="00D91D18">
            <w:pPr>
              <w:rPr>
                <w:rFonts w:ascii="Times New Roman" w:eastAsia="Times New Roman" w:hAnsi="Times New Roman" w:cs="Times New Roman"/>
                <w:sz w:val="24"/>
                <w:szCs w:val="24"/>
              </w:rPr>
            </w:pPr>
          </w:p>
        </w:tc>
      </w:tr>
    </w:tbl>
    <w:p w14:paraId="256FB023" w14:textId="77777777" w:rsidR="00816B16" w:rsidRDefault="00816B16" w:rsidP="00816B16">
      <w:pPr>
        <w:rPr>
          <w:rFonts w:ascii="Times New Roman" w:eastAsia="Times New Roman" w:hAnsi="Times New Roman" w:cs="Times New Roman"/>
          <w:sz w:val="24"/>
          <w:szCs w:val="24"/>
        </w:rPr>
      </w:pPr>
    </w:p>
    <w:p w14:paraId="48C4E749" w14:textId="77777777" w:rsidR="00816B16" w:rsidRDefault="00816B16" w:rsidP="00816B16">
      <w:pPr>
        <w:rPr>
          <w:rFonts w:ascii="Times New Roman" w:eastAsia="Times New Roman" w:hAnsi="Times New Roman" w:cs="Times New Roman"/>
          <w:sz w:val="24"/>
          <w:szCs w:val="24"/>
        </w:rPr>
      </w:pPr>
    </w:p>
    <w:p w14:paraId="44E9BAAE" w14:textId="77777777" w:rsidR="00816B16" w:rsidRDefault="00816B16" w:rsidP="00816B16">
      <w:pPr>
        <w:pStyle w:val="Default"/>
        <w:rPr>
          <w:bCs/>
          <w:sz w:val="22"/>
          <w:szCs w:val="22"/>
        </w:rPr>
      </w:pPr>
      <w:r>
        <w:t>Learning Outcome #2</w:t>
      </w:r>
      <w:r w:rsidRPr="7E9EA979">
        <w:t xml:space="preserve">: </w:t>
      </w:r>
      <w:r>
        <w:rPr>
          <w:bCs/>
          <w:sz w:val="22"/>
          <w:szCs w:val="22"/>
        </w:rPr>
        <w:t>Develop various work products using importing and exporting.</w:t>
      </w:r>
    </w:p>
    <w:p w14:paraId="55AB72E9"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#1</w:t>
      </w:r>
    </w:p>
    <w:tbl>
      <w:tblPr>
        <w:tblStyle w:val="TableGrid"/>
        <w:tblW w:w="9360" w:type="dxa"/>
        <w:tblLayout w:type="fixed"/>
        <w:tblLook w:val="00A0" w:firstRow="1" w:lastRow="0" w:firstColumn="1" w:lastColumn="0" w:noHBand="0" w:noVBand="0"/>
      </w:tblPr>
      <w:tblGrid>
        <w:gridCol w:w="4680"/>
        <w:gridCol w:w="4680"/>
      </w:tblGrid>
      <w:tr w:rsidR="00816B16" w14:paraId="759388EF" w14:textId="77777777" w:rsidTr="3BE8571D">
        <w:tc>
          <w:tcPr>
            <w:tcW w:w="4680" w:type="dxa"/>
          </w:tcPr>
          <w:p w14:paraId="2D643C59" w14:textId="77777777" w:rsidR="00816B16" w:rsidRDefault="00816B16" w:rsidP="00D91D18">
            <w:pPr>
              <w:rPr>
                <w:rFonts w:ascii="Times New Roman" w:eastAsia="Times New Roman" w:hAnsi="Times New Roman" w:cs="Times New Roman"/>
                <w:sz w:val="24"/>
                <w:szCs w:val="24"/>
              </w:rPr>
            </w:pPr>
          </w:p>
          <w:p w14:paraId="796BE4CA"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1</w:t>
            </w:r>
            <w:r w:rsidRPr="7E9EA979">
              <w:rPr>
                <w:rFonts w:ascii="Times New Roman" w:eastAsia="Times New Roman" w:hAnsi="Times New Roman" w:cs="Times New Roman"/>
                <w:sz w:val="24"/>
                <w:szCs w:val="24"/>
              </w:rPr>
              <w:t xml:space="preserve"> Description</w:t>
            </w:r>
          </w:p>
          <w:p w14:paraId="3B351E02" w14:textId="77777777" w:rsidR="00816B16" w:rsidRDefault="00816B16" w:rsidP="00D91D18">
            <w:pPr>
              <w:rPr>
                <w:rFonts w:ascii="Times New Roman" w:eastAsia="Times New Roman" w:hAnsi="Times New Roman" w:cs="Times New Roman"/>
                <w:sz w:val="24"/>
                <w:szCs w:val="24"/>
              </w:rPr>
            </w:pPr>
          </w:p>
        </w:tc>
        <w:tc>
          <w:tcPr>
            <w:tcW w:w="4680" w:type="dxa"/>
          </w:tcPr>
          <w:p w14:paraId="7FCCF9AE" w14:textId="77777777" w:rsidR="00816B16" w:rsidRDefault="00816B16" w:rsidP="00D91D18">
            <w:pPr>
              <w:rPr>
                <w:rFonts w:ascii="Times New Roman" w:eastAsia="Times New Roman" w:hAnsi="Times New Roman" w:cs="Times New Roman"/>
                <w:sz w:val="24"/>
                <w:szCs w:val="24"/>
              </w:rPr>
            </w:pPr>
            <w:r w:rsidRPr="0023180B">
              <w:rPr>
                <w:rFonts w:ascii="Times New Roman" w:eastAsia="Times New Roman" w:hAnsi="Times New Roman" w:cs="Times New Roman"/>
                <w:sz w:val="24"/>
                <w:szCs w:val="24"/>
              </w:rPr>
              <w:t xml:space="preserve">Level 1 Chapter </w:t>
            </w:r>
            <w:r>
              <w:rPr>
                <w:rFonts w:ascii="Times New Roman" w:eastAsia="Times New Roman" w:hAnsi="Times New Roman" w:cs="Times New Roman"/>
                <w:sz w:val="24"/>
                <w:szCs w:val="24"/>
              </w:rPr>
              <w:t>5</w:t>
            </w:r>
            <w:r w:rsidRPr="0023180B">
              <w:rPr>
                <w:rFonts w:ascii="Times New Roman" w:eastAsia="Times New Roman" w:hAnsi="Times New Roman" w:cs="Times New Roman"/>
                <w:sz w:val="24"/>
                <w:szCs w:val="24"/>
              </w:rPr>
              <w:t xml:space="preserve"> Skills Check</w:t>
            </w:r>
          </w:p>
        </w:tc>
      </w:tr>
      <w:tr w:rsidR="00816B16" w14:paraId="49DEF064" w14:textId="77777777" w:rsidTr="3BE8571D">
        <w:tc>
          <w:tcPr>
            <w:tcW w:w="4680" w:type="dxa"/>
          </w:tcPr>
          <w:p w14:paraId="37F93B6D" w14:textId="77777777" w:rsidR="00816B16" w:rsidRDefault="00816B16" w:rsidP="00D91D18">
            <w:pPr>
              <w:rPr>
                <w:rFonts w:ascii="Times New Roman" w:eastAsia="Times New Roman" w:hAnsi="Times New Roman" w:cs="Times New Roman"/>
                <w:sz w:val="24"/>
                <w:szCs w:val="24"/>
              </w:rPr>
            </w:pPr>
          </w:p>
          <w:p w14:paraId="6F698F26"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Type</w:t>
            </w:r>
          </w:p>
          <w:p w14:paraId="3FA59ABE" w14:textId="77777777" w:rsidR="00816B16" w:rsidRDefault="00816B16" w:rsidP="00D91D18">
            <w:pPr>
              <w:rPr>
                <w:rFonts w:ascii="Times New Roman" w:eastAsia="Times New Roman" w:hAnsi="Times New Roman" w:cs="Times New Roman"/>
                <w:sz w:val="24"/>
                <w:szCs w:val="24"/>
              </w:rPr>
            </w:pPr>
          </w:p>
        </w:tc>
        <w:tc>
          <w:tcPr>
            <w:tcW w:w="4680" w:type="dxa"/>
          </w:tcPr>
          <w:p w14:paraId="4F2E4144"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66C71069" w14:textId="77777777" w:rsidTr="3BE8571D">
              <w:tc>
                <w:tcPr>
                  <w:tcW w:w="1510" w:type="dxa"/>
                </w:tcPr>
                <w:p w14:paraId="3C8AAA2A" w14:textId="77777777" w:rsidR="00816B16" w:rsidRDefault="00816B16" w:rsidP="00D91D18">
                  <w:pPr>
                    <w:rPr>
                      <w:rFonts w:ascii="Times New Roman" w:eastAsia="Times New Roman" w:hAnsi="Times New Roman" w:cs="Times New Roman"/>
                      <w:sz w:val="24"/>
                      <w:szCs w:val="24"/>
                    </w:rPr>
                  </w:pPr>
                </w:p>
              </w:tc>
              <w:tc>
                <w:tcPr>
                  <w:tcW w:w="1510" w:type="dxa"/>
                </w:tcPr>
                <w:p w14:paraId="2EAEECA5"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016AF103" wp14:editId="1FD79ED6">
                        <wp:extent cx="171450" cy="142875"/>
                        <wp:effectExtent l="0" t="0" r="0" b="0"/>
                        <wp:docPr id="5934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07B9323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66AB54FC" w14:textId="77777777" w:rsidTr="3BE8571D">
              <w:tc>
                <w:tcPr>
                  <w:tcW w:w="1510" w:type="dxa"/>
                </w:tcPr>
                <w:p w14:paraId="7DCD7617" w14:textId="77777777" w:rsidR="00816B16" w:rsidRDefault="00816B16" w:rsidP="00D91D18">
                  <w:pPr>
                    <w:rPr>
                      <w:rFonts w:ascii="Times New Roman" w:eastAsia="Times New Roman" w:hAnsi="Times New Roman" w:cs="Times New Roman"/>
                      <w:sz w:val="24"/>
                      <w:szCs w:val="24"/>
                    </w:rPr>
                  </w:pPr>
                </w:p>
              </w:tc>
              <w:tc>
                <w:tcPr>
                  <w:tcW w:w="1510" w:type="dxa"/>
                </w:tcPr>
                <w:p w14:paraId="4E384A6A" w14:textId="77777777" w:rsidR="00816B16" w:rsidRDefault="00816B16" w:rsidP="00D91D18">
                  <w:pPr>
                    <w:rPr>
                      <w:rFonts w:ascii="Times New Roman" w:eastAsia="Times New Roman" w:hAnsi="Times New Roman" w:cs="Times New Roman"/>
                      <w:sz w:val="20"/>
                      <w:szCs w:val="20"/>
                    </w:rPr>
                  </w:pPr>
                </w:p>
              </w:tc>
              <w:tc>
                <w:tcPr>
                  <w:tcW w:w="1510" w:type="dxa"/>
                </w:tcPr>
                <w:p w14:paraId="608B9A4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55E83FA8" w14:textId="77777777" w:rsidR="00816B16" w:rsidRDefault="00816B16" w:rsidP="00D91D18">
            <w:pPr>
              <w:rPr>
                <w:rFonts w:ascii="Times New Roman" w:eastAsia="Times New Roman" w:hAnsi="Times New Roman" w:cs="Times New Roman"/>
                <w:sz w:val="24"/>
                <w:szCs w:val="24"/>
              </w:rPr>
            </w:pPr>
          </w:p>
        </w:tc>
      </w:tr>
      <w:tr w:rsidR="00816B16" w14:paraId="23CCF951" w14:textId="77777777" w:rsidTr="3BE8571D">
        <w:tc>
          <w:tcPr>
            <w:tcW w:w="4680" w:type="dxa"/>
          </w:tcPr>
          <w:p w14:paraId="08B8F670" w14:textId="77777777" w:rsidR="00816B16" w:rsidRDefault="00816B16" w:rsidP="00D91D18">
            <w:pPr>
              <w:rPr>
                <w:rFonts w:ascii="Times New Roman" w:eastAsia="Times New Roman" w:hAnsi="Times New Roman" w:cs="Times New Roman"/>
                <w:sz w:val="24"/>
                <w:szCs w:val="24"/>
              </w:rPr>
            </w:pPr>
          </w:p>
          <w:p w14:paraId="3AD2CC74"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Target Goal</w:t>
            </w:r>
          </w:p>
          <w:p w14:paraId="43FA4699" w14:textId="77777777" w:rsidR="00816B16" w:rsidRDefault="00816B16" w:rsidP="00D91D18">
            <w:pPr>
              <w:rPr>
                <w:rFonts w:ascii="Times New Roman" w:eastAsia="Times New Roman" w:hAnsi="Times New Roman" w:cs="Times New Roman"/>
                <w:sz w:val="24"/>
                <w:szCs w:val="24"/>
              </w:rPr>
            </w:pPr>
          </w:p>
        </w:tc>
        <w:tc>
          <w:tcPr>
            <w:tcW w:w="4680" w:type="dxa"/>
          </w:tcPr>
          <w:p w14:paraId="737327DB" w14:textId="77777777" w:rsidR="00816B16" w:rsidRPr="00D74CD7" w:rsidRDefault="00816B16" w:rsidP="00D91D18">
            <w:pPr>
              <w:rPr>
                <w:rFonts w:ascii="Times New Roman" w:eastAsia="Times New Roman" w:hAnsi="Times New Roman" w:cs="Times New Roman"/>
                <w:sz w:val="24"/>
                <w:szCs w:val="24"/>
              </w:rPr>
            </w:pPr>
            <w:r w:rsidRPr="0023180B">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r w:rsidRPr="0023180B">
              <w:rPr>
                <w:rFonts w:ascii="Times New Roman" w:eastAsia="Times New Roman" w:hAnsi="Times New Roman" w:cs="Times New Roman"/>
                <w:sz w:val="24"/>
                <w:szCs w:val="24"/>
              </w:rPr>
              <w:t xml:space="preserve"> % of students who complete the skills check achieve at least 8</w:t>
            </w:r>
            <w:r>
              <w:rPr>
                <w:rFonts w:ascii="Times New Roman" w:eastAsia="Times New Roman" w:hAnsi="Times New Roman" w:cs="Times New Roman"/>
                <w:sz w:val="24"/>
                <w:szCs w:val="24"/>
              </w:rPr>
              <w:t>0</w:t>
            </w:r>
            <w:r w:rsidRPr="0023180B">
              <w:rPr>
                <w:rFonts w:ascii="Times New Roman" w:eastAsia="Times New Roman" w:hAnsi="Times New Roman" w:cs="Times New Roman"/>
                <w:sz w:val="24"/>
                <w:szCs w:val="24"/>
              </w:rPr>
              <w:t>% on the skills check</w:t>
            </w:r>
            <w:r w:rsidRPr="0023180B">
              <w:rPr>
                <w:rFonts w:ascii="Times New Roman" w:eastAsia="Times New Roman" w:hAnsi="Times New Roman" w:cs="Times New Roman"/>
                <w:i/>
                <w:iCs/>
                <w:sz w:val="24"/>
                <w:szCs w:val="24"/>
              </w:rPr>
              <w:t>.</w:t>
            </w:r>
          </w:p>
        </w:tc>
      </w:tr>
      <w:tr w:rsidR="00816B16" w14:paraId="5F8BFB5A" w14:textId="77777777" w:rsidTr="3BE8571D">
        <w:tc>
          <w:tcPr>
            <w:tcW w:w="4680" w:type="dxa"/>
          </w:tcPr>
          <w:p w14:paraId="09855C8A" w14:textId="77777777" w:rsidR="00816B16" w:rsidRDefault="00816B16" w:rsidP="00D91D18">
            <w:pPr>
              <w:rPr>
                <w:rFonts w:ascii="Times New Roman" w:eastAsia="Times New Roman" w:hAnsi="Times New Roman" w:cs="Times New Roman"/>
                <w:sz w:val="24"/>
                <w:szCs w:val="24"/>
              </w:rPr>
            </w:pPr>
          </w:p>
          <w:p w14:paraId="5C3BD1E1"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Results</w:t>
            </w:r>
          </w:p>
          <w:p w14:paraId="7DEF83F8" w14:textId="77777777" w:rsidR="00816B16" w:rsidRDefault="00816B16" w:rsidP="00D91D18">
            <w:pPr>
              <w:rPr>
                <w:rFonts w:ascii="Times New Roman" w:eastAsia="Times New Roman" w:hAnsi="Times New Roman" w:cs="Times New Roman"/>
                <w:sz w:val="24"/>
                <w:szCs w:val="24"/>
              </w:rPr>
            </w:pPr>
          </w:p>
        </w:tc>
        <w:tc>
          <w:tcPr>
            <w:tcW w:w="4680" w:type="dxa"/>
          </w:tcPr>
          <w:p w14:paraId="68A6BC20" w14:textId="77777777" w:rsidR="00816B16" w:rsidRPr="000C213E" w:rsidRDefault="00816B16" w:rsidP="00D91D18">
            <w:pPr>
              <w:rPr>
                <w:rFonts w:ascii="Times New Roman" w:eastAsia="Times New Roman" w:hAnsi="Times New Roman" w:cs="Times New Roman"/>
                <w:color w:val="FF0000"/>
                <w:sz w:val="24"/>
                <w:szCs w:val="24"/>
              </w:rPr>
            </w:pPr>
            <w:r w:rsidRPr="008237B0">
              <w:rPr>
                <w:rFonts w:ascii="Times New Roman" w:eastAsia="Times New Roman" w:hAnsi="Times New Roman" w:cs="Times New Roman"/>
                <w:sz w:val="24"/>
                <w:szCs w:val="24"/>
              </w:rPr>
              <w:t xml:space="preserve">67% students scored an 80%, students average score was 80% and a low score of </w:t>
            </w:r>
            <w:r>
              <w:rPr>
                <w:rFonts w:ascii="Times New Roman" w:eastAsia="Times New Roman" w:hAnsi="Times New Roman" w:cs="Times New Roman"/>
                <w:sz w:val="24"/>
                <w:szCs w:val="24"/>
              </w:rPr>
              <w:t>4</w:t>
            </w:r>
            <w:r w:rsidRPr="008237B0">
              <w:rPr>
                <w:rFonts w:ascii="Times New Roman" w:eastAsia="Times New Roman" w:hAnsi="Times New Roman" w:cs="Times New Roman"/>
                <w:sz w:val="24"/>
                <w:szCs w:val="24"/>
              </w:rPr>
              <w:t xml:space="preserve">0%, Therefore, this measure is considered </w:t>
            </w:r>
            <w:r>
              <w:rPr>
                <w:rFonts w:ascii="Times New Roman" w:eastAsia="Times New Roman" w:hAnsi="Times New Roman" w:cs="Times New Roman"/>
                <w:sz w:val="24"/>
                <w:szCs w:val="24"/>
              </w:rPr>
              <w:t xml:space="preserve">partially </w:t>
            </w:r>
            <w:r w:rsidRPr="008237B0">
              <w:rPr>
                <w:rFonts w:ascii="Times New Roman" w:eastAsia="Times New Roman" w:hAnsi="Times New Roman" w:cs="Times New Roman"/>
                <w:sz w:val="24"/>
                <w:szCs w:val="24"/>
              </w:rPr>
              <w:t>met.</w:t>
            </w:r>
          </w:p>
        </w:tc>
      </w:tr>
    </w:tbl>
    <w:p w14:paraId="1836A2D6"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#2</w:t>
      </w:r>
    </w:p>
    <w:tbl>
      <w:tblPr>
        <w:tblStyle w:val="TableGrid"/>
        <w:tblW w:w="0" w:type="auto"/>
        <w:tblLayout w:type="fixed"/>
        <w:tblLook w:val="00A0" w:firstRow="1" w:lastRow="0" w:firstColumn="1" w:lastColumn="0" w:noHBand="0" w:noVBand="0"/>
      </w:tblPr>
      <w:tblGrid>
        <w:gridCol w:w="4680"/>
        <w:gridCol w:w="4680"/>
      </w:tblGrid>
      <w:tr w:rsidR="00816B16" w14:paraId="75A6D9A0" w14:textId="77777777" w:rsidTr="3BE8571D">
        <w:tc>
          <w:tcPr>
            <w:tcW w:w="4680" w:type="dxa"/>
          </w:tcPr>
          <w:p w14:paraId="031197E1" w14:textId="77777777" w:rsidR="00816B16" w:rsidRDefault="00816B16" w:rsidP="00D91D18">
            <w:pPr>
              <w:rPr>
                <w:rFonts w:ascii="Times New Roman" w:eastAsia="Times New Roman" w:hAnsi="Times New Roman" w:cs="Times New Roman"/>
                <w:sz w:val="24"/>
                <w:szCs w:val="24"/>
              </w:rPr>
            </w:pPr>
          </w:p>
          <w:p w14:paraId="54FC45B0"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2</w:t>
            </w:r>
            <w:r w:rsidRPr="7E9EA979">
              <w:rPr>
                <w:rFonts w:ascii="Times New Roman" w:eastAsia="Times New Roman" w:hAnsi="Times New Roman" w:cs="Times New Roman"/>
                <w:sz w:val="24"/>
                <w:szCs w:val="24"/>
              </w:rPr>
              <w:t xml:space="preserve"> Description</w:t>
            </w:r>
          </w:p>
          <w:p w14:paraId="6D0A5E8F" w14:textId="77777777" w:rsidR="00816B16" w:rsidRDefault="00816B16" w:rsidP="00D91D18">
            <w:pPr>
              <w:rPr>
                <w:rFonts w:ascii="Times New Roman" w:eastAsia="Times New Roman" w:hAnsi="Times New Roman" w:cs="Times New Roman"/>
                <w:sz w:val="24"/>
                <w:szCs w:val="24"/>
              </w:rPr>
            </w:pPr>
          </w:p>
        </w:tc>
        <w:tc>
          <w:tcPr>
            <w:tcW w:w="4680" w:type="dxa"/>
          </w:tcPr>
          <w:p w14:paraId="41DA7AD3" w14:textId="77777777" w:rsidR="00816B16" w:rsidRDefault="00816B16" w:rsidP="00D91D18">
            <w:pPr>
              <w:rPr>
                <w:rFonts w:ascii="Times New Roman" w:eastAsia="Times New Roman" w:hAnsi="Times New Roman" w:cs="Times New Roman"/>
                <w:sz w:val="24"/>
                <w:szCs w:val="24"/>
              </w:rPr>
            </w:pPr>
            <w:r w:rsidRPr="0023180B">
              <w:rPr>
                <w:rFonts w:ascii="Times New Roman" w:eastAsia="Times New Roman" w:hAnsi="Times New Roman" w:cs="Times New Roman"/>
                <w:sz w:val="24"/>
                <w:szCs w:val="24"/>
              </w:rPr>
              <w:t xml:space="preserve">Level 1 Chapter </w:t>
            </w:r>
            <w:r>
              <w:rPr>
                <w:rFonts w:ascii="Times New Roman" w:eastAsia="Times New Roman" w:hAnsi="Times New Roman" w:cs="Times New Roman"/>
                <w:sz w:val="24"/>
                <w:szCs w:val="24"/>
              </w:rPr>
              <w:t>6</w:t>
            </w:r>
            <w:r w:rsidRPr="0023180B">
              <w:rPr>
                <w:rFonts w:ascii="Times New Roman" w:eastAsia="Times New Roman" w:hAnsi="Times New Roman" w:cs="Times New Roman"/>
                <w:sz w:val="24"/>
                <w:szCs w:val="24"/>
              </w:rPr>
              <w:t xml:space="preserve"> Skills Check</w:t>
            </w:r>
          </w:p>
        </w:tc>
      </w:tr>
      <w:tr w:rsidR="00816B16" w14:paraId="29A27407" w14:textId="77777777" w:rsidTr="3BE8571D">
        <w:tc>
          <w:tcPr>
            <w:tcW w:w="4680" w:type="dxa"/>
          </w:tcPr>
          <w:p w14:paraId="1CF7BB53" w14:textId="77777777" w:rsidR="00816B16" w:rsidRDefault="00816B16" w:rsidP="00D91D18">
            <w:pPr>
              <w:rPr>
                <w:rFonts w:ascii="Times New Roman" w:eastAsia="Times New Roman" w:hAnsi="Times New Roman" w:cs="Times New Roman"/>
                <w:sz w:val="24"/>
                <w:szCs w:val="24"/>
              </w:rPr>
            </w:pPr>
          </w:p>
          <w:p w14:paraId="66DA1DB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Type</w:t>
            </w:r>
          </w:p>
          <w:p w14:paraId="58B2E905" w14:textId="77777777" w:rsidR="00816B16" w:rsidRDefault="00816B16" w:rsidP="00D91D18">
            <w:pPr>
              <w:rPr>
                <w:rFonts w:ascii="Times New Roman" w:eastAsia="Times New Roman" w:hAnsi="Times New Roman" w:cs="Times New Roman"/>
                <w:sz w:val="24"/>
                <w:szCs w:val="24"/>
              </w:rPr>
            </w:pPr>
          </w:p>
        </w:tc>
        <w:tc>
          <w:tcPr>
            <w:tcW w:w="4680" w:type="dxa"/>
          </w:tcPr>
          <w:p w14:paraId="62A2421A"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07E5C0D5" w14:textId="77777777" w:rsidTr="3BE8571D">
              <w:tc>
                <w:tcPr>
                  <w:tcW w:w="1510" w:type="dxa"/>
                </w:tcPr>
                <w:p w14:paraId="05CEBEC2" w14:textId="77777777" w:rsidR="00816B16" w:rsidRDefault="00816B16" w:rsidP="00D91D18">
                  <w:pPr>
                    <w:rPr>
                      <w:rFonts w:ascii="Times New Roman" w:eastAsia="Times New Roman" w:hAnsi="Times New Roman" w:cs="Times New Roman"/>
                      <w:sz w:val="24"/>
                      <w:szCs w:val="24"/>
                    </w:rPr>
                  </w:pPr>
                </w:p>
              </w:tc>
              <w:tc>
                <w:tcPr>
                  <w:tcW w:w="1510" w:type="dxa"/>
                </w:tcPr>
                <w:p w14:paraId="6778CDC0"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40694AC2" wp14:editId="4B408019">
                        <wp:extent cx="171450" cy="142875"/>
                        <wp:effectExtent l="0" t="0" r="0" b="0"/>
                        <wp:docPr id="14938042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207A1E36"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5C0B36C7" w14:textId="77777777" w:rsidTr="3BE8571D">
              <w:tc>
                <w:tcPr>
                  <w:tcW w:w="1510" w:type="dxa"/>
                </w:tcPr>
                <w:p w14:paraId="14235C3C" w14:textId="77777777" w:rsidR="00816B16" w:rsidRDefault="00816B16" w:rsidP="00D91D18">
                  <w:pPr>
                    <w:rPr>
                      <w:rFonts w:ascii="Times New Roman" w:eastAsia="Times New Roman" w:hAnsi="Times New Roman" w:cs="Times New Roman"/>
                      <w:sz w:val="24"/>
                      <w:szCs w:val="24"/>
                    </w:rPr>
                  </w:pPr>
                </w:p>
              </w:tc>
              <w:tc>
                <w:tcPr>
                  <w:tcW w:w="1510" w:type="dxa"/>
                </w:tcPr>
                <w:p w14:paraId="2B962DC2" w14:textId="77777777" w:rsidR="00816B16" w:rsidRDefault="00816B16" w:rsidP="00D91D18">
                  <w:pPr>
                    <w:rPr>
                      <w:rFonts w:ascii="Times New Roman" w:eastAsia="Times New Roman" w:hAnsi="Times New Roman" w:cs="Times New Roman"/>
                      <w:sz w:val="20"/>
                      <w:szCs w:val="20"/>
                    </w:rPr>
                  </w:pPr>
                </w:p>
              </w:tc>
              <w:tc>
                <w:tcPr>
                  <w:tcW w:w="1510" w:type="dxa"/>
                </w:tcPr>
                <w:p w14:paraId="3B663BA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35416A94" w14:textId="77777777" w:rsidR="00816B16" w:rsidRDefault="00816B16" w:rsidP="00D91D18">
            <w:pPr>
              <w:rPr>
                <w:rFonts w:ascii="Times New Roman" w:eastAsia="Times New Roman" w:hAnsi="Times New Roman" w:cs="Times New Roman"/>
                <w:sz w:val="24"/>
                <w:szCs w:val="24"/>
              </w:rPr>
            </w:pPr>
          </w:p>
        </w:tc>
      </w:tr>
      <w:tr w:rsidR="00816B16" w14:paraId="3531E872" w14:textId="77777777" w:rsidTr="3BE8571D">
        <w:tc>
          <w:tcPr>
            <w:tcW w:w="4680" w:type="dxa"/>
          </w:tcPr>
          <w:p w14:paraId="5849F63A" w14:textId="77777777" w:rsidR="00816B16" w:rsidRDefault="00816B16" w:rsidP="00D91D18">
            <w:pPr>
              <w:rPr>
                <w:rFonts w:ascii="Times New Roman" w:eastAsia="Times New Roman" w:hAnsi="Times New Roman" w:cs="Times New Roman"/>
                <w:sz w:val="24"/>
                <w:szCs w:val="24"/>
              </w:rPr>
            </w:pPr>
          </w:p>
          <w:p w14:paraId="2877E61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Target Goal</w:t>
            </w:r>
          </w:p>
          <w:p w14:paraId="1AC1C93C" w14:textId="77777777" w:rsidR="00816B16" w:rsidRDefault="00816B16" w:rsidP="00D91D18">
            <w:pPr>
              <w:rPr>
                <w:rFonts w:ascii="Times New Roman" w:eastAsia="Times New Roman" w:hAnsi="Times New Roman" w:cs="Times New Roman"/>
                <w:sz w:val="24"/>
                <w:szCs w:val="24"/>
              </w:rPr>
            </w:pPr>
          </w:p>
        </w:tc>
        <w:tc>
          <w:tcPr>
            <w:tcW w:w="4680" w:type="dxa"/>
          </w:tcPr>
          <w:p w14:paraId="1751B8F9" w14:textId="77777777" w:rsidR="00816B16" w:rsidRPr="00D74CD7" w:rsidRDefault="00816B16" w:rsidP="00D91D18">
            <w:pPr>
              <w:rPr>
                <w:rFonts w:ascii="Times New Roman" w:eastAsia="Times New Roman" w:hAnsi="Times New Roman" w:cs="Times New Roman"/>
                <w:sz w:val="24"/>
                <w:szCs w:val="24"/>
              </w:rPr>
            </w:pPr>
            <w:r w:rsidRPr="0023180B">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r w:rsidRPr="0023180B">
              <w:rPr>
                <w:rFonts w:ascii="Times New Roman" w:eastAsia="Times New Roman" w:hAnsi="Times New Roman" w:cs="Times New Roman"/>
                <w:sz w:val="24"/>
                <w:szCs w:val="24"/>
              </w:rPr>
              <w:t xml:space="preserve"> % of students who complete the skills check achieve at least 8</w:t>
            </w:r>
            <w:r>
              <w:rPr>
                <w:rFonts w:ascii="Times New Roman" w:eastAsia="Times New Roman" w:hAnsi="Times New Roman" w:cs="Times New Roman"/>
                <w:sz w:val="24"/>
                <w:szCs w:val="24"/>
              </w:rPr>
              <w:t>0</w:t>
            </w:r>
            <w:r w:rsidRPr="0023180B">
              <w:rPr>
                <w:rFonts w:ascii="Times New Roman" w:eastAsia="Times New Roman" w:hAnsi="Times New Roman" w:cs="Times New Roman"/>
                <w:sz w:val="24"/>
                <w:szCs w:val="24"/>
              </w:rPr>
              <w:t>% on the skills check</w:t>
            </w:r>
            <w:r w:rsidRPr="0023180B">
              <w:rPr>
                <w:rFonts w:ascii="Times New Roman" w:eastAsia="Times New Roman" w:hAnsi="Times New Roman" w:cs="Times New Roman"/>
                <w:i/>
                <w:iCs/>
                <w:sz w:val="24"/>
                <w:szCs w:val="24"/>
              </w:rPr>
              <w:t>.</w:t>
            </w:r>
          </w:p>
        </w:tc>
      </w:tr>
      <w:tr w:rsidR="00816B16" w14:paraId="202FBACB" w14:textId="77777777" w:rsidTr="3BE8571D">
        <w:tc>
          <w:tcPr>
            <w:tcW w:w="4680" w:type="dxa"/>
          </w:tcPr>
          <w:p w14:paraId="56AF3BE6" w14:textId="77777777" w:rsidR="00816B16" w:rsidRDefault="00816B16" w:rsidP="00D91D18">
            <w:pPr>
              <w:rPr>
                <w:rFonts w:ascii="Times New Roman" w:eastAsia="Times New Roman" w:hAnsi="Times New Roman" w:cs="Times New Roman"/>
                <w:sz w:val="24"/>
                <w:szCs w:val="24"/>
              </w:rPr>
            </w:pPr>
          </w:p>
          <w:p w14:paraId="1B99C24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Results</w:t>
            </w:r>
          </w:p>
          <w:p w14:paraId="74BE9121" w14:textId="77777777" w:rsidR="00816B16" w:rsidRDefault="00816B16" w:rsidP="00D91D18">
            <w:pPr>
              <w:rPr>
                <w:rFonts w:ascii="Times New Roman" w:eastAsia="Times New Roman" w:hAnsi="Times New Roman" w:cs="Times New Roman"/>
                <w:sz w:val="24"/>
                <w:szCs w:val="24"/>
              </w:rPr>
            </w:pPr>
          </w:p>
        </w:tc>
        <w:tc>
          <w:tcPr>
            <w:tcW w:w="4680" w:type="dxa"/>
          </w:tcPr>
          <w:p w14:paraId="4DD28471" w14:textId="77777777" w:rsidR="00816B16" w:rsidRPr="000C213E" w:rsidRDefault="00816B16" w:rsidP="00D91D18">
            <w:pPr>
              <w:rPr>
                <w:rFonts w:ascii="Times New Roman" w:eastAsia="Times New Roman" w:hAnsi="Times New Roman" w:cs="Times New Roman"/>
                <w:color w:val="FF0000"/>
                <w:sz w:val="24"/>
                <w:szCs w:val="24"/>
              </w:rPr>
            </w:pPr>
            <w:r w:rsidRPr="008237B0">
              <w:rPr>
                <w:rFonts w:ascii="Times New Roman" w:eastAsia="Times New Roman" w:hAnsi="Times New Roman" w:cs="Times New Roman"/>
                <w:sz w:val="24"/>
                <w:szCs w:val="24"/>
              </w:rPr>
              <w:t xml:space="preserve">67% students scored an 80%, students average score was 80% and a low score of </w:t>
            </w:r>
            <w:r>
              <w:rPr>
                <w:rFonts w:ascii="Times New Roman" w:eastAsia="Times New Roman" w:hAnsi="Times New Roman" w:cs="Times New Roman"/>
                <w:sz w:val="24"/>
                <w:szCs w:val="24"/>
              </w:rPr>
              <w:t>5</w:t>
            </w:r>
            <w:r w:rsidRPr="008237B0">
              <w:rPr>
                <w:rFonts w:ascii="Times New Roman" w:eastAsia="Times New Roman" w:hAnsi="Times New Roman" w:cs="Times New Roman"/>
                <w:sz w:val="24"/>
                <w:szCs w:val="24"/>
              </w:rPr>
              <w:t xml:space="preserve">0%, Therefore, this measure is considered </w:t>
            </w:r>
            <w:r>
              <w:rPr>
                <w:rFonts w:ascii="Times New Roman" w:eastAsia="Times New Roman" w:hAnsi="Times New Roman" w:cs="Times New Roman"/>
                <w:sz w:val="24"/>
                <w:szCs w:val="24"/>
              </w:rPr>
              <w:t xml:space="preserve">partially </w:t>
            </w:r>
            <w:r w:rsidRPr="008237B0">
              <w:rPr>
                <w:rFonts w:ascii="Times New Roman" w:eastAsia="Times New Roman" w:hAnsi="Times New Roman" w:cs="Times New Roman"/>
                <w:sz w:val="24"/>
                <w:szCs w:val="24"/>
              </w:rPr>
              <w:t>met.</w:t>
            </w:r>
          </w:p>
        </w:tc>
      </w:tr>
    </w:tbl>
    <w:p w14:paraId="621DCC1F" w14:textId="77777777" w:rsidR="00816B16" w:rsidRDefault="00816B16" w:rsidP="00816B16">
      <w:pPr>
        <w:rPr>
          <w:rFonts w:ascii="Times New Roman" w:eastAsia="Times New Roman" w:hAnsi="Times New Roman" w:cs="Times New Roman"/>
          <w:sz w:val="24"/>
          <w:szCs w:val="24"/>
        </w:rPr>
      </w:pPr>
    </w:p>
    <w:p w14:paraId="2C2C9AF4" w14:textId="77777777" w:rsidR="00816B16" w:rsidRDefault="00816B16" w:rsidP="00816B16">
      <w:pPr>
        <w:rPr>
          <w:rFonts w:ascii="Times New Roman" w:eastAsia="Times New Roman" w:hAnsi="Times New Roman" w:cs="Times New Roman"/>
          <w:sz w:val="24"/>
          <w:szCs w:val="24"/>
        </w:rPr>
      </w:pPr>
    </w:p>
    <w:p w14:paraId="46414660"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Learning Outcome #2</w:t>
      </w:r>
      <w:r w:rsidRPr="7E9EA9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Style w:val="TableGrid"/>
        <w:tblW w:w="9360" w:type="dxa"/>
        <w:tblLayout w:type="fixed"/>
        <w:tblLook w:val="00A0" w:firstRow="1" w:lastRow="0" w:firstColumn="1" w:lastColumn="0" w:noHBand="0" w:noVBand="0"/>
      </w:tblPr>
      <w:tblGrid>
        <w:gridCol w:w="4680"/>
        <w:gridCol w:w="4680"/>
      </w:tblGrid>
      <w:tr w:rsidR="00816B16" w14:paraId="685EC2DD" w14:textId="77777777" w:rsidTr="3BE8571D">
        <w:tc>
          <w:tcPr>
            <w:tcW w:w="4680" w:type="dxa"/>
          </w:tcPr>
          <w:p w14:paraId="5135B281" w14:textId="77777777" w:rsidR="00816B16" w:rsidRDefault="00816B16" w:rsidP="00D91D18">
            <w:pPr>
              <w:rPr>
                <w:rFonts w:ascii="Times New Roman" w:eastAsia="Times New Roman" w:hAnsi="Times New Roman" w:cs="Times New Roman"/>
                <w:sz w:val="24"/>
                <w:szCs w:val="24"/>
              </w:rPr>
            </w:pPr>
          </w:p>
          <w:p w14:paraId="140DF2B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7624B62F" w14:textId="77777777" w:rsidR="00816B16" w:rsidRDefault="00816B16" w:rsidP="00D91D18">
            <w:pPr>
              <w:rPr>
                <w:rFonts w:ascii="Times New Roman" w:eastAsia="Times New Roman" w:hAnsi="Times New Roman" w:cs="Times New Roman"/>
                <w:sz w:val="24"/>
                <w:szCs w:val="24"/>
              </w:rPr>
            </w:pPr>
          </w:p>
        </w:tc>
        <w:tc>
          <w:tcPr>
            <w:tcW w:w="4680" w:type="dxa"/>
          </w:tcPr>
          <w:p w14:paraId="796E1E42"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2A2A5150" w14:textId="77777777" w:rsidTr="3BE8571D">
              <w:tc>
                <w:tcPr>
                  <w:tcW w:w="1510" w:type="dxa"/>
                </w:tcPr>
                <w:p w14:paraId="108BCD7B" w14:textId="77777777" w:rsidR="00816B16" w:rsidRDefault="00816B16" w:rsidP="00D91D18">
                  <w:pPr>
                    <w:rPr>
                      <w:rFonts w:ascii="Times New Roman" w:eastAsia="Times New Roman" w:hAnsi="Times New Roman" w:cs="Times New Roman"/>
                      <w:sz w:val="24"/>
                      <w:szCs w:val="24"/>
                    </w:rPr>
                  </w:pPr>
                </w:p>
              </w:tc>
              <w:tc>
                <w:tcPr>
                  <w:tcW w:w="1510" w:type="dxa"/>
                </w:tcPr>
                <w:p w14:paraId="5E5692C4" w14:textId="77777777" w:rsidR="00816B16" w:rsidRDefault="00816B16" w:rsidP="00D91D18">
                  <w:pPr>
                    <w:rPr>
                      <w:rFonts w:ascii="Times New Roman" w:eastAsia="Times New Roman" w:hAnsi="Times New Roman" w:cs="Times New Roman"/>
                      <w:sz w:val="24"/>
                      <w:szCs w:val="24"/>
                    </w:rPr>
                  </w:pPr>
                </w:p>
              </w:tc>
              <w:tc>
                <w:tcPr>
                  <w:tcW w:w="1510" w:type="dxa"/>
                </w:tcPr>
                <w:p w14:paraId="3A49540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2F926DF4" w14:textId="77777777" w:rsidTr="3BE8571D">
              <w:tc>
                <w:tcPr>
                  <w:tcW w:w="1510" w:type="dxa"/>
                </w:tcPr>
                <w:p w14:paraId="347E34B1" w14:textId="77777777" w:rsidR="00816B16" w:rsidRDefault="00816B16" w:rsidP="00D91D18">
                  <w:pPr>
                    <w:rPr>
                      <w:rFonts w:ascii="Times New Roman" w:eastAsia="Times New Roman" w:hAnsi="Times New Roman" w:cs="Times New Roman"/>
                      <w:sz w:val="24"/>
                      <w:szCs w:val="24"/>
                    </w:rPr>
                  </w:pPr>
                </w:p>
              </w:tc>
              <w:tc>
                <w:tcPr>
                  <w:tcW w:w="1510" w:type="dxa"/>
                </w:tcPr>
                <w:p w14:paraId="68B840D7" w14:textId="77777777" w:rsidR="00816B16" w:rsidRDefault="00816B16" w:rsidP="00D91D18">
                  <w:pPr>
                    <w:rPr>
                      <w:rFonts w:ascii="Times New Roman" w:eastAsia="Times New Roman" w:hAnsi="Times New Roman" w:cs="Times New Roman"/>
                      <w:sz w:val="20"/>
                      <w:szCs w:val="20"/>
                    </w:rPr>
                  </w:pPr>
                  <w:r>
                    <w:rPr>
                      <w:noProof/>
                    </w:rPr>
                    <w:drawing>
                      <wp:inline distT="0" distB="0" distL="0" distR="0" wp14:anchorId="3521DCB0" wp14:editId="0F64928B">
                        <wp:extent cx="171450" cy="142875"/>
                        <wp:effectExtent l="0" t="0" r="0" b="0"/>
                        <wp:docPr id="10994643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7F9C707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0F9E392C" w14:textId="77777777" w:rsidTr="3BE8571D">
              <w:tc>
                <w:tcPr>
                  <w:tcW w:w="1510" w:type="dxa"/>
                </w:tcPr>
                <w:p w14:paraId="1F90E775" w14:textId="77777777" w:rsidR="00816B16" w:rsidRDefault="00816B16" w:rsidP="00D91D18">
                  <w:pPr>
                    <w:rPr>
                      <w:rFonts w:ascii="Times New Roman" w:eastAsia="Times New Roman" w:hAnsi="Times New Roman" w:cs="Times New Roman"/>
                      <w:sz w:val="24"/>
                      <w:szCs w:val="24"/>
                    </w:rPr>
                  </w:pPr>
                </w:p>
              </w:tc>
              <w:tc>
                <w:tcPr>
                  <w:tcW w:w="1510" w:type="dxa"/>
                </w:tcPr>
                <w:p w14:paraId="150C47BA" w14:textId="77777777" w:rsidR="00816B16" w:rsidRDefault="00816B16" w:rsidP="00D91D18">
                  <w:pPr>
                    <w:rPr>
                      <w:rFonts w:ascii="Times New Roman" w:eastAsia="Times New Roman" w:hAnsi="Times New Roman" w:cs="Times New Roman"/>
                      <w:sz w:val="24"/>
                      <w:szCs w:val="24"/>
                    </w:rPr>
                  </w:pPr>
                </w:p>
              </w:tc>
              <w:tc>
                <w:tcPr>
                  <w:tcW w:w="1510" w:type="dxa"/>
                </w:tcPr>
                <w:p w14:paraId="13286458"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4403FF1D" w14:textId="77777777" w:rsidR="00816B16" w:rsidRDefault="00816B16" w:rsidP="00D91D18">
            <w:pPr>
              <w:rPr>
                <w:rFonts w:ascii="Times New Roman" w:eastAsia="Times New Roman" w:hAnsi="Times New Roman" w:cs="Times New Roman"/>
                <w:sz w:val="24"/>
                <w:szCs w:val="24"/>
              </w:rPr>
            </w:pPr>
          </w:p>
        </w:tc>
      </w:tr>
      <w:tr w:rsidR="00816B16" w14:paraId="35973DC6" w14:textId="77777777" w:rsidTr="3BE8571D">
        <w:tc>
          <w:tcPr>
            <w:tcW w:w="4680" w:type="dxa"/>
          </w:tcPr>
          <w:p w14:paraId="1666957E" w14:textId="77777777" w:rsidR="00816B16" w:rsidRDefault="00816B16" w:rsidP="00D91D18">
            <w:pPr>
              <w:rPr>
                <w:rFonts w:ascii="Times New Roman" w:eastAsia="Times New Roman" w:hAnsi="Times New Roman" w:cs="Times New Roman"/>
                <w:sz w:val="24"/>
                <w:szCs w:val="24"/>
              </w:rPr>
            </w:pPr>
          </w:p>
          <w:p w14:paraId="7881CA4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26390465" w14:textId="77777777" w:rsidR="00816B16" w:rsidRDefault="00816B16" w:rsidP="00D91D18">
            <w:pPr>
              <w:rPr>
                <w:rFonts w:ascii="Times New Roman" w:eastAsia="Times New Roman" w:hAnsi="Times New Roman" w:cs="Times New Roman"/>
                <w:sz w:val="24"/>
                <w:szCs w:val="24"/>
              </w:rPr>
            </w:pPr>
          </w:p>
        </w:tc>
        <w:tc>
          <w:tcPr>
            <w:tcW w:w="4680" w:type="dxa"/>
          </w:tcPr>
          <w:p w14:paraId="746A5601" w14:textId="77777777" w:rsidR="00816B16" w:rsidRDefault="00816B16" w:rsidP="00D91D18">
            <w:pPr>
              <w:rPr>
                <w:rFonts w:ascii="Times New Roman" w:eastAsia="Times New Roman" w:hAnsi="Times New Roman" w:cs="Times New Roman"/>
                <w:sz w:val="24"/>
                <w:szCs w:val="24"/>
              </w:rPr>
            </w:pPr>
            <w:r w:rsidRPr="00743A5C">
              <w:rPr>
                <w:rFonts w:ascii="Times New Roman" w:eastAsia="Times New Roman" w:hAnsi="Times New Roman" w:cs="Times New Roman"/>
                <w:sz w:val="24"/>
                <w:szCs w:val="24"/>
              </w:rPr>
              <w:t>Students understood the material given</w:t>
            </w:r>
            <w:r>
              <w:rPr>
                <w:rFonts w:ascii="Times New Roman" w:eastAsia="Times New Roman" w:hAnsi="Times New Roman" w:cs="Times New Roman"/>
                <w:sz w:val="24"/>
                <w:szCs w:val="24"/>
              </w:rPr>
              <w:t>, one student struggled with the work. I will review in class to be sure students understand material.</w:t>
            </w:r>
          </w:p>
          <w:p w14:paraId="2E7250DC" w14:textId="77777777" w:rsidR="00816B16" w:rsidRDefault="00816B16" w:rsidP="00D91D18">
            <w:pPr>
              <w:rPr>
                <w:rFonts w:ascii="Times New Roman" w:eastAsia="Times New Roman" w:hAnsi="Times New Roman" w:cs="Times New Roman"/>
                <w:sz w:val="24"/>
                <w:szCs w:val="24"/>
              </w:rPr>
            </w:pPr>
          </w:p>
          <w:p w14:paraId="7294E25C" w14:textId="77777777" w:rsidR="00816B16" w:rsidRDefault="00816B16" w:rsidP="00D91D18">
            <w:pPr>
              <w:rPr>
                <w:rFonts w:ascii="Times New Roman" w:eastAsia="Times New Roman" w:hAnsi="Times New Roman" w:cs="Times New Roman"/>
                <w:sz w:val="24"/>
                <w:szCs w:val="24"/>
              </w:rPr>
            </w:pPr>
          </w:p>
          <w:p w14:paraId="54BCC67A" w14:textId="77777777" w:rsidR="00816B16" w:rsidRDefault="00816B16" w:rsidP="00D91D18">
            <w:pPr>
              <w:rPr>
                <w:rFonts w:ascii="Times New Roman" w:eastAsia="Times New Roman" w:hAnsi="Times New Roman" w:cs="Times New Roman"/>
                <w:sz w:val="24"/>
                <w:szCs w:val="24"/>
              </w:rPr>
            </w:pPr>
          </w:p>
          <w:p w14:paraId="69171541" w14:textId="77777777" w:rsidR="00816B16" w:rsidRDefault="00816B16" w:rsidP="00D91D18">
            <w:pPr>
              <w:rPr>
                <w:rFonts w:ascii="Times New Roman" w:eastAsia="Times New Roman" w:hAnsi="Times New Roman" w:cs="Times New Roman"/>
                <w:sz w:val="24"/>
                <w:szCs w:val="24"/>
              </w:rPr>
            </w:pPr>
          </w:p>
        </w:tc>
      </w:tr>
    </w:tbl>
    <w:p w14:paraId="0629A2A2"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Outcome #3</w:t>
      </w:r>
      <w:r w:rsidRPr="7E9EA979">
        <w:rPr>
          <w:rFonts w:ascii="Times New Roman" w:eastAsia="Times New Roman" w:hAnsi="Times New Roman" w:cs="Times New Roman"/>
          <w:sz w:val="24"/>
          <w:szCs w:val="24"/>
        </w:rPr>
        <w:t xml:space="preserve">: </w:t>
      </w:r>
      <w:r w:rsidRPr="005550A7">
        <w:rPr>
          <w:rFonts w:ascii="Times New Roman" w:hAnsi="Times New Roman" w:cs="Times New Roman"/>
          <w:bCs/>
        </w:rPr>
        <w:t>Enhance document design and presentation of worksheets and workbooks through the use of charts, bitmapped graphics, and clip art</w:t>
      </w:r>
      <w:r w:rsidRPr="7E9EA979">
        <w:rPr>
          <w:rFonts w:ascii="Times New Roman" w:eastAsia="Times New Roman" w:hAnsi="Times New Roman" w:cs="Times New Roman"/>
          <w:sz w:val="24"/>
          <w:szCs w:val="24"/>
        </w:rPr>
        <w:t xml:space="preserve"> </w:t>
      </w:r>
    </w:p>
    <w:p w14:paraId="0650E231"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w:t>
      </w:r>
    </w:p>
    <w:tbl>
      <w:tblPr>
        <w:tblStyle w:val="TableGrid"/>
        <w:tblW w:w="0" w:type="auto"/>
        <w:tblLayout w:type="fixed"/>
        <w:tblLook w:val="00A0" w:firstRow="1" w:lastRow="0" w:firstColumn="1" w:lastColumn="0" w:noHBand="0" w:noVBand="0"/>
      </w:tblPr>
      <w:tblGrid>
        <w:gridCol w:w="4680"/>
        <w:gridCol w:w="4680"/>
      </w:tblGrid>
      <w:tr w:rsidR="00816B16" w14:paraId="091C9077" w14:textId="77777777" w:rsidTr="3BE8571D">
        <w:tc>
          <w:tcPr>
            <w:tcW w:w="4680" w:type="dxa"/>
          </w:tcPr>
          <w:p w14:paraId="68023443" w14:textId="77777777" w:rsidR="00816B16" w:rsidRDefault="00816B16" w:rsidP="00D91D18">
            <w:pPr>
              <w:rPr>
                <w:rFonts w:ascii="Times New Roman" w:eastAsia="Times New Roman" w:hAnsi="Times New Roman" w:cs="Times New Roman"/>
                <w:sz w:val="24"/>
                <w:szCs w:val="24"/>
              </w:rPr>
            </w:pPr>
          </w:p>
          <w:p w14:paraId="379BCC9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Description</w:t>
            </w:r>
          </w:p>
          <w:p w14:paraId="6F04F6C0" w14:textId="77777777" w:rsidR="00816B16" w:rsidRDefault="00816B16" w:rsidP="00D91D18">
            <w:pPr>
              <w:rPr>
                <w:rFonts w:ascii="Times New Roman" w:eastAsia="Times New Roman" w:hAnsi="Times New Roman" w:cs="Times New Roman"/>
                <w:sz w:val="24"/>
                <w:szCs w:val="24"/>
              </w:rPr>
            </w:pPr>
          </w:p>
        </w:tc>
        <w:tc>
          <w:tcPr>
            <w:tcW w:w="4680" w:type="dxa"/>
          </w:tcPr>
          <w:p w14:paraId="2C7B168B" w14:textId="77777777" w:rsidR="00816B16" w:rsidRDefault="00816B16" w:rsidP="00D91D18">
            <w:pPr>
              <w:rPr>
                <w:rFonts w:ascii="Times New Roman" w:eastAsia="Times New Roman" w:hAnsi="Times New Roman" w:cs="Times New Roman"/>
                <w:sz w:val="24"/>
                <w:szCs w:val="24"/>
              </w:rPr>
            </w:pPr>
            <w:r w:rsidRPr="0023180B">
              <w:rPr>
                <w:rFonts w:ascii="Times New Roman" w:eastAsia="Times New Roman" w:hAnsi="Times New Roman" w:cs="Times New Roman"/>
                <w:sz w:val="24"/>
                <w:szCs w:val="24"/>
              </w:rPr>
              <w:t xml:space="preserve">Level </w:t>
            </w:r>
            <w:r>
              <w:rPr>
                <w:rFonts w:ascii="Times New Roman" w:eastAsia="Times New Roman" w:hAnsi="Times New Roman" w:cs="Times New Roman"/>
                <w:sz w:val="24"/>
                <w:szCs w:val="24"/>
              </w:rPr>
              <w:t>2</w:t>
            </w:r>
            <w:r w:rsidRPr="0023180B">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8</w:t>
            </w:r>
            <w:r w:rsidRPr="0023180B">
              <w:rPr>
                <w:rFonts w:ascii="Times New Roman" w:eastAsia="Times New Roman" w:hAnsi="Times New Roman" w:cs="Times New Roman"/>
                <w:sz w:val="24"/>
                <w:szCs w:val="24"/>
              </w:rPr>
              <w:t xml:space="preserve"> Skills Check</w:t>
            </w:r>
          </w:p>
        </w:tc>
      </w:tr>
      <w:tr w:rsidR="00816B16" w14:paraId="46A846FD" w14:textId="77777777" w:rsidTr="3BE8571D">
        <w:tc>
          <w:tcPr>
            <w:tcW w:w="4680" w:type="dxa"/>
          </w:tcPr>
          <w:p w14:paraId="27DEE106" w14:textId="77777777" w:rsidR="00816B16" w:rsidRDefault="00816B16" w:rsidP="00D91D18">
            <w:pPr>
              <w:rPr>
                <w:rFonts w:ascii="Times New Roman" w:eastAsia="Times New Roman" w:hAnsi="Times New Roman" w:cs="Times New Roman"/>
                <w:sz w:val="24"/>
                <w:szCs w:val="24"/>
              </w:rPr>
            </w:pPr>
          </w:p>
          <w:p w14:paraId="2C6B7B12"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Type</w:t>
            </w:r>
          </w:p>
          <w:p w14:paraId="325D3DDA" w14:textId="77777777" w:rsidR="00816B16" w:rsidRDefault="00816B16" w:rsidP="00D91D18">
            <w:pPr>
              <w:rPr>
                <w:rFonts w:ascii="Times New Roman" w:eastAsia="Times New Roman" w:hAnsi="Times New Roman" w:cs="Times New Roman"/>
                <w:sz w:val="24"/>
                <w:szCs w:val="24"/>
              </w:rPr>
            </w:pPr>
          </w:p>
        </w:tc>
        <w:tc>
          <w:tcPr>
            <w:tcW w:w="4680" w:type="dxa"/>
          </w:tcPr>
          <w:p w14:paraId="3E1AA5A5"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4763C9B8" w14:textId="77777777" w:rsidTr="3BE8571D">
              <w:tc>
                <w:tcPr>
                  <w:tcW w:w="1510" w:type="dxa"/>
                </w:tcPr>
                <w:p w14:paraId="1F516F6E" w14:textId="77777777" w:rsidR="00816B16" w:rsidRDefault="00816B16" w:rsidP="00D91D18">
                  <w:pPr>
                    <w:rPr>
                      <w:rFonts w:ascii="Times New Roman" w:eastAsia="Times New Roman" w:hAnsi="Times New Roman" w:cs="Times New Roman"/>
                      <w:sz w:val="24"/>
                      <w:szCs w:val="24"/>
                    </w:rPr>
                  </w:pPr>
                </w:p>
              </w:tc>
              <w:tc>
                <w:tcPr>
                  <w:tcW w:w="1510" w:type="dxa"/>
                </w:tcPr>
                <w:p w14:paraId="122C8330"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2391EF9C" wp14:editId="58CC490F">
                        <wp:extent cx="171450" cy="142875"/>
                        <wp:effectExtent l="0" t="0" r="0" b="0"/>
                        <wp:docPr id="5125027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50B19311"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6F2646BA" w14:textId="77777777" w:rsidTr="3BE8571D">
              <w:tc>
                <w:tcPr>
                  <w:tcW w:w="1510" w:type="dxa"/>
                </w:tcPr>
                <w:p w14:paraId="5A3E69D0" w14:textId="77777777" w:rsidR="00816B16" w:rsidRDefault="00816B16" w:rsidP="00D91D18">
                  <w:pPr>
                    <w:rPr>
                      <w:rFonts w:ascii="Times New Roman" w:eastAsia="Times New Roman" w:hAnsi="Times New Roman" w:cs="Times New Roman"/>
                      <w:sz w:val="24"/>
                      <w:szCs w:val="24"/>
                    </w:rPr>
                  </w:pPr>
                </w:p>
              </w:tc>
              <w:tc>
                <w:tcPr>
                  <w:tcW w:w="1510" w:type="dxa"/>
                </w:tcPr>
                <w:p w14:paraId="276E45D4" w14:textId="77777777" w:rsidR="00816B16" w:rsidRDefault="00816B16" w:rsidP="00D91D18">
                  <w:pPr>
                    <w:rPr>
                      <w:rFonts w:ascii="Times New Roman" w:eastAsia="Times New Roman" w:hAnsi="Times New Roman" w:cs="Times New Roman"/>
                      <w:sz w:val="20"/>
                      <w:szCs w:val="20"/>
                    </w:rPr>
                  </w:pPr>
                </w:p>
              </w:tc>
              <w:tc>
                <w:tcPr>
                  <w:tcW w:w="1510" w:type="dxa"/>
                </w:tcPr>
                <w:p w14:paraId="4C7993C2"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2A7431D3" w14:textId="77777777" w:rsidR="00816B16" w:rsidRDefault="00816B16" w:rsidP="00D91D18">
            <w:pPr>
              <w:rPr>
                <w:rFonts w:ascii="Times New Roman" w:eastAsia="Times New Roman" w:hAnsi="Times New Roman" w:cs="Times New Roman"/>
                <w:sz w:val="24"/>
                <w:szCs w:val="24"/>
              </w:rPr>
            </w:pPr>
          </w:p>
        </w:tc>
      </w:tr>
      <w:tr w:rsidR="00816B16" w14:paraId="3BCE0CC8" w14:textId="77777777" w:rsidTr="3BE8571D">
        <w:tc>
          <w:tcPr>
            <w:tcW w:w="4680" w:type="dxa"/>
          </w:tcPr>
          <w:p w14:paraId="40B841DC" w14:textId="77777777" w:rsidR="00816B16" w:rsidRDefault="00816B16" w:rsidP="00D91D18">
            <w:pPr>
              <w:rPr>
                <w:rFonts w:ascii="Times New Roman" w:eastAsia="Times New Roman" w:hAnsi="Times New Roman" w:cs="Times New Roman"/>
                <w:sz w:val="24"/>
                <w:szCs w:val="24"/>
              </w:rPr>
            </w:pPr>
          </w:p>
          <w:p w14:paraId="77C3689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Target Goal</w:t>
            </w:r>
          </w:p>
          <w:p w14:paraId="1E914B1E" w14:textId="77777777" w:rsidR="00816B16" w:rsidRDefault="00816B16" w:rsidP="00D91D18">
            <w:pPr>
              <w:rPr>
                <w:rFonts w:ascii="Times New Roman" w:eastAsia="Times New Roman" w:hAnsi="Times New Roman" w:cs="Times New Roman"/>
                <w:sz w:val="24"/>
                <w:szCs w:val="24"/>
              </w:rPr>
            </w:pPr>
          </w:p>
        </w:tc>
        <w:tc>
          <w:tcPr>
            <w:tcW w:w="4680" w:type="dxa"/>
          </w:tcPr>
          <w:p w14:paraId="46FB8FF2" w14:textId="77777777" w:rsidR="00816B16" w:rsidRDefault="00816B16" w:rsidP="00D91D18">
            <w:pPr>
              <w:rPr>
                <w:rFonts w:ascii="Times New Roman" w:eastAsia="Times New Roman" w:hAnsi="Times New Roman" w:cs="Times New Roman"/>
                <w:sz w:val="24"/>
                <w:szCs w:val="24"/>
              </w:rPr>
            </w:pPr>
            <w:r w:rsidRPr="0023180B">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r w:rsidRPr="0023180B">
              <w:rPr>
                <w:rFonts w:ascii="Times New Roman" w:eastAsia="Times New Roman" w:hAnsi="Times New Roman" w:cs="Times New Roman"/>
                <w:sz w:val="24"/>
                <w:szCs w:val="24"/>
              </w:rPr>
              <w:t xml:space="preserve"> % of students who complete the skills check achieve at least 8</w:t>
            </w:r>
            <w:r>
              <w:rPr>
                <w:rFonts w:ascii="Times New Roman" w:eastAsia="Times New Roman" w:hAnsi="Times New Roman" w:cs="Times New Roman"/>
                <w:sz w:val="24"/>
                <w:szCs w:val="24"/>
              </w:rPr>
              <w:t>0</w:t>
            </w:r>
            <w:r w:rsidRPr="0023180B">
              <w:rPr>
                <w:rFonts w:ascii="Times New Roman" w:eastAsia="Times New Roman" w:hAnsi="Times New Roman" w:cs="Times New Roman"/>
                <w:sz w:val="24"/>
                <w:szCs w:val="24"/>
              </w:rPr>
              <w:t>% on the skills check</w:t>
            </w:r>
            <w:r>
              <w:rPr>
                <w:rFonts w:ascii="Times New Roman" w:eastAsia="Times New Roman" w:hAnsi="Times New Roman" w:cs="Times New Roman"/>
                <w:i/>
                <w:iCs/>
                <w:sz w:val="24"/>
                <w:szCs w:val="24"/>
              </w:rPr>
              <w:t>.</w:t>
            </w:r>
          </w:p>
        </w:tc>
      </w:tr>
      <w:tr w:rsidR="00816B16" w14:paraId="767159A3" w14:textId="77777777" w:rsidTr="3BE8571D">
        <w:tc>
          <w:tcPr>
            <w:tcW w:w="4680" w:type="dxa"/>
          </w:tcPr>
          <w:p w14:paraId="6ACD34A3" w14:textId="77777777" w:rsidR="00816B16" w:rsidRDefault="00816B16" w:rsidP="00D91D18">
            <w:pPr>
              <w:rPr>
                <w:rFonts w:ascii="Times New Roman" w:eastAsia="Times New Roman" w:hAnsi="Times New Roman" w:cs="Times New Roman"/>
                <w:sz w:val="24"/>
                <w:szCs w:val="24"/>
              </w:rPr>
            </w:pPr>
          </w:p>
          <w:p w14:paraId="5D694534"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Results</w:t>
            </w:r>
          </w:p>
          <w:p w14:paraId="2A90BCA0" w14:textId="77777777" w:rsidR="00816B16" w:rsidRDefault="00816B16" w:rsidP="00D91D18">
            <w:pPr>
              <w:rPr>
                <w:rFonts w:ascii="Times New Roman" w:eastAsia="Times New Roman" w:hAnsi="Times New Roman" w:cs="Times New Roman"/>
                <w:sz w:val="24"/>
                <w:szCs w:val="24"/>
              </w:rPr>
            </w:pPr>
          </w:p>
        </w:tc>
        <w:tc>
          <w:tcPr>
            <w:tcW w:w="4680" w:type="dxa"/>
          </w:tcPr>
          <w:p w14:paraId="0DA10CB6"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237B0">
              <w:rPr>
                <w:rFonts w:ascii="Times New Roman" w:eastAsia="Times New Roman" w:hAnsi="Times New Roman" w:cs="Times New Roman"/>
                <w:sz w:val="24"/>
                <w:szCs w:val="24"/>
              </w:rPr>
              <w:t xml:space="preserve">student scored an </w:t>
            </w:r>
            <w:r>
              <w:rPr>
                <w:rFonts w:ascii="Times New Roman" w:eastAsia="Times New Roman" w:hAnsi="Times New Roman" w:cs="Times New Roman"/>
                <w:sz w:val="24"/>
                <w:szCs w:val="24"/>
              </w:rPr>
              <w:t>10</w:t>
            </w:r>
            <w:r w:rsidRPr="008237B0">
              <w:rPr>
                <w:rFonts w:ascii="Times New Roman" w:eastAsia="Times New Roman" w:hAnsi="Times New Roman" w:cs="Times New Roman"/>
                <w:sz w:val="24"/>
                <w:szCs w:val="24"/>
              </w:rPr>
              <w:t xml:space="preserve">0%, students average score was </w:t>
            </w:r>
            <w:r>
              <w:rPr>
                <w:rFonts w:ascii="Times New Roman" w:eastAsia="Times New Roman" w:hAnsi="Times New Roman" w:cs="Times New Roman"/>
                <w:sz w:val="24"/>
                <w:szCs w:val="24"/>
              </w:rPr>
              <w:t>100</w:t>
            </w:r>
            <w:r w:rsidRPr="008237B0">
              <w:rPr>
                <w:rFonts w:ascii="Times New Roman" w:eastAsia="Times New Roman" w:hAnsi="Times New Roman" w:cs="Times New Roman"/>
                <w:sz w:val="24"/>
                <w:szCs w:val="24"/>
              </w:rPr>
              <w:t xml:space="preserve">% and a low score of </w:t>
            </w:r>
            <w:r>
              <w:rPr>
                <w:rFonts w:ascii="Times New Roman" w:eastAsia="Times New Roman" w:hAnsi="Times New Roman" w:cs="Times New Roman"/>
                <w:sz w:val="24"/>
                <w:szCs w:val="24"/>
              </w:rPr>
              <w:t>0</w:t>
            </w:r>
            <w:r w:rsidRPr="008237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two students did not attempt skills check. </w:t>
            </w:r>
            <w:r w:rsidRPr="008237B0">
              <w:rPr>
                <w:rFonts w:ascii="Times New Roman" w:eastAsia="Times New Roman" w:hAnsi="Times New Roman" w:cs="Times New Roman"/>
                <w:sz w:val="24"/>
                <w:szCs w:val="24"/>
              </w:rPr>
              <w:t xml:space="preserve">Therefore, this measure is considered </w:t>
            </w:r>
            <w:r>
              <w:rPr>
                <w:rFonts w:ascii="Times New Roman" w:eastAsia="Times New Roman" w:hAnsi="Times New Roman" w:cs="Times New Roman"/>
                <w:sz w:val="24"/>
                <w:szCs w:val="24"/>
              </w:rPr>
              <w:t xml:space="preserve">partially </w:t>
            </w:r>
            <w:r w:rsidRPr="008237B0">
              <w:rPr>
                <w:rFonts w:ascii="Times New Roman" w:eastAsia="Times New Roman" w:hAnsi="Times New Roman" w:cs="Times New Roman"/>
                <w:sz w:val="24"/>
                <w:szCs w:val="24"/>
              </w:rPr>
              <w:t>met.</w:t>
            </w:r>
          </w:p>
        </w:tc>
      </w:tr>
    </w:tbl>
    <w:p w14:paraId="7588B2E7"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Learning Outcome #3</w:t>
      </w:r>
      <w:r w:rsidRPr="7E9EA9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Style w:val="TableGrid"/>
        <w:tblW w:w="9360" w:type="dxa"/>
        <w:tblLayout w:type="fixed"/>
        <w:tblLook w:val="00A0" w:firstRow="1" w:lastRow="0" w:firstColumn="1" w:lastColumn="0" w:noHBand="0" w:noVBand="0"/>
      </w:tblPr>
      <w:tblGrid>
        <w:gridCol w:w="4680"/>
        <w:gridCol w:w="4680"/>
      </w:tblGrid>
      <w:tr w:rsidR="00816B16" w14:paraId="63372C7A" w14:textId="77777777" w:rsidTr="3BE8571D">
        <w:tc>
          <w:tcPr>
            <w:tcW w:w="4680" w:type="dxa"/>
          </w:tcPr>
          <w:p w14:paraId="18444F51" w14:textId="77777777" w:rsidR="00816B16" w:rsidRDefault="00816B16" w:rsidP="00D91D18">
            <w:pPr>
              <w:rPr>
                <w:rFonts w:ascii="Times New Roman" w:eastAsia="Times New Roman" w:hAnsi="Times New Roman" w:cs="Times New Roman"/>
                <w:sz w:val="24"/>
                <w:szCs w:val="24"/>
              </w:rPr>
            </w:pPr>
          </w:p>
          <w:p w14:paraId="0FA3929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113BA597" w14:textId="77777777" w:rsidR="00816B16" w:rsidRDefault="00816B16" w:rsidP="00D91D18">
            <w:pPr>
              <w:rPr>
                <w:rFonts w:ascii="Times New Roman" w:eastAsia="Times New Roman" w:hAnsi="Times New Roman" w:cs="Times New Roman"/>
                <w:sz w:val="24"/>
                <w:szCs w:val="24"/>
              </w:rPr>
            </w:pPr>
          </w:p>
        </w:tc>
        <w:tc>
          <w:tcPr>
            <w:tcW w:w="4680" w:type="dxa"/>
          </w:tcPr>
          <w:p w14:paraId="384C5990"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114141B9" w14:textId="77777777" w:rsidTr="3BE8571D">
              <w:tc>
                <w:tcPr>
                  <w:tcW w:w="1510" w:type="dxa"/>
                </w:tcPr>
                <w:p w14:paraId="6414BCA2" w14:textId="77777777" w:rsidR="00816B16" w:rsidRDefault="00816B16" w:rsidP="00D91D18">
                  <w:pPr>
                    <w:rPr>
                      <w:rFonts w:ascii="Times New Roman" w:eastAsia="Times New Roman" w:hAnsi="Times New Roman" w:cs="Times New Roman"/>
                      <w:sz w:val="24"/>
                      <w:szCs w:val="24"/>
                    </w:rPr>
                  </w:pPr>
                </w:p>
              </w:tc>
              <w:tc>
                <w:tcPr>
                  <w:tcW w:w="1510" w:type="dxa"/>
                </w:tcPr>
                <w:p w14:paraId="0A956C18" w14:textId="77777777" w:rsidR="00816B16" w:rsidRDefault="00816B16" w:rsidP="00D91D18">
                  <w:pPr>
                    <w:rPr>
                      <w:rFonts w:ascii="Times New Roman" w:eastAsia="Times New Roman" w:hAnsi="Times New Roman" w:cs="Times New Roman"/>
                      <w:sz w:val="24"/>
                      <w:szCs w:val="24"/>
                    </w:rPr>
                  </w:pPr>
                </w:p>
              </w:tc>
              <w:tc>
                <w:tcPr>
                  <w:tcW w:w="1510" w:type="dxa"/>
                </w:tcPr>
                <w:p w14:paraId="21609502"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4809744B" w14:textId="77777777" w:rsidTr="3BE8571D">
              <w:tc>
                <w:tcPr>
                  <w:tcW w:w="1510" w:type="dxa"/>
                </w:tcPr>
                <w:p w14:paraId="0F832170" w14:textId="77777777" w:rsidR="00816B16" w:rsidRDefault="00816B16" w:rsidP="00D91D18">
                  <w:pPr>
                    <w:rPr>
                      <w:rFonts w:ascii="Times New Roman" w:eastAsia="Times New Roman" w:hAnsi="Times New Roman" w:cs="Times New Roman"/>
                      <w:sz w:val="24"/>
                      <w:szCs w:val="24"/>
                    </w:rPr>
                  </w:pPr>
                </w:p>
              </w:tc>
              <w:tc>
                <w:tcPr>
                  <w:tcW w:w="1510" w:type="dxa"/>
                </w:tcPr>
                <w:p w14:paraId="34A68740" w14:textId="77777777" w:rsidR="00816B16" w:rsidRDefault="00816B16" w:rsidP="00D91D18">
                  <w:pPr>
                    <w:rPr>
                      <w:rFonts w:ascii="Times New Roman" w:eastAsia="Times New Roman" w:hAnsi="Times New Roman" w:cs="Times New Roman"/>
                      <w:sz w:val="20"/>
                      <w:szCs w:val="20"/>
                    </w:rPr>
                  </w:pPr>
                  <w:r>
                    <w:rPr>
                      <w:noProof/>
                    </w:rPr>
                    <w:drawing>
                      <wp:inline distT="0" distB="0" distL="0" distR="0" wp14:anchorId="4ED9E6B7" wp14:editId="64581E1F">
                        <wp:extent cx="171450" cy="142875"/>
                        <wp:effectExtent l="0" t="0" r="0" b="0"/>
                        <wp:docPr id="8968086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739F799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63E26A96" w14:textId="77777777" w:rsidTr="3BE8571D">
              <w:tc>
                <w:tcPr>
                  <w:tcW w:w="1510" w:type="dxa"/>
                </w:tcPr>
                <w:p w14:paraId="2DBF4F9E" w14:textId="77777777" w:rsidR="00816B16" w:rsidRDefault="00816B16" w:rsidP="00D91D18">
                  <w:pPr>
                    <w:rPr>
                      <w:rFonts w:ascii="Times New Roman" w:eastAsia="Times New Roman" w:hAnsi="Times New Roman" w:cs="Times New Roman"/>
                      <w:sz w:val="24"/>
                      <w:szCs w:val="24"/>
                    </w:rPr>
                  </w:pPr>
                </w:p>
              </w:tc>
              <w:tc>
                <w:tcPr>
                  <w:tcW w:w="1510" w:type="dxa"/>
                </w:tcPr>
                <w:p w14:paraId="1F5E293B" w14:textId="77777777" w:rsidR="00816B16" w:rsidRDefault="00816B16" w:rsidP="00D91D18">
                  <w:pPr>
                    <w:rPr>
                      <w:rFonts w:ascii="Times New Roman" w:eastAsia="Times New Roman" w:hAnsi="Times New Roman" w:cs="Times New Roman"/>
                      <w:sz w:val="24"/>
                      <w:szCs w:val="24"/>
                    </w:rPr>
                  </w:pPr>
                </w:p>
              </w:tc>
              <w:tc>
                <w:tcPr>
                  <w:tcW w:w="1510" w:type="dxa"/>
                </w:tcPr>
                <w:p w14:paraId="7A60853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001FE8EB" w14:textId="77777777" w:rsidR="00816B16" w:rsidRDefault="00816B16" w:rsidP="00D91D18">
            <w:pPr>
              <w:rPr>
                <w:rFonts w:ascii="Times New Roman" w:eastAsia="Times New Roman" w:hAnsi="Times New Roman" w:cs="Times New Roman"/>
                <w:sz w:val="24"/>
                <w:szCs w:val="24"/>
              </w:rPr>
            </w:pPr>
          </w:p>
        </w:tc>
      </w:tr>
      <w:tr w:rsidR="00816B16" w14:paraId="1428F3A7" w14:textId="77777777" w:rsidTr="3BE8571D">
        <w:tc>
          <w:tcPr>
            <w:tcW w:w="4680" w:type="dxa"/>
          </w:tcPr>
          <w:p w14:paraId="56B22B7F" w14:textId="77777777" w:rsidR="00816B16" w:rsidRDefault="00816B16" w:rsidP="00D91D18">
            <w:pPr>
              <w:rPr>
                <w:rFonts w:ascii="Times New Roman" w:eastAsia="Times New Roman" w:hAnsi="Times New Roman" w:cs="Times New Roman"/>
                <w:sz w:val="24"/>
                <w:szCs w:val="24"/>
              </w:rPr>
            </w:pPr>
          </w:p>
          <w:p w14:paraId="0C3B93F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64A707C5" w14:textId="77777777" w:rsidR="00816B16" w:rsidRDefault="00816B16" w:rsidP="00D91D18">
            <w:pPr>
              <w:rPr>
                <w:rFonts w:ascii="Times New Roman" w:eastAsia="Times New Roman" w:hAnsi="Times New Roman" w:cs="Times New Roman"/>
                <w:sz w:val="24"/>
                <w:szCs w:val="24"/>
              </w:rPr>
            </w:pPr>
          </w:p>
        </w:tc>
        <w:tc>
          <w:tcPr>
            <w:tcW w:w="4680" w:type="dxa"/>
          </w:tcPr>
          <w:p w14:paraId="76E2097F" w14:textId="77777777" w:rsidR="00816B16" w:rsidRDefault="00816B16" w:rsidP="00D91D18">
            <w:pPr>
              <w:rPr>
                <w:rFonts w:ascii="Times New Roman" w:eastAsia="Times New Roman" w:hAnsi="Times New Roman" w:cs="Times New Roman"/>
                <w:sz w:val="24"/>
                <w:szCs w:val="24"/>
              </w:rPr>
            </w:pPr>
            <w:r w:rsidRPr="00743A5C">
              <w:rPr>
                <w:rFonts w:ascii="Times New Roman" w:eastAsia="Times New Roman" w:hAnsi="Times New Roman" w:cs="Times New Roman"/>
                <w:sz w:val="24"/>
                <w:szCs w:val="24"/>
              </w:rPr>
              <w:t>Students understood the material given</w:t>
            </w:r>
            <w:r>
              <w:rPr>
                <w:rFonts w:ascii="Times New Roman" w:eastAsia="Times New Roman" w:hAnsi="Times New Roman" w:cs="Times New Roman"/>
                <w:sz w:val="24"/>
                <w:szCs w:val="24"/>
              </w:rPr>
              <w:t>, one student struggled with the work. I will review in class to be sure students understand material.</w:t>
            </w:r>
          </w:p>
          <w:p w14:paraId="589353C8" w14:textId="77777777" w:rsidR="00816B16" w:rsidRDefault="00816B16" w:rsidP="00D91D18">
            <w:pPr>
              <w:rPr>
                <w:rFonts w:ascii="Times New Roman" w:eastAsia="Times New Roman" w:hAnsi="Times New Roman" w:cs="Times New Roman"/>
                <w:sz w:val="24"/>
                <w:szCs w:val="24"/>
              </w:rPr>
            </w:pPr>
          </w:p>
          <w:p w14:paraId="2702093B" w14:textId="77777777" w:rsidR="00816B16" w:rsidRDefault="00816B16" w:rsidP="00D91D18">
            <w:pPr>
              <w:rPr>
                <w:rFonts w:ascii="Times New Roman" w:eastAsia="Times New Roman" w:hAnsi="Times New Roman" w:cs="Times New Roman"/>
                <w:sz w:val="24"/>
                <w:szCs w:val="24"/>
              </w:rPr>
            </w:pPr>
          </w:p>
        </w:tc>
      </w:tr>
    </w:tbl>
    <w:p w14:paraId="021811A2" w14:textId="77777777" w:rsidR="00816B16" w:rsidRDefault="00816B16" w:rsidP="00816B16"/>
    <w:p w14:paraId="70691DA9" w14:textId="77777777" w:rsidR="00816B16" w:rsidRDefault="00816B16" w:rsidP="00816B16">
      <w:pPr>
        <w:jc w:val="center"/>
        <w:rPr>
          <w:rFonts w:ascii="Times New Roman" w:eastAsia="Times New Roman" w:hAnsi="Times New Roman" w:cs="Times New Roman"/>
          <w:sz w:val="32"/>
          <w:szCs w:val="32"/>
        </w:rPr>
      </w:pPr>
      <w:r w:rsidRPr="7E9EA979">
        <w:rPr>
          <w:rFonts w:ascii="Times New Roman" w:eastAsia="Times New Roman" w:hAnsi="Times New Roman" w:cs="Times New Roman"/>
          <w:sz w:val="32"/>
          <w:szCs w:val="32"/>
        </w:rPr>
        <w:t xml:space="preserve">Assessment Report for </w:t>
      </w:r>
      <w:r>
        <w:rPr>
          <w:rFonts w:ascii="Times New Roman" w:eastAsia="Times New Roman" w:hAnsi="Times New Roman" w:cs="Times New Roman"/>
          <w:b/>
          <w:bCs/>
          <w:i/>
          <w:iCs/>
          <w:sz w:val="32"/>
          <w:szCs w:val="32"/>
        </w:rPr>
        <w:t>Keyboarding OTC 1001</w:t>
      </w:r>
    </w:p>
    <w:p w14:paraId="0BA3C3E0" w14:textId="77777777" w:rsidR="00816B16" w:rsidRPr="0057560A" w:rsidRDefault="00816B16" w:rsidP="00816B16">
      <w:pPr>
        <w:jc w:val="center"/>
        <w:rPr>
          <w:rFonts w:ascii="Times New Roman" w:eastAsia="Times New Roman" w:hAnsi="Times New Roman" w:cs="Times New Roman"/>
          <w:sz w:val="32"/>
          <w:szCs w:val="32"/>
        </w:rPr>
      </w:pPr>
      <w:r w:rsidRPr="7E9EA979">
        <w:rPr>
          <w:rFonts w:ascii="Times New Roman" w:eastAsia="Times New Roman" w:hAnsi="Times New Roman" w:cs="Times New Roman"/>
          <w:sz w:val="32"/>
          <w:szCs w:val="32"/>
        </w:rPr>
        <w:t xml:space="preserve">Term: </w:t>
      </w:r>
      <w:r>
        <w:rPr>
          <w:rFonts w:ascii="Times New Roman" w:eastAsia="Times New Roman" w:hAnsi="Times New Roman" w:cs="Times New Roman"/>
          <w:sz w:val="32"/>
          <w:szCs w:val="32"/>
        </w:rPr>
        <w:t>Spring 2019</w:t>
      </w:r>
    </w:p>
    <w:p w14:paraId="249E2CF0"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Summary Table</w:t>
      </w:r>
    </w:p>
    <w:tbl>
      <w:tblPr>
        <w:tblStyle w:val="TableGrid"/>
        <w:tblW w:w="9360" w:type="dxa"/>
        <w:tblLayout w:type="fixed"/>
        <w:tblLook w:val="00A0" w:firstRow="1" w:lastRow="0" w:firstColumn="1" w:lastColumn="0" w:noHBand="0" w:noVBand="0"/>
      </w:tblPr>
      <w:tblGrid>
        <w:gridCol w:w="3120"/>
        <w:gridCol w:w="3120"/>
        <w:gridCol w:w="3120"/>
      </w:tblGrid>
      <w:tr w:rsidR="00816B16" w14:paraId="236F6C7F" w14:textId="77777777" w:rsidTr="00D91D18">
        <w:tc>
          <w:tcPr>
            <w:tcW w:w="3120" w:type="dxa"/>
          </w:tcPr>
          <w:p w14:paraId="632EAE61"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Learning Outcome</w:t>
            </w:r>
          </w:p>
        </w:tc>
        <w:tc>
          <w:tcPr>
            <w:tcW w:w="3120" w:type="dxa"/>
          </w:tcPr>
          <w:p w14:paraId="10E4AC1D" w14:textId="77777777" w:rsidR="00816B16" w:rsidRDefault="00816B16" w:rsidP="00D91D18">
            <w:pPr>
              <w:jc w:val="cente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    Partially Met/ Not Met</w:t>
            </w:r>
          </w:p>
        </w:tc>
        <w:tc>
          <w:tcPr>
            <w:tcW w:w="3120" w:type="dxa"/>
          </w:tcPr>
          <w:p w14:paraId="2FAB851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Summary of Future </w:t>
            </w:r>
          </w:p>
          <w:p w14:paraId="621D91C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Planned Action(s)</w:t>
            </w:r>
          </w:p>
        </w:tc>
      </w:tr>
      <w:tr w:rsidR="00816B16" w14:paraId="1854C7B9" w14:textId="77777777" w:rsidTr="00D91D18">
        <w:tc>
          <w:tcPr>
            <w:tcW w:w="3120" w:type="dxa"/>
          </w:tcPr>
          <w:p w14:paraId="04A203C1" w14:textId="77777777" w:rsidR="00816B16" w:rsidRDefault="00816B16" w:rsidP="00886A7D">
            <w:pPr>
              <w:pStyle w:val="ListParagraph"/>
              <w:numPr>
                <w:ilvl w:val="0"/>
                <w:numId w:val="11"/>
              </w:numPr>
            </w:pPr>
            <w:bookmarkStart w:id="59" w:name="_Hlk8908091"/>
            <w:r w:rsidRPr="00CD0CF5">
              <w:t>The student will be able to complete appropriate keying techniques, using the home row method.</w:t>
            </w:r>
          </w:p>
          <w:bookmarkEnd w:id="59"/>
          <w:p w14:paraId="5676BEC1" w14:textId="77777777" w:rsidR="00816B16" w:rsidRPr="000C213E" w:rsidRDefault="00816B16" w:rsidP="00D91D18">
            <w:pPr>
              <w:rPr>
                <w:rFonts w:ascii="Times New Roman" w:eastAsia="Times New Roman" w:hAnsi="Times New Roman" w:cs="Times New Roman"/>
                <w:color w:val="FF0000"/>
                <w:sz w:val="24"/>
                <w:szCs w:val="24"/>
              </w:rPr>
            </w:pPr>
          </w:p>
        </w:tc>
        <w:tc>
          <w:tcPr>
            <w:tcW w:w="3120" w:type="dxa"/>
          </w:tcPr>
          <w:p w14:paraId="2480E26F" w14:textId="77777777" w:rsidR="00816B16" w:rsidRDefault="00816B16" w:rsidP="00D91D18">
            <w:pPr>
              <w:jc w:val="center"/>
              <w:rPr>
                <w:rFonts w:ascii="Times New Roman" w:eastAsia="Times New Roman" w:hAnsi="Times New Roman" w:cs="Times New Roman"/>
                <w:sz w:val="24"/>
                <w:szCs w:val="24"/>
              </w:rPr>
            </w:pPr>
          </w:p>
          <w:p w14:paraId="7F7B7A83" w14:textId="77777777" w:rsidR="00816B16" w:rsidRDefault="00816B16" w:rsidP="00D91D18">
            <w:pPr>
              <w:jc w:val="center"/>
              <w:rPr>
                <w:rFonts w:ascii="Times New Roman" w:eastAsia="Times New Roman" w:hAnsi="Times New Roman" w:cs="Times New Roman"/>
                <w:sz w:val="24"/>
                <w:szCs w:val="24"/>
              </w:rPr>
            </w:pPr>
          </w:p>
          <w:p w14:paraId="3F17EAA7" w14:textId="77777777" w:rsidR="00816B16" w:rsidRDefault="00816B16" w:rsidP="00D91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w:t>
            </w:r>
          </w:p>
        </w:tc>
        <w:tc>
          <w:tcPr>
            <w:tcW w:w="3120" w:type="dxa"/>
          </w:tcPr>
          <w:p w14:paraId="1391D446" w14:textId="77777777" w:rsidR="00816B16" w:rsidRDefault="00816B16" w:rsidP="00D91D18">
            <w:r>
              <w:t xml:space="preserve">This course is taught by appointment however students attended more like an online for future courses I think it will be beneficial for the students to meet with instructor at least once per section. </w:t>
            </w:r>
          </w:p>
          <w:p w14:paraId="5C893F78" w14:textId="77777777" w:rsidR="00816B16" w:rsidRDefault="00816B16" w:rsidP="00D91D18">
            <w:pPr>
              <w:rPr>
                <w:rFonts w:ascii="Times New Roman" w:eastAsia="Times New Roman" w:hAnsi="Times New Roman" w:cs="Times New Roman"/>
                <w:sz w:val="24"/>
                <w:szCs w:val="24"/>
              </w:rPr>
            </w:pPr>
          </w:p>
        </w:tc>
      </w:tr>
      <w:tr w:rsidR="00816B16" w14:paraId="4CCB5BD3" w14:textId="77777777" w:rsidTr="00D91D18">
        <w:tc>
          <w:tcPr>
            <w:tcW w:w="3120" w:type="dxa"/>
          </w:tcPr>
          <w:p w14:paraId="077EB19E" w14:textId="77777777" w:rsidR="00816B16" w:rsidRDefault="00816B16" w:rsidP="00886A7D">
            <w:pPr>
              <w:pStyle w:val="ListParagraph"/>
              <w:numPr>
                <w:ilvl w:val="0"/>
                <w:numId w:val="11"/>
              </w:numPr>
            </w:pPr>
            <w:r w:rsidRPr="00CD0CF5">
              <w:t>The student will be able to complete beginner work with less than 12% errors.</w:t>
            </w:r>
          </w:p>
          <w:p w14:paraId="2270B0B9" w14:textId="77777777" w:rsidR="00816B16" w:rsidRPr="000C213E" w:rsidRDefault="00816B16" w:rsidP="00D91D18">
            <w:pPr>
              <w:rPr>
                <w:rFonts w:ascii="Times New Roman" w:eastAsia="Times New Roman" w:hAnsi="Times New Roman" w:cs="Times New Roman"/>
                <w:color w:val="FF0000"/>
                <w:sz w:val="24"/>
                <w:szCs w:val="24"/>
              </w:rPr>
            </w:pPr>
          </w:p>
        </w:tc>
        <w:tc>
          <w:tcPr>
            <w:tcW w:w="3120" w:type="dxa"/>
          </w:tcPr>
          <w:p w14:paraId="58387722" w14:textId="77777777" w:rsidR="00816B16" w:rsidRDefault="00816B16" w:rsidP="00D91D18">
            <w:pPr>
              <w:jc w:val="center"/>
              <w:rPr>
                <w:rFonts w:ascii="Times New Roman" w:eastAsia="Times New Roman" w:hAnsi="Times New Roman" w:cs="Times New Roman"/>
                <w:sz w:val="24"/>
                <w:szCs w:val="24"/>
              </w:rPr>
            </w:pPr>
          </w:p>
          <w:p w14:paraId="093F2999" w14:textId="77777777" w:rsidR="00816B16" w:rsidRDefault="00816B16" w:rsidP="00D91D18">
            <w:pPr>
              <w:jc w:val="center"/>
              <w:rPr>
                <w:rFonts w:ascii="Times New Roman" w:eastAsia="Times New Roman" w:hAnsi="Times New Roman" w:cs="Times New Roman"/>
                <w:sz w:val="24"/>
                <w:szCs w:val="24"/>
              </w:rPr>
            </w:pPr>
          </w:p>
          <w:p w14:paraId="572B88AE" w14:textId="77777777" w:rsidR="00816B16" w:rsidRDefault="00816B16" w:rsidP="00D91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w:t>
            </w:r>
          </w:p>
        </w:tc>
        <w:tc>
          <w:tcPr>
            <w:tcW w:w="3120" w:type="dxa"/>
          </w:tcPr>
          <w:p w14:paraId="3C275A98" w14:textId="77777777" w:rsidR="00816B16" w:rsidRDefault="00816B16" w:rsidP="00D91D18">
            <w:pPr>
              <w:rPr>
                <w:rFonts w:ascii="Times New Roman" w:eastAsia="Times New Roman" w:hAnsi="Times New Roman" w:cs="Times New Roman"/>
                <w:sz w:val="24"/>
                <w:szCs w:val="24"/>
              </w:rPr>
            </w:pPr>
          </w:p>
        </w:tc>
      </w:tr>
      <w:tr w:rsidR="00816B16" w14:paraId="21EC8683" w14:textId="77777777" w:rsidTr="00D91D18">
        <w:tc>
          <w:tcPr>
            <w:tcW w:w="3120" w:type="dxa"/>
          </w:tcPr>
          <w:p w14:paraId="308E88FE" w14:textId="77777777" w:rsidR="00816B16" w:rsidRDefault="00816B16" w:rsidP="00886A7D">
            <w:pPr>
              <w:pStyle w:val="ListParagraph"/>
              <w:numPr>
                <w:ilvl w:val="0"/>
                <w:numId w:val="11"/>
              </w:numPr>
            </w:pPr>
            <w:r w:rsidRPr="00CD0CF5">
              <w:t>The student will be able to complete advanced lessons with at least 6% accuracy.</w:t>
            </w:r>
          </w:p>
          <w:p w14:paraId="672A3BDB" w14:textId="77777777" w:rsidR="00816B16" w:rsidRPr="000C213E" w:rsidRDefault="00816B16" w:rsidP="00D91D18">
            <w:pPr>
              <w:rPr>
                <w:rFonts w:ascii="Times New Roman" w:eastAsia="Times New Roman" w:hAnsi="Times New Roman" w:cs="Times New Roman"/>
                <w:color w:val="FF0000"/>
                <w:sz w:val="24"/>
                <w:szCs w:val="24"/>
              </w:rPr>
            </w:pPr>
          </w:p>
        </w:tc>
        <w:tc>
          <w:tcPr>
            <w:tcW w:w="3120" w:type="dxa"/>
          </w:tcPr>
          <w:p w14:paraId="5A473A9E" w14:textId="77777777" w:rsidR="00816B16" w:rsidRDefault="00816B16" w:rsidP="00D91D18">
            <w:pPr>
              <w:jc w:val="center"/>
              <w:rPr>
                <w:rFonts w:ascii="Times New Roman" w:eastAsia="Times New Roman" w:hAnsi="Times New Roman" w:cs="Times New Roman"/>
                <w:sz w:val="24"/>
                <w:szCs w:val="24"/>
              </w:rPr>
            </w:pPr>
          </w:p>
          <w:p w14:paraId="79A0951D" w14:textId="77777777" w:rsidR="00816B16" w:rsidRDefault="00816B16" w:rsidP="00D91D18">
            <w:pPr>
              <w:jc w:val="center"/>
              <w:rPr>
                <w:rFonts w:ascii="Times New Roman" w:eastAsia="Times New Roman" w:hAnsi="Times New Roman" w:cs="Times New Roman"/>
                <w:sz w:val="24"/>
                <w:szCs w:val="24"/>
              </w:rPr>
            </w:pPr>
          </w:p>
          <w:p w14:paraId="208571F2" w14:textId="77777777" w:rsidR="00816B16" w:rsidRDefault="00816B16" w:rsidP="00D91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w:t>
            </w:r>
          </w:p>
        </w:tc>
        <w:tc>
          <w:tcPr>
            <w:tcW w:w="3120" w:type="dxa"/>
          </w:tcPr>
          <w:p w14:paraId="3A7126DC" w14:textId="77777777" w:rsidR="00816B16" w:rsidRDefault="00816B16" w:rsidP="00D91D18">
            <w:pPr>
              <w:rPr>
                <w:rFonts w:ascii="Times New Roman" w:eastAsia="Times New Roman" w:hAnsi="Times New Roman" w:cs="Times New Roman"/>
                <w:sz w:val="24"/>
                <w:szCs w:val="24"/>
              </w:rPr>
            </w:pPr>
          </w:p>
        </w:tc>
      </w:tr>
      <w:tr w:rsidR="00816B16" w14:paraId="1D72EA9A" w14:textId="77777777" w:rsidTr="00D91D18">
        <w:tc>
          <w:tcPr>
            <w:tcW w:w="3120" w:type="dxa"/>
          </w:tcPr>
          <w:p w14:paraId="09F1191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4. </w:t>
            </w:r>
          </w:p>
        </w:tc>
        <w:tc>
          <w:tcPr>
            <w:tcW w:w="3120" w:type="dxa"/>
          </w:tcPr>
          <w:p w14:paraId="015C8ED4" w14:textId="77777777" w:rsidR="00816B16" w:rsidRDefault="00816B16" w:rsidP="00D91D18">
            <w:pPr>
              <w:jc w:val="center"/>
              <w:rPr>
                <w:rFonts w:ascii="Times New Roman" w:eastAsia="Times New Roman" w:hAnsi="Times New Roman" w:cs="Times New Roman"/>
                <w:sz w:val="24"/>
                <w:szCs w:val="24"/>
              </w:rPr>
            </w:pPr>
          </w:p>
          <w:p w14:paraId="56E01E13" w14:textId="77777777" w:rsidR="00816B16" w:rsidRDefault="00816B16" w:rsidP="00D91D18">
            <w:pPr>
              <w:jc w:val="center"/>
              <w:rPr>
                <w:rFonts w:ascii="Times New Roman" w:eastAsia="Times New Roman" w:hAnsi="Times New Roman" w:cs="Times New Roman"/>
                <w:sz w:val="24"/>
                <w:szCs w:val="24"/>
              </w:rPr>
            </w:pPr>
          </w:p>
          <w:p w14:paraId="6EEEAE8B" w14:textId="77777777" w:rsidR="00816B16" w:rsidRDefault="00816B16" w:rsidP="00D91D18">
            <w:pPr>
              <w:jc w:val="center"/>
              <w:rPr>
                <w:rFonts w:ascii="Times New Roman" w:eastAsia="Times New Roman" w:hAnsi="Times New Roman" w:cs="Times New Roman"/>
                <w:sz w:val="24"/>
                <w:szCs w:val="24"/>
              </w:rPr>
            </w:pPr>
          </w:p>
        </w:tc>
        <w:tc>
          <w:tcPr>
            <w:tcW w:w="3120" w:type="dxa"/>
          </w:tcPr>
          <w:p w14:paraId="55AB0886" w14:textId="77777777" w:rsidR="00816B16" w:rsidRDefault="00816B16" w:rsidP="00D91D18">
            <w:pPr>
              <w:rPr>
                <w:rFonts w:ascii="Times New Roman" w:eastAsia="Times New Roman" w:hAnsi="Times New Roman" w:cs="Times New Roman"/>
                <w:sz w:val="24"/>
                <w:szCs w:val="24"/>
              </w:rPr>
            </w:pPr>
          </w:p>
        </w:tc>
      </w:tr>
    </w:tbl>
    <w:p w14:paraId="5C9EDB54" w14:textId="77777777" w:rsidR="00816B16" w:rsidRDefault="00816B16" w:rsidP="00816B16">
      <w:r w:rsidRPr="00C27DE8">
        <w:rPr>
          <w:rFonts w:ascii="Times New Roman" w:eastAsia="Times New Roman" w:hAnsi="Times New Roman" w:cs="Times New Roman"/>
          <w:sz w:val="24"/>
          <w:szCs w:val="24"/>
        </w:rPr>
        <w:t xml:space="preserve">Learning Outcome #1: </w:t>
      </w:r>
      <w:r w:rsidRPr="00CD0CF5">
        <w:t>The student will be able to complete appropriate keying techniques, using the home row method.</w:t>
      </w:r>
    </w:p>
    <w:p w14:paraId="555106FF"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w:t>
      </w:r>
    </w:p>
    <w:tbl>
      <w:tblPr>
        <w:tblStyle w:val="TableGrid"/>
        <w:tblW w:w="0" w:type="auto"/>
        <w:tblLayout w:type="fixed"/>
        <w:tblLook w:val="00A0" w:firstRow="1" w:lastRow="0" w:firstColumn="1" w:lastColumn="0" w:noHBand="0" w:noVBand="0"/>
      </w:tblPr>
      <w:tblGrid>
        <w:gridCol w:w="4680"/>
        <w:gridCol w:w="4680"/>
      </w:tblGrid>
      <w:tr w:rsidR="00816B16" w14:paraId="5877D8B5" w14:textId="77777777" w:rsidTr="3BE8571D">
        <w:tc>
          <w:tcPr>
            <w:tcW w:w="4680" w:type="dxa"/>
          </w:tcPr>
          <w:p w14:paraId="20864A8B" w14:textId="77777777" w:rsidR="00816B16" w:rsidRDefault="00816B16" w:rsidP="00D91D18">
            <w:pPr>
              <w:rPr>
                <w:rFonts w:ascii="Times New Roman" w:eastAsia="Times New Roman" w:hAnsi="Times New Roman" w:cs="Times New Roman"/>
                <w:sz w:val="24"/>
                <w:szCs w:val="24"/>
              </w:rPr>
            </w:pPr>
          </w:p>
          <w:p w14:paraId="5AE66B2B"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Description</w:t>
            </w:r>
          </w:p>
          <w:p w14:paraId="54AA450F" w14:textId="77777777" w:rsidR="00816B16" w:rsidRDefault="00816B16" w:rsidP="00D91D18">
            <w:pPr>
              <w:rPr>
                <w:rFonts w:ascii="Times New Roman" w:eastAsia="Times New Roman" w:hAnsi="Times New Roman" w:cs="Times New Roman"/>
                <w:sz w:val="24"/>
                <w:szCs w:val="24"/>
              </w:rPr>
            </w:pPr>
          </w:p>
        </w:tc>
        <w:tc>
          <w:tcPr>
            <w:tcW w:w="4680" w:type="dxa"/>
          </w:tcPr>
          <w:p w14:paraId="232834A1" w14:textId="77777777" w:rsidR="00816B16" w:rsidRPr="000C213E" w:rsidRDefault="00816B16" w:rsidP="00D91D18">
            <w:pPr>
              <w:rPr>
                <w:rFonts w:ascii="Times New Roman" w:eastAsia="Times New Roman" w:hAnsi="Times New Roman" w:cs="Times New Roman"/>
                <w:color w:val="FF0000"/>
                <w:sz w:val="24"/>
                <w:szCs w:val="24"/>
              </w:rPr>
            </w:pPr>
            <w:r w:rsidRPr="00E00915">
              <w:rPr>
                <w:rFonts w:ascii="Times New Roman" w:eastAsia="Times New Roman" w:hAnsi="Times New Roman" w:cs="Times New Roman"/>
                <w:sz w:val="24"/>
                <w:szCs w:val="24"/>
              </w:rPr>
              <w:t>1-30 Posttest Timing # 1</w:t>
            </w:r>
          </w:p>
        </w:tc>
      </w:tr>
      <w:tr w:rsidR="00816B16" w14:paraId="074A8E8F" w14:textId="77777777" w:rsidTr="3BE8571D">
        <w:tc>
          <w:tcPr>
            <w:tcW w:w="4680" w:type="dxa"/>
          </w:tcPr>
          <w:p w14:paraId="08C177E4" w14:textId="77777777" w:rsidR="00816B16" w:rsidRDefault="00816B16" w:rsidP="00D91D18">
            <w:pPr>
              <w:rPr>
                <w:rFonts w:ascii="Times New Roman" w:eastAsia="Times New Roman" w:hAnsi="Times New Roman" w:cs="Times New Roman"/>
                <w:sz w:val="24"/>
                <w:szCs w:val="24"/>
              </w:rPr>
            </w:pPr>
          </w:p>
          <w:p w14:paraId="01211B08"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Type</w:t>
            </w:r>
          </w:p>
          <w:p w14:paraId="6E16B408" w14:textId="77777777" w:rsidR="00816B16" w:rsidRDefault="00816B16" w:rsidP="00D91D18">
            <w:pPr>
              <w:rPr>
                <w:rFonts w:ascii="Times New Roman" w:eastAsia="Times New Roman" w:hAnsi="Times New Roman" w:cs="Times New Roman"/>
                <w:sz w:val="24"/>
                <w:szCs w:val="24"/>
              </w:rPr>
            </w:pPr>
          </w:p>
        </w:tc>
        <w:tc>
          <w:tcPr>
            <w:tcW w:w="4680" w:type="dxa"/>
          </w:tcPr>
          <w:p w14:paraId="78058499"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732FCD87" w14:textId="77777777" w:rsidTr="3BE8571D">
              <w:tc>
                <w:tcPr>
                  <w:tcW w:w="1510" w:type="dxa"/>
                </w:tcPr>
                <w:p w14:paraId="06BCEA54" w14:textId="77777777" w:rsidR="00816B16" w:rsidRDefault="00816B16" w:rsidP="00D91D18">
                  <w:pPr>
                    <w:rPr>
                      <w:rFonts w:ascii="Times New Roman" w:eastAsia="Times New Roman" w:hAnsi="Times New Roman" w:cs="Times New Roman"/>
                      <w:sz w:val="24"/>
                      <w:szCs w:val="24"/>
                    </w:rPr>
                  </w:pPr>
                </w:p>
              </w:tc>
              <w:tc>
                <w:tcPr>
                  <w:tcW w:w="1510" w:type="dxa"/>
                </w:tcPr>
                <w:p w14:paraId="18765F07"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58213B82" wp14:editId="24DB8BF6">
                        <wp:extent cx="171450" cy="142875"/>
                        <wp:effectExtent l="0" t="0" r="0" b="0"/>
                        <wp:docPr id="18628393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1028401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0B384F11" w14:textId="77777777" w:rsidTr="3BE8571D">
              <w:tc>
                <w:tcPr>
                  <w:tcW w:w="1510" w:type="dxa"/>
                </w:tcPr>
                <w:p w14:paraId="0BECBB11" w14:textId="77777777" w:rsidR="00816B16" w:rsidRDefault="00816B16" w:rsidP="00D91D18">
                  <w:pPr>
                    <w:rPr>
                      <w:rFonts w:ascii="Times New Roman" w:eastAsia="Times New Roman" w:hAnsi="Times New Roman" w:cs="Times New Roman"/>
                      <w:sz w:val="24"/>
                      <w:szCs w:val="24"/>
                    </w:rPr>
                  </w:pPr>
                </w:p>
              </w:tc>
              <w:tc>
                <w:tcPr>
                  <w:tcW w:w="1510" w:type="dxa"/>
                </w:tcPr>
                <w:p w14:paraId="13D13AF1" w14:textId="77777777" w:rsidR="00816B16" w:rsidRDefault="00816B16" w:rsidP="00D91D18">
                  <w:pPr>
                    <w:rPr>
                      <w:rFonts w:ascii="Times New Roman" w:eastAsia="Times New Roman" w:hAnsi="Times New Roman" w:cs="Times New Roman"/>
                      <w:sz w:val="20"/>
                      <w:szCs w:val="20"/>
                    </w:rPr>
                  </w:pPr>
                </w:p>
              </w:tc>
              <w:tc>
                <w:tcPr>
                  <w:tcW w:w="1510" w:type="dxa"/>
                </w:tcPr>
                <w:p w14:paraId="5CCEF921"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0A3DFE1F" w14:textId="77777777" w:rsidR="00816B16" w:rsidRDefault="00816B16" w:rsidP="00D91D18">
            <w:pPr>
              <w:rPr>
                <w:rFonts w:ascii="Times New Roman" w:eastAsia="Times New Roman" w:hAnsi="Times New Roman" w:cs="Times New Roman"/>
                <w:sz w:val="24"/>
                <w:szCs w:val="24"/>
              </w:rPr>
            </w:pPr>
          </w:p>
        </w:tc>
      </w:tr>
      <w:tr w:rsidR="00816B16" w14:paraId="48575E43" w14:textId="77777777" w:rsidTr="3BE8571D">
        <w:tc>
          <w:tcPr>
            <w:tcW w:w="4680" w:type="dxa"/>
          </w:tcPr>
          <w:p w14:paraId="524BA644" w14:textId="77777777" w:rsidR="00816B16" w:rsidRDefault="00816B16" w:rsidP="00D91D18">
            <w:pPr>
              <w:rPr>
                <w:rFonts w:ascii="Times New Roman" w:eastAsia="Times New Roman" w:hAnsi="Times New Roman" w:cs="Times New Roman"/>
                <w:sz w:val="24"/>
                <w:szCs w:val="24"/>
              </w:rPr>
            </w:pPr>
          </w:p>
          <w:p w14:paraId="3B365FE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Target Goal</w:t>
            </w:r>
          </w:p>
          <w:p w14:paraId="3009517F" w14:textId="77777777" w:rsidR="00816B16" w:rsidRDefault="00816B16" w:rsidP="00D91D18">
            <w:pPr>
              <w:rPr>
                <w:rFonts w:ascii="Times New Roman" w:eastAsia="Times New Roman" w:hAnsi="Times New Roman" w:cs="Times New Roman"/>
                <w:sz w:val="24"/>
                <w:szCs w:val="24"/>
              </w:rPr>
            </w:pPr>
          </w:p>
        </w:tc>
        <w:tc>
          <w:tcPr>
            <w:tcW w:w="4680" w:type="dxa"/>
          </w:tcPr>
          <w:p w14:paraId="70883A4B" w14:textId="77777777" w:rsidR="00816B16" w:rsidRDefault="00816B16" w:rsidP="00D91D18">
            <w:r>
              <w:t>Students will score at least an 80 % in the course.</w:t>
            </w:r>
          </w:p>
          <w:p w14:paraId="35314230" w14:textId="77777777" w:rsidR="00816B16" w:rsidRDefault="00816B16" w:rsidP="00D91D18">
            <w:r>
              <w:t xml:space="preserve">The 1 student in the class completed the course above the 80 % accuracy on timed test. </w:t>
            </w:r>
          </w:p>
          <w:p w14:paraId="3DC4F77D" w14:textId="77777777" w:rsidR="00816B16" w:rsidRDefault="00816B16" w:rsidP="00D91D18">
            <w:pPr>
              <w:rPr>
                <w:rFonts w:ascii="Times New Roman" w:eastAsia="Times New Roman" w:hAnsi="Times New Roman" w:cs="Times New Roman"/>
                <w:sz w:val="24"/>
                <w:szCs w:val="24"/>
              </w:rPr>
            </w:pPr>
          </w:p>
        </w:tc>
      </w:tr>
      <w:tr w:rsidR="00816B16" w14:paraId="23531FC3" w14:textId="77777777" w:rsidTr="3BE8571D">
        <w:tc>
          <w:tcPr>
            <w:tcW w:w="4680" w:type="dxa"/>
          </w:tcPr>
          <w:p w14:paraId="5AC800BD" w14:textId="77777777" w:rsidR="00816B16" w:rsidRDefault="00816B16" w:rsidP="00D91D18">
            <w:pPr>
              <w:rPr>
                <w:rFonts w:ascii="Times New Roman" w:eastAsia="Times New Roman" w:hAnsi="Times New Roman" w:cs="Times New Roman"/>
                <w:sz w:val="24"/>
                <w:szCs w:val="24"/>
              </w:rPr>
            </w:pPr>
          </w:p>
          <w:p w14:paraId="45D128A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Results</w:t>
            </w:r>
          </w:p>
          <w:p w14:paraId="041262C5" w14:textId="77777777" w:rsidR="00816B16" w:rsidRDefault="00816B16" w:rsidP="00D91D18">
            <w:pPr>
              <w:rPr>
                <w:rFonts w:ascii="Times New Roman" w:eastAsia="Times New Roman" w:hAnsi="Times New Roman" w:cs="Times New Roman"/>
                <w:sz w:val="24"/>
                <w:szCs w:val="24"/>
              </w:rPr>
            </w:pPr>
          </w:p>
        </w:tc>
        <w:tc>
          <w:tcPr>
            <w:tcW w:w="4680" w:type="dxa"/>
          </w:tcPr>
          <w:p w14:paraId="5063E4F3" w14:textId="77777777" w:rsidR="00816B16" w:rsidRDefault="00816B16" w:rsidP="00D91D18">
            <w:pPr>
              <w:rPr>
                <w:rFonts w:ascii="Times New Roman" w:eastAsia="Times New Roman" w:hAnsi="Times New Roman" w:cs="Times New Roman"/>
                <w:sz w:val="24"/>
                <w:szCs w:val="24"/>
              </w:rPr>
            </w:pPr>
            <w:r w:rsidRPr="00E00915">
              <w:rPr>
                <w:rFonts w:ascii="Times New Roman" w:eastAsia="Times New Roman" w:hAnsi="Times New Roman" w:cs="Times New Roman"/>
                <w:sz w:val="24"/>
                <w:szCs w:val="24"/>
              </w:rPr>
              <w:t xml:space="preserve">100% of students score at least an </w:t>
            </w:r>
            <w:r>
              <w:rPr>
                <w:rFonts w:ascii="Times New Roman" w:eastAsia="Times New Roman" w:hAnsi="Times New Roman" w:cs="Times New Roman"/>
                <w:sz w:val="24"/>
                <w:szCs w:val="24"/>
              </w:rPr>
              <w:t>90</w:t>
            </w:r>
            <w:r w:rsidRPr="00E00915">
              <w:rPr>
                <w:rFonts w:ascii="Times New Roman" w:eastAsia="Times New Roman" w:hAnsi="Times New Roman" w:cs="Times New Roman"/>
                <w:sz w:val="24"/>
                <w:szCs w:val="24"/>
              </w:rPr>
              <w:t xml:space="preserve">%, students average score was </w:t>
            </w:r>
            <w:r>
              <w:rPr>
                <w:rFonts w:ascii="Times New Roman" w:eastAsia="Times New Roman" w:hAnsi="Times New Roman" w:cs="Times New Roman"/>
                <w:sz w:val="24"/>
                <w:szCs w:val="24"/>
              </w:rPr>
              <w:t>90</w:t>
            </w:r>
            <w:r w:rsidRPr="00E00915">
              <w:rPr>
                <w:rFonts w:ascii="Times New Roman" w:eastAsia="Times New Roman" w:hAnsi="Times New Roman" w:cs="Times New Roman"/>
                <w:sz w:val="24"/>
                <w:szCs w:val="24"/>
              </w:rPr>
              <w:t xml:space="preserve">% and a low score of </w:t>
            </w:r>
            <w:r>
              <w:rPr>
                <w:rFonts w:ascii="Times New Roman" w:eastAsia="Times New Roman" w:hAnsi="Times New Roman" w:cs="Times New Roman"/>
                <w:sz w:val="24"/>
                <w:szCs w:val="24"/>
              </w:rPr>
              <w:t>90</w:t>
            </w:r>
            <w:r w:rsidRPr="00E00915">
              <w:rPr>
                <w:rFonts w:ascii="Times New Roman" w:eastAsia="Times New Roman" w:hAnsi="Times New Roman" w:cs="Times New Roman"/>
                <w:sz w:val="24"/>
                <w:szCs w:val="24"/>
              </w:rPr>
              <w:t>%, Therefore, this measure is considered met.</w:t>
            </w:r>
          </w:p>
        </w:tc>
      </w:tr>
    </w:tbl>
    <w:p w14:paraId="46F63B61"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Summary of Learning Outcome #1:</w:t>
      </w:r>
      <w:r>
        <w:rPr>
          <w:rFonts w:ascii="Times New Roman" w:eastAsia="Times New Roman" w:hAnsi="Times New Roman" w:cs="Times New Roman"/>
          <w:sz w:val="24"/>
          <w:szCs w:val="24"/>
        </w:rPr>
        <w:t xml:space="preserve"> </w:t>
      </w:r>
    </w:p>
    <w:p w14:paraId="6F50D346" w14:textId="77777777" w:rsidR="00816B16" w:rsidRDefault="00816B16" w:rsidP="00816B16">
      <w:pPr>
        <w:rPr>
          <w:rFonts w:ascii="Times New Roman" w:eastAsia="Times New Roman" w:hAnsi="Times New Roman" w:cs="Times New Roman"/>
          <w:sz w:val="24"/>
          <w:szCs w:val="24"/>
        </w:rPr>
      </w:pPr>
    </w:p>
    <w:tbl>
      <w:tblPr>
        <w:tblStyle w:val="TableGrid"/>
        <w:tblW w:w="9360" w:type="dxa"/>
        <w:tblLayout w:type="fixed"/>
        <w:tblLook w:val="00A0" w:firstRow="1" w:lastRow="0" w:firstColumn="1" w:lastColumn="0" w:noHBand="0" w:noVBand="0"/>
      </w:tblPr>
      <w:tblGrid>
        <w:gridCol w:w="4680"/>
        <w:gridCol w:w="4680"/>
      </w:tblGrid>
      <w:tr w:rsidR="00816B16" w14:paraId="056DE9AC" w14:textId="77777777" w:rsidTr="3BE8571D">
        <w:tc>
          <w:tcPr>
            <w:tcW w:w="4680" w:type="dxa"/>
          </w:tcPr>
          <w:p w14:paraId="0AC618DF" w14:textId="77777777" w:rsidR="00816B16" w:rsidRDefault="00816B16" w:rsidP="00D91D18">
            <w:pPr>
              <w:rPr>
                <w:rFonts w:ascii="Times New Roman" w:eastAsia="Times New Roman" w:hAnsi="Times New Roman" w:cs="Times New Roman"/>
                <w:sz w:val="24"/>
                <w:szCs w:val="24"/>
              </w:rPr>
            </w:pPr>
          </w:p>
          <w:p w14:paraId="6CB4E0F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7227B8F9" w14:textId="77777777" w:rsidR="00816B16" w:rsidRDefault="00816B16" w:rsidP="00D91D18">
            <w:pPr>
              <w:rPr>
                <w:rFonts w:ascii="Times New Roman" w:eastAsia="Times New Roman" w:hAnsi="Times New Roman" w:cs="Times New Roman"/>
                <w:sz w:val="24"/>
                <w:szCs w:val="24"/>
              </w:rPr>
            </w:pPr>
          </w:p>
        </w:tc>
        <w:tc>
          <w:tcPr>
            <w:tcW w:w="4680" w:type="dxa"/>
          </w:tcPr>
          <w:p w14:paraId="78F026DC"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10E008E9" w14:textId="77777777" w:rsidTr="3BE8571D">
              <w:tc>
                <w:tcPr>
                  <w:tcW w:w="1510" w:type="dxa"/>
                </w:tcPr>
                <w:p w14:paraId="300FB03F" w14:textId="77777777" w:rsidR="00816B16" w:rsidRDefault="00816B16" w:rsidP="00D91D18">
                  <w:pPr>
                    <w:rPr>
                      <w:rFonts w:ascii="Times New Roman" w:eastAsia="Times New Roman" w:hAnsi="Times New Roman" w:cs="Times New Roman"/>
                      <w:sz w:val="24"/>
                      <w:szCs w:val="24"/>
                    </w:rPr>
                  </w:pPr>
                </w:p>
              </w:tc>
              <w:tc>
                <w:tcPr>
                  <w:tcW w:w="1510" w:type="dxa"/>
                </w:tcPr>
                <w:p w14:paraId="64E93122"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02CA8993" wp14:editId="077A60B8">
                        <wp:extent cx="171450" cy="142875"/>
                        <wp:effectExtent l="0" t="0" r="0" b="0"/>
                        <wp:docPr id="6387820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610ED3CB"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3695B083" w14:textId="77777777" w:rsidTr="3BE8571D">
              <w:tc>
                <w:tcPr>
                  <w:tcW w:w="1510" w:type="dxa"/>
                </w:tcPr>
                <w:p w14:paraId="7DC29747" w14:textId="77777777" w:rsidR="00816B16" w:rsidRDefault="00816B16" w:rsidP="00D91D18">
                  <w:pPr>
                    <w:rPr>
                      <w:rFonts w:ascii="Times New Roman" w:eastAsia="Times New Roman" w:hAnsi="Times New Roman" w:cs="Times New Roman"/>
                      <w:sz w:val="24"/>
                      <w:szCs w:val="24"/>
                    </w:rPr>
                  </w:pPr>
                </w:p>
              </w:tc>
              <w:tc>
                <w:tcPr>
                  <w:tcW w:w="1510" w:type="dxa"/>
                </w:tcPr>
                <w:p w14:paraId="2D326752" w14:textId="77777777" w:rsidR="00816B16" w:rsidRDefault="00816B16" w:rsidP="00D91D18">
                  <w:pPr>
                    <w:rPr>
                      <w:rFonts w:ascii="Times New Roman" w:eastAsia="Times New Roman" w:hAnsi="Times New Roman" w:cs="Times New Roman"/>
                      <w:sz w:val="20"/>
                      <w:szCs w:val="20"/>
                    </w:rPr>
                  </w:pPr>
                </w:p>
              </w:tc>
              <w:tc>
                <w:tcPr>
                  <w:tcW w:w="1510" w:type="dxa"/>
                </w:tcPr>
                <w:p w14:paraId="01B27741"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64A5ADD4" w14:textId="77777777" w:rsidTr="3BE8571D">
              <w:tc>
                <w:tcPr>
                  <w:tcW w:w="1510" w:type="dxa"/>
                </w:tcPr>
                <w:p w14:paraId="27A15867" w14:textId="77777777" w:rsidR="00816B16" w:rsidRDefault="00816B16" w:rsidP="00D91D18">
                  <w:pPr>
                    <w:rPr>
                      <w:rFonts w:ascii="Times New Roman" w:eastAsia="Times New Roman" w:hAnsi="Times New Roman" w:cs="Times New Roman"/>
                      <w:sz w:val="24"/>
                      <w:szCs w:val="24"/>
                    </w:rPr>
                  </w:pPr>
                </w:p>
              </w:tc>
              <w:tc>
                <w:tcPr>
                  <w:tcW w:w="1510" w:type="dxa"/>
                </w:tcPr>
                <w:p w14:paraId="73C9247B" w14:textId="77777777" w:rsidR="00816B16" w:rsidRDefault="00816B16" w:rsidP="00D91D18">
                  <w:pPr>
                    <w:rPr>
                      <w:rFonts w:ascii="Times New Roman" w:eastAsia="Times New Roman" w:hAnsi="Times New Roman" w:cs="Times New Roman"/>
                      <w:sz w:val="24"/>
                      <w:szCs w:val="24"/>
                    </w:rPr>
                  </w:pPr>
                </w:p>
              </w:tc>
              <w:tc>
                <w:tcPr>
                  <w:tcW w:w="1510" w:type="dxa"/>
                </w:tcPr>
                <w:p w14:paraId="0689845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430A83C5" w14:textId="77777777" w:rsidR="00816B16" w:rsidRDefault="00816B16" w:rsidP="00D91D18">
            <w:pPr>
              <w:rPr>
                <w:rFonts w:ascii="Times New Roman" w:eastAsia="Times New Roman" w:hAnsi="Times New Roman" w:cs="Times New Roman"/>
                <w:sz w:val="24"/>
                <w:szCs w:val="24"/>
              </w:rPr>
            </w:pPr>
          </w:p>
        </w:tc>
      </w:tr>
      <w:tr w:rsidR="00816B16" w14:paraId="5AB28C57" w14:textId="77777777" w:rsidTr="3BE8571D">
        <w:tc>
          <w:tcPr>
            <w:tcW w:w="4680" w:type="dxa"/>
          </w:tcPr>
          <w:p w14:paraId="64AA1B70" w14:textId="77777777" w:rsidR="00816B16" w:rsidRDefault="00816B16" w:rsidP="00D91D18">
            <w:pPr>
              <w:rPr>
                <w:rFonts w:ascii="Times New Roman" w:eastAsia="Times New Roman" w:hAnsi="Times New Roman" w:cs="Times New Roman"/>
                <w:sz w:val="24"/>
                <w:szCs w:val="24"/>
              </w:rPr>
            </w:pPr>
          </w:p>
          <w:p w14:paraId="6CEB7B1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20DF092A" w14:textId="77777777" w:rsidR="00816B16" w:rsidRDefault="00816B16" w:rsidP="00D91D18">
            <w:pPr>
              <w:rPr>
                <w:rFonts w:ascii="Times New Roman" w:eastAsia="Times New Roman" w:hAnsi="Times New Roman" w:cs="Times New Roman"/>
                <w:sz w:val="24"/>
                <w:szCs w:val="24"/>
              </w:rPr>
            </w:pPr>
          </w:p>
        </w:tc>
        <w:tc>
          <w:tcPr>
            <w:tcW w:w="4680" w:type="dxa"/>
          </w:tcPr>
          <w:p w14:paraId="276F4D07" w14:textId="77777777" w:rsidR="00816B16" w:rsidRPr="00E00915" w:rsidRDefault="00816B16" w:rsidP="00D91D18">
            <w:pPr>
              <w:rPr>
                <w:rFonts w:ascii="Times New Roman" w:eastAsia="Times New Roman" w:hAnsi="Times New Roman" w:cs="Times New Roman"/>
                <w:sz w:val="24"/>
                <w:szCs w:val="24"/>
              </w:rPr>
            </w:pPr>
            <w:r w:rsidRPr="00E00915">
              <w:rPr>
                <w:rFonts w:ascii="Times New Roman" w:eastAsia="Times New Roman" w:hAnsi="Times New Roman" w:cs="Times New Roman"/>
                <w:sz w:val="24"/>
                <w:szCs w:val="24"/>
              </w:rPr>
              <w:t>Students practici</w:t>
            </w:r>
            <w:r>
              <w:rPr>
                <w:rFonts w:ascii="Times New Roman" w:eastAsia="Times New Roman" w:hAnsi="Times New Roman" w:cs="Times New Roman"/>
                <w:sz w:val="24"/>
                <w:szCs w:val="24"/>
              </w:rPr>
              <w:t>ng</w:t>
            </w:r>
            <w:r w:rsidRPr="00E00915">
              <w:rPr>
                <w:rFonts w:ascii="Times New Roman" w:eastAsia="Times New Roman" w:hAnsi="Times New Roman" w:cs="Times New Roman"/>
                <w:sz w:val="24"/>
                <w:szCs w:val="24"/>
              </w:rPr>
              <w:t xml:space="preserve"> at home as well as during class sessions</w:t>
            </w:r>
            <w:r>
              <w:rPr>
                <w:rFonts w:ascii="Times New Roman" w:eastAsia="Times New Roman" w:hAnsi="Times New Roman" w:cs="Times New Roman"/>
                <w:sz w:val="24"/>
                <w:szCs w:val="24"/>
              </w:rPr>
              <w:t xml:space="preserve"> will improve typing skills</w:t>
            </w:r>
            <w:r w:rsidRPr="00E00915">
              <w:rPr>
                <w:rFonts w:ascii="Times New Roman" w:eastAsia="Times New Roman" w:hAnsi="Times New Roman" w:cs="Times New Roman"/>
                <w:sz w:val="24"/>
                <w:szCs w:val="24"/>
              </w:rPr>
              <w:t xml:space="preserve">. </w:t>
            </w:r>
          </w:p>
          <w:p w14:paraId="73EAC4EE" w14:textId="77777777" w:rsidR="00816B16" w:rsidRDefault="00816B16" w:rsidP="00D91D18">
            <w:pPr>
              <w:rPr>
                <w:rFonts w:ascii="Times New Roman" w:eastAsia="Times New Roman" w:hAnsi="Times New Roman" w:cs="Times New Roman"/>
                <w:sz w:val="24"/>
                <w:szCs w:val="24"/>
              </w:rPr>
            </w:pPr>
          </w:p>
          <w:p w14:paraId="1091D1EE" w14:textId="77777777" w:rsidR="00816B16" w:rsidRDefault="00816B16" w:rsidP="00D91D18">
            <w:pPr>
              <w:rPr>
                <w:rFonts w:ascii="Times New Roman" w:eastAsia="Times New Roman" w:hAnsi="Times New Roman" w:cs="Times New Roman"/>
                <w:sz w:val="24"/>
                <w:szCs w:val="24"/>
              </w:rPr>
            </w:pPr>
          </w:p>
          <w:p w14:paraId="452F477D" w14:textId="77777777" w:rsidR="00816B16" w:rsidRDefault="00816B16" w:rsidP="00D91D18">
            <w:pPr>
              <w:rPr>
                <w:rFonts w:ascii="Times New Roman" w:eastAsia="Times New Roman" w:hAnsi="Times New Roman" w:cs="Times New Roman"/>
                <w:sz w:val="24"/>
                <w:szCs w:val="24"/>
              </w:rPr>
            </w:pPr>
          </w:p>
          <w:p w14:paraId="41D670CF" w14:textId="77777777" w:rsidR="00816B16" w:rsidRDefault="00816B16" w:rsidP="00D91D18">
            <w:pPr>
              <w:rPr>
                <w:rFonts w:ascii="Times New Roman" w:eastAsia="Times New Roman" w:hAnsi="Times New Roman" w:cs="Times New Roman"/>
                <w:sz w:val="24"/>
                <w:szCs w:val="24"/>
              </w:rPr>
            </w:pPr>
          </w:p>
        </w:tc>
      </w:tr>
    </w:tbl>
    <w:p w14:paraId="0EBEC8F7" w14:textId="77777777" w:rsidR="00816B16" w:rsidRDefault="00816B16" w:rsidP="00816B16">
      <w:pPr>
        <w:rPr>
          <w:rFonts w:ascii="Times New Roman" w:eastAsia="Times New Roman" w:hAnsi="Times New Roman" w:cs="Times New Roman"/>
          <w:sz w:val="24"/>
          <w:szCs w:val="24"/>
        </w:rPr>
      </w:pPr>
    </w:p>
    <w:p w14:paraId="51283F51" w14:textId="77777777" w:rsidR="00816B16" w:rsidRDefault="00816B16" w:rsidP="00816B16">
      <w:r w:rsidRPr="00C27DE8">
        <w:rPr>
          <w:rFonts w:ascii="Times New Roman" w:eastAsia="Times New Roman" w:hAnsi="Times New Roman" w:cs="Times New Roman"/>
          <w:sz w:val="24"/>
          <w:szCs w:val="24"/>
        </w:rPr>
        <w:t xml:space="preserve">Learning Outcome #2: </w:t>
      </w:r>
      <w:r w:rsidRPr="00CD0CF5">
        <w:t>The student will be able to complete beginner work with less than 12% errors.</w:t>
      </w:r>
    </w:p>
    <w:p w14:paraId="1011D9F9"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#1</w:t>
      </w:r>
    </w:p>
    <w:tbl>
      <w:tblPr>
        <w:tblStyle w:val="TableGrid"/>
        <w:tblW w:w="0" w:type="auto"/>
        <w:tblLayout w:type="fixed"/>
        <w:tblLook w:val="00A0" w:firstRow="1" w:lastRow="0" w:firstColumn="1" w:lastColumn="0" w:noHBand="0" w:noVBand="0"/>
      </w:tblPr>
      <w:tblGrid>
        <w:gridCol w:w="4680"/>
        <w:gridCol w:w="4680"/>
      </w:tblGrid>
      <w:tr w:rsidR="00816B16" w14:paraId="4F448FD1" w14:textId="77777777" w:rsidTr="3BE8571D">
        <w:tc>
          <w:tcPr>
            <w:tcW w:w="4680" w:type="dxa"/>
          </w:tcPr>
          <w:p w14:paraId="17E3ED3E" w14:textId="77777777" w:rsidR="00816B16" w:rsidRDefault="00816B16" w:rsidP="00D91D18">
            <w:pPr>
              <w:rPr>
                <w:rFonts w:ascii="Times New Roman" w:eastAsia="Times New Roman" w:hAnsi="Times New Roman" w:cs="Times New Roman"/>
                <w:sz w:val="24"/>
                <w:szCs w:val="24"/>
              </w:rPr>
            </w:pPr>
          </w:p>
          <w:p w14:paraId="1E111773"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1</w:t>
            </w:r>
            <w:r w:rsidRPr="7E9EA979">
              <w:rPr>
                <w:rFonts w:ascii="Times New Roman" w:eastAsia="Times New Roman" w:hAnsi="Times New Roman" w:cs="Times New Roman"/>
                <w:sz w:val="24"/>
                <w:szCs w:val="24"/>
              </w:rPr>
              <w:t xml:space="preserve"> Description</w:t>
            </w:r>
          </w:p>
          <w:p w14:paraId="10BD6BE6" w14:textId="77777777" w:rsidR="00816B16" w:rsidRDefault="00816B16" w:rsidP="00D91D18">
            <w:pPr>
              <w:rPr>
                <w:rFonts w:ascii="Times New Roman" w:eastAsia="Times New Roman" w:hAnsi="Times New Roman" w:cs="Times New Roman"/>
                <w:sz w:val="24"/>
                <w:szCs w:val="24"/>
              </w:rPr>
            </w:pPr>
          </w:p>
        </w:tc>
        <w:tc>
          <w:tcPr>
            <w:tcW w:w="4680" w:type="dxa"/>
          </w:tcPr>
          <w:p w14:paraId="4DE11738" w14:textId="77777777" w:rsidR="00816B16" w:rsidRDefault="00816B16" w:rsidP="00D91D18">
            <w:pPr>
              <w:rPr>
                <w:rFonts w:ascii="Times New Roman" w:eastAsia="Times New Roman" w:hAnsi="Times New Roman" w:cs="Times New Roman"/>
                <w:sz w:val="24"/>
                <w:szCs w:val="24"/>
              </w:rPr>
            </w:pPr>
            <w:r w:rsidRPr="00E00915">
              <w:rPr>
                <w:rFonts w:ascii="Times New Roman" w:eastAsia="Times New Roman" w:hAnsi="Times New Roman" w:cs="Times New Roman"/>
                <w:sz w:val="24"/>
                <w:szCs w:val="24"/>
              </w:rPr>
              <w:t xml:space="preserve">1-30 Posttest Timing # </w:t>
            </w:r>
            <w:r>
              <w:rPr>
                <w:rFonts w:ascii="Times New Roman" w:eastAsia="Times New Roman" w:hAnsi="Times New Roman" w:cs="Times New Roman"/>
                <w:sz w:val="24"/>
                <w:szCs w:val="24"/>
              </w:rPr>
              <w:t>4</w:t>
            </w:r>
          </w:p>
        </w:tc>
      </w:tr>
      <w:tr w:rsidR="00816B16" w14:paraId="7BCBE788" w14:textId="77777777" w:rsidTr="3BE8571D">
        <w:tc>
          <w:tcPr>
            <w:tcW w:w="4680" w:type="dxa"/>
          </w:tcPr>
          <w:p w14:paraId="144E21EA" w14:textId="77777777" w:rsidR="00816B16" w:rsidRDefault="00816B16" w:rsidP="00D91D18">
            <w:pPr>
              <w:rPr>
                <w:rFonts w:ascii="Times New Roman" w:eastAsia="Times New Roman" w:hAnsi="Times New Roman" w:cs="Times New Roman"/>
                <w:sz w:val="24"/>
                <w:szCs w:val="24"/>
              </w:rPr>
            </w:pPr>
          </w:p>
          <w:p w14:paraId="1477D172"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Type</w:t>
            </w:r>
          </w:p>
          <w:p w14:paraId="53AAC82C" w14:textId="77777777" w:rsidR="00816B16" w:rsidRDefault="00816B16" w:rsidP="00D91D18">
            <w:pPr>
              <w:rPr>
                <w:rFonts w:ascii="Times New Roman" w:eastAsia="Times New Roman" w:hAnsi="Times New Roman" w:cs="Times New Roman"/>
                <w:sz w:val="24"/>
                <w:szCs w:val="24"/>
              </w:rPr>
            </w:pPr>
          </w:p>
        </w:tc>
        <w:tc>
          <w:tcPr>
            <w:tcW w:w="4680" w:type="dxa"/>
          </w:tcPr>
          <w:p w14:paraId="59CE1DF1"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36698E41" w14:textId="77777777" w:rsidTr="3BE8571D">
              <w:tc>
                <w:tcPr>
                  <w:tcW w:w="1510" w:type="dxa"/>
                </w:tcPr>
                <w:p w14:paraId="535F9E36" w14:textId="77777777" w:rsidR="00816B16" w:rsidRDefault="00816B16" w:rsidP="00D91D18">
                  <w:pPr>
                    <w:rPr>
                      <w:rFonts w:ascii="Times New Roman" w:eastAsia="Times New Roman" w:hAnsi="Times New Roman" w:cs="Times New Roman"/>
                      <w:sz w:val="24"/>
                      <w:szCs w:val="24"/>
                    </w:rPr>
                  </w:pPr>
                </w:p>
              </w:tc>
              <w:tc>
                <w:tcPr>
                  <w:tcW w:w="1510" w:type="dxa"/>
                </w:tcPr>
                <w:p w14:paraId="16455A88"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0E3964EA" wp14:editId="677BE373">
                        <wp:extent cx="171450" cy="142875"/>
                        <wp:effectExtent l="0" t="0" r="0" b="0"/>
                        <wp:docPr id="7198741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7DAECFDF"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185C096A" w14:textId="77777777" w:rsidTr="3BE8571D">
              <w:tc>
                <w:tcPr>
                  <w:tcW w:w="1510" w:type="dxa"/>
                </w:tcPr>
                <w:p w14:paraId="0A83315A" w14:textId="77777777" w:rsidR="00816B16" w:rsidRDefault="00816B16" w:rsidP="00D91D18">
                  <w:pPr>
                    <w:rPr>
                      <w:rFonts w:ascii="Times New Roman" w:eastAsia="Times New Roman" w:hAnsi="Times New Roman" w:cs="Times New Roman"/>
                      <w:sz w:val="24"/>
                      <w:szCs w:val="24"/>
                    </w:rPr>
                  </w:pPr>
                </w:p>
              </w:tc>
              <w:tc>
                <w:tcPr>
                  <w:tcW w:w="1510" w:type="dxa"/>
                </w:tcPr>
                <w:p w14:paraId="66090616" w14:textId="77777777" w:rsidR="00816B16" w:rsidRDefault="00816B16" w:rsidP="00D91D18">
                  <w:pPr>
                    <w:rPr>
                      <w:rFonts w:ascii="Times New Roman" w:eastAsia="Times New Roman" w:hAnsi="Times New Roman" w:cs="Times New Roman"/>
                      <w:sz w:val="20"/>
                      <w:szCs w:val="20"/>
                    </w:rPr>
                  </w:pPr>
                </w:p>
              </w:tc>
              <w:tc>
                <w:tcPr>
                  <w:tcW w:w="1510" w:type="dxa"/>
                </w:tcPr>
                <w:p w14:paraId="033B634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1DE1D598" w14:textId="77777777" w:rsidR="00816B16" w:rsidRDefault="00816B16" w:rsidP="00D91D18">
            <w:pPr>
              <w:rPr>
                <w:rFonts w:ascii="Times New Roman" w:eastAsia="Times New Roman" w:hAnsi="Times New Roman" w:cs="Times New Roman"/>
                <w:sz w:val="24"/>
                <w:szCs w:val="24"/>
              </w:rPr>
            </w:pPr>
          </w:p>
        </w:tc>
      </w:tr>
      <w:tr w:rsidR="00816B16" w14:paraId="628C1BD3" w14:textId="77777777" w:rsidTr="3BE8571D">
        <w:tc>
          <w:tcPr>
            <w:tcW w:w="4680" w:type="dxa"/>
          </w:tcPr>
          <w:p w14:paraId="587E38E7" w14:textId="77777777" w:rsidR="00816B16" w:rsidRDefault="00816B16" w:rsidP="00D91D18">
            <w:pPr>
              <w:rPr>
                <w:rFonts w:ascii="Times New Roman" w:eastAsia="Times New Roman" w:hAnsi="Times New Roman" w:cs="Times New Roman"/>
                <w:sz w:val="24"/>
                <w:szCs w:val="24"/>
              </w:rPr>
            </w:pPr>
          </w:p>
          <w:p w14:paraId="7D59D05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Target Goal</w:t>
            </w:r>
          </w:p>
          <w:p w14:paraId="799B161C" w14:textId="77777777" w:rsidR="00816B16" w:rsidRDefault="00816B16" w:rsidP="00D91D18">
            <w:pPr>
              <w:rPr>
                <w:rFonts w:ascii="Times New Roman" w:eastAsia="Times New Roman" w:hAnsi="Times New Roman" w:cs="Times New Roman"/>
                <w:sz w:val="24"/>
                <w:szCs w:val="24"/>
              </w:rPr>
            </w:pPr>
          </w:p>
        </w:tc>
        <w:tc>
          <w:tcPr>
            <w:tcW w:w="4680" w:type="dxa"/>
          </w:tcPr>
          <w:p w14:paraId="4DAC3578" w14:textId="77777777" w:rsidR="00816B16" w:rsidRPr="0019610A" w:rsidRDefault="00816B16" w:rsidP="00D91D18">
            <w:r>
              <w:t>Students will score at least an 80 % in the course.</w:t>
            </w:r>
          </w:p>
        </w:tc>
      </w:tr>
      <w:tr w:rsidR="00816B16" w14:paraId="44BB0F08" w14:textId="77777777" w:rsidTr="3BE8571D">
        <w:tc>
          <w:tcPr>
            <w:tcW w:w="4680" w:type="dxa"/>
          </w:tcPr>
          <w:p w14:paraId="341468B0" w14:textId="77777777" w:rsidR="00816B16" w:rsidRDefault="00816B16" w:rsidP="00D91D18">
            <w:pPr>
              <w:rPr>
                <w:rFonts w:ascii="Times New Roman" w:eastAsia="Times New Roman" w:hAnsi="Times New Roman" w:cs="Times New Roman"/>
                <w:sz w:val="24"/>
                <w:szCs w:val="24"/>
              </w:rPr>
            </w:pPr>
          </w:p>
          <w:p w14:paraId="0E00E528"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Results</w:t>
            </w:r>
          </w:p>
          <w:p w14:paraId="5363F25E" w14:textId="77777777" w:rsidR="00816B16" w:rsidRDefault="00816B16" w:rsidP="00D91D18">
            <w:pPr>
              <w:rPr>
                <w:rFonts w:ascii="Times New Roman" w:eastAsia="Times New Roman" w:hAnsi="Times New Roman" w:cs="Times New Roman"/>
                <w:sz w:val="24"/>
                <w:szCs w:val="24"/>
              </w:rPr>
            </w:pPr>
          </w:p>
        </w:tc>
        <w:tc>
          <w:tcPr>
            <w:tcW w:w="4680" w:type="dxa"/>
          </w:tcPr>
          <w:p w14:paraId="3C55DAE3" w14:textId="77777777" w:rsidR="00816B16" w:rsidRPr="000C213E" w:rsidRDefault="00816B16" w:rsidP="00D91D18">
            <w:pPr>
              <w:rPr>
                <w:rFonts w:ascii="Times New Roman" w:eastAsia="Times New Roman" w:hAnsi="Times New Roman" w:cs="Times New Roman"/>
                <w:color w:val="FF0000"/>
                <w:sz w:val="24"/>
                <w:szCs w:val="24"/>
              </w:rPr>
            </w:pPr>
            <w:r w:rsidRPr="00E00915">
              <w:rPr>
                <w:rFonts w:ascii="Times New Roman" w:eastAsia="Times New Roman" w:hAnsi="Times New Roman" w:cs="Times New Roman"/>
                <w:sz w:val="24"/>
                <w:szCs w:val="24"/>
              </w:rPr>
              <w:t>100% of students score at least an 85%, students average score was 85% and a low score of 85%, Therefore, this measure is considered met.</w:t>
            </w:r>
          </w:p>
        </w:tc>
      </w:tr>
    </w:tbl>
    <w:p w14:paraId="573C7435"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Learning Outcome #2</w:t>
      </w:r>
      <w:r w:rsidRPr="7E9EA9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Style w:val="TableGrid"/>
        <w:tblW w:w="9360" w:type="dxa"/>
        <w:tblLayout w:type="fixed"/>
        <w:tblLook w:val="00A0" w:firstRow="1" w:lastRow="0" w:firstColumn="1" w:lastColumn="0" w:noHBand="0" w:noVBand="0"/>
      </w:tblPr>
      <w:tblGrid>
        <w:gridCol w:w="4680"/>
        <w:gridCol w:w="4680"/>
      </w:tblGrid>
      <w:tr w:rsidR="00816B16" w14:paraId="50E63EC7" w14:textId="77777777" w:rsidTr="3BE8571D">
        <w:tc>
          <w:tcPr>
            <w:tcW w:w="4680" w:type="dxa"/>
          </w:tcPr>
          <w:p w14:paraId="4542E7FA" w14:textId="77777777" w:rsidR="00816B16" w:rsidRDefault="00816B16" w:rsidP="00D91D18">
            <w:pPr>
              <w:rPr>
                <w:rFonts w:ascii="Times New Roman" w:eastAsia="Times New Roman" w:hAnsi="Times New Roman" w:cs="Times New Roman"/>
                <w:sz w:val="24"/>
                <w:szCs w:val="24"/>
              </w:rPr>
            </w:pPr>
          </w:p>
          <w:p w14:paraId="32CA29A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10ADB31C" w14:textId="77777777" w:rsidR="00816B16" w:rsidRDefault="00816B16" w:rsidP="00D91D18">
            <w:pPr>
              <w:rPr>
                <w:rFonts w:ascii="Times New Roman" w:eastAsia="Times New Roman" w:hAnsi="Times New Roman" w:cs="Times New Roman"/>
                <w:sz w:val="24"/>
                <w:szCs w:val="24"/>
              </w:rPr>
            </w:pPr>
          </w:p>
        </w:tc>
        <w:tc>
          <w:tcPr>
            <w:tcW w:w="4680" w:type="dxa"/>
          </w:tcPr>
          <w:p w14:paraId="72BCE3CE"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396506AE" w14:textId="77777777" w:rsidTr="3BE8571D">
              <w:tc>
                <w:tcPr>
                  <w:tcW w:w="1510" w:type="dxa"/>
                </w:tcPr>
                <w:p w14:paraId="537C3D3C" w14:textId="77777777" w:rsidR="00816B16" w:rsidRDefault="00816B16" w:rsidP="00D91D18">
                  <w:pPr>
                    <w:rPr>
                      <w:rFonts w:ascii="Times New Roman" w:eastAsia="Times New Roman" w:hAnsi="Times New Roman" w:cs="Times New Roman"/>
                      <w:sz w:val="24"/>
                      <w:szCs w:val="24"/>
                    </w:rPr>
                  </w:pPr>
                </w:p>
              </w:tc>
              <w:tc>
                <w:tcPr>
                  <w:tcW w:w="1510" w:type="dxa"/>
                </w:tcPr>
                <w:p w14:paraId="60461A1C"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3A83270E" wp14:editId="5AD1ADB2">
                        <wp:extent cx="171450" cy="142875"/>
                        <wp:effectExtent l="0" t="0" r="0" b="0"/>
                        <wp:docPr id="12356126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7C6492E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26B80CE2" w14:textId="77777777" w:rsidTr="3BE8571D">
              <w:tc>
                <w:tcPr>
                  <w:tcW w:w="1510" w:type="dxa"/>
                </w:tcPr>
                <w:p w14:paraId="73BE1BCC" w14:textId="77777777" w:rsidR="00816B16" w:rsidRDefault="00816B16" w:rsidP="00D91D18">
                  <w:pPr>
                    <w:rPr>
                      <w:rFonts w:ascii="Times New Roman" w:eastAsia="Times New Roman" w:hAnsi="Times New Roman" w:cs="Times New Roman"/>
                      <w:sz w:val="24"/>
                      <w:szCs w:val="24"/>
                    </w:rPr>
                  </w:pPr>
                </w:p>
              </w:tc>
              <w:tc>
                <w:tcPr>
                  <w:tcW w:w="1510" w:type="dxa"/>
                </w:tcPr>
                <w:p w14:paraId="5F3D521A" w14:textId="77777777" w:rsidR="00816B16" w:rsidRDefault="00816B16" w:rsidP="00D91D18">
                  <w:pPr>
                    <w:rPr>
                      <w:rFonts w:ascii="Times New Roman" w:eastAsia="Times New Roman" w:hAnsi="Times New Roman" w:cs="Times New Roman"/>
                      <w:sz w:val="20"/>
                      <w:szCs w:val="20"/>
                    </w:rPr>
                  </w:pPr>
                </w:p>
              </w:tc>
              <w:tc>
                <w:tcPr>
                  <w:tcW w:w="1510" w:type="dxa"/>
                </w:tcPr>
                <w:p w14:paraId="4E8385F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0CFE29B5" w14:textId="77777777" w:rsidTr="3BE8571D">
              <w:tc>
                <w:tcPr>
                  <w:tcW w:w="1510" w:type="dxa"/>
                </w:tcPr>
                <w:p w14:paraId="7DD308FF" w14:textId="77777777" w:rsidR="00816B16" w:rsidRDefault="00816B16" w:rsidP="00D91D18">
                  <w:pPr>
                    <w:rPr>
                      <w:rFonts w:ascii="Times New Roman" w:eastAsia="Times New Roman" w:hAnsi="Times New Roman" w:cs="Times New Roman"/>
                      <w:sz w:val="24"/>
                      <w:szCs w:val="24"/>
                    </w:rPr>
                  </w:pPr>
                </w:p>
              </w:tc>
              <w:tc>
                <w:tcPr>
                  <w:tcW w:w="1510" w:type="dxa"/>
                </w:tcPr>
                <w:p w14:paraId="240D291B" w14:textId="77777777" w:rsidR="00816B16" w:rsidRDefault="00816B16" w:rsidP="00D91D18">
                  <w:pPr>
                    <w:rPr>
                      <w:rFonts w:ascii="Times New Roman" w:eastAsia="Times New Roman" w:hAnsi="Times New Roman" w:cs="Times New Roman"/>
                      <w:sz w:val="24"/>
                      <w:szCs w:val="24"/>
                    </w:rPr>
                  </w:pPr>
                </w:p>
              </w:tc>
              <w:tc>
                <w:tcPr>
                  <w:tcW w:w="1510" w:type="dxa"/>
                </w:tcPr>
                <w:p w14:paraId="27EEBE1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0D92B995" w14:textId="77777777" w:rsidR="00816B16" w:rsidRDefault="00816B16" w:rsidP="00D91D18">
            <w:pPr>
              <w:rPr>
                <w:rFonts w:ascii="Times New Roman" w:eastAsia="Times New Roman" w:hAnsi="Times New Roman" w:cs="Times New Roman"/>
                <w:sz w:val="24"/>
                <w:szCs w:val="24"/>
              </w:rPr>
            </w:pPr>
          </w:p>
        </w:tc>
      </w:tr>
      <w:tr w:rsidR="00816B16" w14:paraId="16F378CA" w14:textId="77777777" w:rsidTr="3BE8571D">
        <w:tc>
          <w:tcPr>
            <w:tcW w:w="4680" w:type="dxa"/>
          </w:tcPr>
          <w:p w14:paraId="2C03343B" w14:textId="77777777" w:rsidR="00816B16" w:rsidRDefault="00816B16" w:rsidP="00D91D18">
            <w:pPr>
              <w:rPr>
                <w:rFonts w:ascii="Times New Roman" w:eastAsia="Times New Roman" w:hAnsi="Times New Roman" w:cs="Times New Roman"/>
                <w:sz w:val="24"/>
                <w:szCs w:val="24"/>
              </w:rPr>
            </w:pPr>
          </w:p>
          <w:p w14:paraId="11F79068"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616B9882" w14:textId="77777777" w:rsidR="00816B16" w:rsidRDefault="00816B16" w:rsidP="00D91D18">
            <w:pPr>
              <w:rPr>
                <w:rFonts w:ascii="Times New Roman" w:eastAsia="Times New Roman" w:hAnsi="Times New Roman" w:cs="Times New Roman"/>
                <w:sz w:val="24"/>
                <w:szCs w:val="24"/>
              </w:rPr>
            </w:pPr>
          </w:p>
        </w:tc>
        <w:tc>
          <w:tcPr>
            <w:tcW w:w="4680" w:type="dxa"/>
          </w:tcPr>
          <w:p w14:paraId="77C68BF0" w14:textId="77777777" w:rsidR="00816B16" w:rsidRDefault="00816B16" w:rsidP="00D91D18">
            <w:pPr>
              <w:rPr>
                <w:rFonts w:ascii="Times New Roman" w:eastAsia="Times New Roman" w:hAnsi="Times New Roman" w:cs="Times New Roman"/>
                <w:sz w:val="24"/>
                <w:szCs w:val="24"/>
              </w:rPr>
            </w:pPr>
            <w:r w:rsidRPr="00E00915">
              <w:rPr>
                <w:rFonts w:ascii="Times New Roman" w:eastAsia="Times New Roman" w:hAnsi="Times New Roman" w:cs="Times New Roman"/>
                <w:sz w:val="24"/>
                <w:szCs w:val="24"/>
              </w:rPr>
              <w:t>Students practici</w:t>
            </w:r>
            <w:r>
              <w:rPr>
                <w:rFonts w:ascii="Times New Roman" w:eastAsia="Times New Roman" w:hAnsi="Times New Roman" w:cs="Times New Roman"/>
                <w:sz w:val="24"/>
                <w:szCs w:val="24"/>
              </w:rPr>
              <w:t>ng</w:t>
            </w:r>
            <w:r w:rsidRPr="00E00915">
              <w:rPr>
                <w:rFonts w:ascii="Times New Roman" w:eastAsia="Times New Roman" w:hAnsi="Times New Roman" w:cs="Times New Roman"/>
                <w:sz w:val="24"/>
                <w:szCs w:val="24"/>
              </w:rPr>
              <w:t xml:space="preserve"> at home as well as during class sessions</w:t>
            </w:r>
            <w:r>
              <w:rPr>
                <w:rFonts w:ascii="Times New Roman" w:eastAsia="Times New Roman" w:hAnsi="Times New Roman" w:cs="Times New Roman"/>
                <w:sz w:val="24"/>
                <w:szCs w:val="24"/>
              </w:rPr>
              <w:t xml:space="preserve"> will improve typing skills</w:t>
            </w:r>
            <w:r w:rsidRPr="00E00915">
              <w:rPr>
                <w:rFonts w:ascii="Times New Roman" w:eastAsia="Times New Roman" w:hAnsi="Times New Roman" w:cs="Times New Roman"/>
                <w:sz w:val="24"/>
                <w:szCs w:val="24"/>
              </w:rPr>
              <w:t xml:space="preserve">. </w:t>
            </w:r>
          </w:p>
        </w:tc>
      </w:tr>
    </w:tbl>
    <w:p w14:paraId="156DA7F0" w14:textId="77777777" w:rsidR="00816B16" w:rsidRDefault="00816B16" w:rsidP="00816B16">
      <w:r w:rsidRPr="00C27DE8">
        <w:rPr>
          <w:rFonts w:ascii="Times New Roman" w:eastAsia="Times New Roman" w:hAnsi="Times New Roman" w:cs="Times New Roman"/>
          <w:sz w:val="24"/>
          <w:szCs w:val="24"/>
        </w:rPr>
        <w:t xml:space="preserve">Learning Outcome #3: </w:t>
      </w:r>
      <w:r w:rsidRPr="00CD0CF5">
        <w:t>The student will be able to complete advanced lessons with at least 6% accuracy.</w:t>
      </w:r>
    </w:p>
    <w:p w14:paraId="2AD071C3"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w:t>
      </w:r>
    </w:p>
    <w:tbl>
      <w:tblPr>
        <w:tblStyle w:val="TableGrid"/>
        <w:tblW w:w="0" w:type="auto"/>
        <w:tblLayout w:type="fixed"/>
        <w:tblLook w:val="00A0" w:firstRow="1" w:lastRow="0" w:firstColumn="1" w:lastColumn="0" w:noHBand="0" w:noVBand="0"/>
      </w:tblPr>
      <w:tblGrid>
        <w:gridCol w:w="4680"/>
        <w:gridCol w:w="4680"/>
      </w:tblGrid>
      <w:tr w:rsidR="00816B16" w14:paraId="707C1D4D" w14:textId="77777777" w:rsidTr="3BE8571D">
        <w:tc>
          <w:tcPr>
            <w:tcW w:w="4680" w:type="dxa"/>
          </w:tcPr>
          <w:p w14:paraId="19A91BEF" w14:textId="77777777" w:rsidR="00816B16" w:rsidRDefault="00816B16" w:rsidP="00D91D18">
            <w:pPr>
              <w:rPr>
                <w:rFonts w:ascii="Times New Roman" w:eastAsia="Times New Roman" w:hAnsi="Times New Roman" w:cs="Times New Roman"/>
                <w:sz w:val="24"/>
                <w:szCs w:val="24"/>
              </w:rPr>
            </w:pPr>
          </w:p>
          <w:p w14:paraId="07A16E5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Description</w:t>
            </w:r>
          </w:p>
          <w:p w14:paraId="571333F5" w14:textId="77777777" w:rsidR="00816B16" w:rsidRDefault="00816B16" w:rsidP="00D91D18">
            <w:pPr>
              <w:rPr>
                <w:rFonts w:ascii="Times New Roman" w:eastAsia="Times New Roman" w:hAnsi="Times New Roman" w:cs="Times New Roman"/>
                <w:sz w:val="24"/>
                <w:szCs w:val="24"/>
              </w:rPr>
            </w:pPr>
          </w:p>
        </w:tc>
        <w:tc>
          <w:tcPr>
            <w:tcW w:w="4680" w:type="dxa"/>
          </w:tcPr>
          <w:p w14:paraId="16BD1FDD" w14:textId="77777777" w:rsidR="00816B16" w:rsidRDefault="00816B16" w:rsidP="00D91D18">
            <w:pPr>
              <w:rPr>
                <w:rFonts w:ascii="Times New Roman" w:eastAsia="Times New Roman" w:hAnsi="Times New Roman" w:cs="Times New Roman"/>
                <w:sz w:val="24"/>
                <w:szCs w:val="24"/>
              </w:rPr>
            </w:pPr>
            <w:r w:rsidRPr="00E00915">
              <w:rPr>
                <w:rFonts w:ascii="Times New Roman" w:eastAsia="Times New Roman" w:hAnsi="Times New Roman" w:cs="Times New Roman"/>
                <w:sz w:val="24"/>
                <w:szCs w:val="24"/>
              </w:rPr>
              <w:t xml:space="preserve">1-30 Posttest Timing # </w:t>
            </w:r>
            <w:r>
              <w:rPr>
                <w:rFonts w:ascii="Times New Roman" w:eastAsia="Times New Roman" w:hAnsi="Times New Roman" w:cs="Times New Roman"/>
                <w:sz w:val="24"/>
                <w:szCs w:val="24"/>
              </w:rPr>
              <w:t>6</w:t>
            </w:r>
          </w:p>
        </w:tc>
      </w:tr>
      <w:tr w:rsidR="00816B16" w14:paraId="63776BFE" w14:textId="77777777" w:rsidTr="3BE8571D">
        <w:tc>
          <w:tcPr>
            <w:tcW w:w="4680" w:type="dxa"/>
          </w:tcPr>
          <w:p w14:paraId="647CFFC4" w14:textId="77777777" w:rsidR="00816B16" w:rsidRDefault="00816B16" w:rsidP="00D91D18">
            <w:pPr>
              <w:rPr>
                <w:rFonts w:ascii="Times New Roman" w:eastAsia="Times New Roman" w:hAnsi="Times New Roman" w:cs="Times New Roman"/>
                <w:sz w:val="24"/>
                <w:szCs w:val="24"/>
              </w:rPr>
            </w:pPr>
          </w:p>
          <w:p w14:paraId="2A6CF884"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Type</w:t>
            </w:r>
          </w:p>
          <w:p w14:paraId="3186B286" w14:textId="77777777" w:rsidR="00816B16" w:rsidRDefault="00816B16" w:rsidP="00D91D18">
            <w:pPr>
              <w:rPr>
                <w:rFonts w:ascii="Times New Roman" w:eastAsia="Times New Roman" w:hAnsi="Times New Roman" w:cs="Times New Roman"/>
                <w:sz w:val="24"/>
                <w:szCs w:val="24"/>
              </w:rPr>
            </w:pPr>
          </w:p>
        </w:tc>
        <w:tc>
          <w:tcPr>
            <w:tcW w:w="4680" w:type="dxa"/>
          </w:tcPr>
          <w:p w14:paraId="177B9EF7"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0BC48FF6" w14:textId="77777777" w:rsidTr="3BE8571D">
              <w:tc>
                <w:tcPr>
                  <w:tcW w:w="1510" w:type="dxa"/>
                </w:tcPr>
                <w:p w14:paraId="7C8E2CDD" w14:textId="77777777" w:rsidR="00816B16" w:rsidRDefault="00816B16" w:rsidP="00D91D18">
                  <w:pPr>
                    <w:rPr>
                      <w:rFonts w:ascii="Times New Roman" w:eastAsia="Times New Roman" w:hAnsi="Times New Roman" w:cs="Times New Roman"/>
                      <w:sz w:val="24"/>
                      <w:szCs w:val="24"/>
                    </w:rPr>
                  </w:pPr>
                </w:p>
              </w:tc>
              <w:tc>
                <w:tcPr>
                  <w:tcW w:w="1510" w:type="dxa"/>
                </w:tcPr>
                <w:p w14:paraId="755C10E5"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0174EB22" wp14:editId="78090E64">
                        <wp:extent cx="171450" cy="142875"/>
                        <wp:effectExtent l="0" t="0" r="0" b="0"/>
                        <wp:docPr id="20677650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68010FB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1AEF34F6" w14:textId="77777777" w:rsidTr="3BE8571D">
              <w:tc>
                <w:tcPr>
                  <w:tcW w:w="1510" w:type="dxa"/>
                </w:tcPr>
                <w:p w14:paraId="0ED397DA" w14:textId="77777777" w:rsidR="00816B16" w:rsidRDefault="00816B16" w:rsidP="00D91D18">
                  <w:pPr>
                    <w:rPr>
                      <w:rFonts w:ascii="Times New Roman" w:eastAsia="Times New Roman" w:hAnsi="Times New Roman" w:cs="Times New Roman"/>
                      <w:sz w:val="24"/>
                      <w:szCs w:val="24"/>
                    </w:rPr>
                  </w:pPr>
                </w:p>
              </w:tc>
              <w:tc>
                <w:tcPr>
                  <w:tcW w:w="1510" w:type="dxa"/>
                </w:tcPr>
                <w:p w14:paraId="6675449C" w14:textId="77777777" w:rsidR="00816B16" w:rsidRDefault="00816B16" w:rsidP="00D91D18">
                  <w:pPr>
                    <w:rPr>
                      <w:rFonts w:ascii="Times New Roman" w:eastAsia="Times New Roman" w:hAnsi="Times New Roman" w:cs="Times New Roman"/>
                      <w:sz w:val="20"/>
                      <w:szCs w:val="20"/>
                    </w:rPr>
                  </w:pPr>
                </w:p>
              </w:tc>
              <w:tc>
                <w:tcPr>
                  <w:tcW w:w="1510" w:type="dxa"/>
                </w:tcPr>
                <w:p w14:paraId="3BD5FA46"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65CF7990" w14:textId="77777777" w:rsidR="00816B16" w:rsidRDefault="00816B16" w:rsidP="00D91D18">
            <w:pPr>
              <w:rPr>
                <w:rFonts w:ascii="Times New Roman" w:eastAsia="Times New Roman" w:hAnsi="Times New Roman" w:cs="Times New Roman"/>
                <w:sz w:val="24"/>
                <w:szCs w:val="24"/>
              </w:rPr>
            </w:pPr>
          </w:p>
        </w:tc>
      </w:tr>
      <w:tr w:rsidR="00816B16" w14:paraId="392B497C" w14:textId="77777777" w:rsidTr="3BE8571D">
        <w:tc>
          <w:tcPr>
            <w:tcW w:w="4680" w:type="dxa"/>
          </w:tcPr>
          <w:p w14:paraId="7776D194" w14:textId="77777777" w:rsidR="00816B16" w:rsidRDefault="00816B16" w:rsidP="00D91D18">
            <w:pPr>
              <w:rPr>
                <w:rFonts w:ascii="Times New Roman" w:eastAsia="Times New Roman" w:hAnsi="Times New Roman" w:cs="Times New Roman"/>
                <w:sz w:val="24"/>
                <w:szCs w:val="24"/>
              </w:rPr>
            </w:pPr>
          </w:p>
          <w:p w14:paraId="24530098"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Target Goal</w:t>
            </w:r>
          </w:p>
          <w:p w14:paraId="1F4A9B5E" w14:textId="77777777" w:rsidR="00816B16" w:rsidRDefault="00816B16" w:rsidP="00D91D18">
            <w:pPr>
              <w:rPr>
                <w:rFonts w:ascii="Times New Roman" w:eastAsia="Times New Roman" w:hAnsi="Times New Roman" w:cs="Times New Roman"/>
                <w:sz w:val="24"/>
                <w:szCs w:val="24"/>
              </w:rPr>
            </w:pPr>
          </w:p>
        </w:tc>
        <w:tc>
          <w:tcPr>
            <w:tcW w:w="4680" w:type="dxa"/>
          </w:tcPr>
          <w:p w14:paraId="0C3717F4" w14:textId="77777777" w:rsidR="00816B16" w:rsidRDefault="00816B16" w:rsidP="00D91D18">
            <w:r>
              <w:t>Students will score at least an 80 % in the course.</w:t>
            </w:r>
          </w:p>
          <w:p w14:paraId="389EA4F6" w14:textId="77777777" w:rsidR="00816B16" w:rsidRDefault="00816B16" w:rsidP="00D91D18">
            <w:pPr>
              <w:rPr>
                <w:rFonts w:ascii="Times New Roman" w:eastAsia="Times New Roman" w:hAnsi="Times New Roman" w:cs="Times New Roman"/>
                <w:sz w:val="24"/>
                <w:szCs w:val="24"/>
              </w:rPr>
            </w:pPr>
          </w:p>
        </w:tc>
      </w:tr>
      <w:tr w:rsidR="00816B16" w14:paraId="27845E2C" w14:textId="77777777" w:rsidTr="3BE8571D">
        <w:tc>
          <w:tcPr>
            <w:tcW w:w="4680" w:type="dxa"/>
          </w:tcPr>
          <w:p w14:paraId="4CAEE4E6" w14:textId="77777777" w:rsidR="00816B16" w:rsidRDefault="00816B16" w:rsidP="00D91D18">
            <w:pPr>
              <w:rPr>
                <w:rFonts w:ascii="Times New Roman" w:eastAsia="Times New Roman" w:hAnsi="Times New Roman" w:cs="Times New Roman"/>
                <w:sz w:val="24"/>
                <w:szCs w:val="24"/>
              </w:rPr>
            </w:pPr>
          </w:p>
          <w:p w14:paraId="6C90370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Results</w:t>
            </w:r>
          </w:p>
          <w:p w14:paraId="739AE6F8" w14:textId="77777777" w:rsidR="00816B16" w:rsidRDefault="00816B16" w:rsidP="00D91D18">
            <w:pPr>
              <w:rPr>
                <w:rFonts w:ascii="Times New Roman" w:eastAsia="Times New Roman" w:hAnsi="Times New Roman" w:cs="Times New Roman"/>
                <w:sz w:val="24"/>
                <w:szCs w:val="24"/>
              </w:rPr>
            </w:pPr>
          </w:p>
        </w:tc>
        <w:tc>
          <w:tcPr>
            <w:tcW w:w="4680" w:type="dxa"/>
          </w:tcPr>
          <w:p w14:paraId="189BAE8F" w14:textId="77777777" w:rsidR="00816B16" w:rsidRDefault="00816B16" w:rsidP="00D91D18">
            <w:pPr>
              <w:rPr>
                <w:rFonts w:ascii="Times New Roman" w:eastAsia="Times New Roman" w:hAnsi="Times New Roman" w:cs="Times New Roman"/>
                <w:sz w:val="24"/>
                <w:szCs w:val="24"/>
              </w:rPr>
            </w:pPr>
            <w:r w:rsidRPr="00E00915">
              <w:rPr>
                <w:rFonts w:ascii="Times New Roman" w:eastAsia="Times New Roman" w:hAnsi="Times New Roman" w:cs="Times New Roman"/>
                <w:sz w:val="24"/>
                <w:szCs w:val="24"/>
              </w:rPr>
              <w:t xml:space="preserve">100% of students score at least an </w:t>
            </w:r>
            <w:r>
              <w:rPr>
                <w:rFonts w:ascii="Times New Roman" w:eastAsia="Times New Roman" w:hAnsi="Times New Roman" w:cs="Times New Roman"/>
                <w:sz w:val="24"/>
                <w:szCs w:val="24"/>
              </w:rPr>
              <w:t>90</w:t>
            </w:r>
            <w:r w:rsidRPr="00E00915">
              <w:rPr>
                <w:rFonts w:ascii="Times New Roman" w:eastAsia="Times New Roman" w:hAnsi="Times New Roman" w:cs="Times New Roman"/>
                <w:sz w:val="24"/>
                <w:szCs w:val="24"/>
              </w:rPr>
              <w:t xml:space="preserve">%, students average score was </w:t>
            </w:r>
            <w:r>
              <w:rPr>
                <w:rFonts w:ascii="Times New Roman" w:eastAsia="Times New Roman" w:hAnsi="Times New Roman" w:cs="Times New Roman"/>
                <w:sz w:val="24"/>
                <w:szCs w:val="24"/>
              </w:rPr>
              <w:t>90</w:t>
            </w:r>
            <w:r w:rsidRPr="00E00915">
              <w:rPr>
                <w:rFonts w:ascii="Times New Roman" w:eastAsia="Times New Roman" w:hAnsi="Times New Roman" w:cs="Times New Roman"/>
                <w:sz w:val="24"/>
                <w:szCs w:val="24"/>
              </w:rPr>
              <w:t xml:space="preserve">% and a low score of </w:t>
            </w:r>
            <w:r>
              <w:rPr>
                <w:rFonts w:ascii="Times New Roman" w:eastAsia="Times New Roman" w:hAnsi="Times New Roman" w:cs="Times New Roman"/>
                <w:sz w:val="24"/>
                <w:szCs w:val="24"/>
              </w:rPr>
              <w:t>90</w:t>
            </w:r>
            <w:r w:rsidRPr="00E00915">
              <w:rPr>
                <w:rFonts w:ascii="Times New Roman" w:eastAsia="Times New Roman" w:hAnsi="Times New Roman" w:cs="Times New Roman"/>
                <w:sz w:val="24"/>
                <w:szCs w:val="24"/>
              </w:rPr>
              <w:t>%, Therefore, this measure is considered met.</w:t>
            </w:r>
          </w:p>
        </w:tc>
      </w:tr>
    </w:tbl>
    <w:p w14:paraId="1C1D76A2"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Learning Outcome #3</w:t>
      </w:r>
      <w:r w:rsidRPr="7E9EA9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Style w:val="TableGrid"/>
        <w:tblW w:w="9360" w:type="dxa"/>
        <w:tblLayout w:type="fixed"/>
        <w:tblLook w:val="00A0" w:firstRow="1" w:lastRow="0" w:firstColumn="1" w:lastColumn="0" w:noHBand="0" w:noVBand="0"/>
      </w:tblPr>
      <w:tblGrid>
        <w:gridCol w:w="4680"/>
        <w:gridCol w:w="4680"/>
      </w:tblGrid>
      <w:tr w:rsidR="00816B16" w14:paraId="13B3CFA4" w14:textId="77777777" w:rsidTr="3BE8571D">
        <w:tc>
          <w:tcPr>
            <w:tcW w:w="4680" w:type="dxa"/>
          </w:tcPr>
          <w:p w14:paraId="315CE49E" w14:textId="77777777" w:rsidR="00816B16" w:rsidRDefault="00816B16" w:rsidP="00D91D18">
            <w:pPr>
              <w:rPr>
                <w:rFonts w:ascii="Times New Roman" w:eastAsia="Times New Roman" w:hAnsi="Times New Roman" w:cs="Times New Roman"/>
                <w:sz w:val="24"/>
                <w:szCs w:val="24"/>
              </w:rPr>
            </w:pPr>
          </w:p>
          <w:p w14:paraId="53BB4AF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533840E5" w14:textId="77777777" w:rsidR="00816B16" w:rsidRDefault="00816B16" w:rsidP="00D91D18">
            <w:pPr>
              <w:rPr>
                <w:rFonts w:ascii="Times New Roman" w:eastAsia="Times New Roman" w:hAnsi="Times New Roman" w:cs="Times New Roman"/>
                <w:sz w:val="24"/>
                <w:szCs w:val="24"/>
              </w:rPr>
            </w:pPr>
          </w:p>
        </w:tc>
        <w:tc>
          <w:tcPr>
            <w:tcW w:w="4680" w:type="dxa"/>
          </w:tcPr>
          <w:p w14:paraId="301E767F"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415A9FC3" w14:textId="77777777" w:rsidTr="3BE8571D">
              <w:tc>
                <w:tcPr>
                  <w:tcW w:w="1510" w:type="dxa"/>
                </w:tcPr>
                <w:p w14:paraId="1BB4AFCB" w14:textId="77777777" w:rsidR="00816B16" w:rsidRDefault="00816B16" w:rsidP="00D91D18">
                  <w:pPr>
                    <w:rPr>
                      <w:rFonts w:ascii="Times New Roman" w:eastAsia="Times New Roman" w:hAnsi="Times New Roman" w:cs="Times New Roman"/>
                      <w:sz w:val="24"/>
                      <w:szCs w:val="24"/>
                    </w:rPr>
                  </w:pPr>
                </w:p>
              </w:tc>
              <w:tc>
                <w:tcPr>
                  <w:tcW w:w="1510" w:type="dxa"/>
                </w:tcPr>
                <w:p w14:paraId="7DC8C76C"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5F1C83AE" wp14:editId="6D5AF9D0">
                        <wp:extent cx="171450" cy="142875"/>
                        <wp:effectExtent l="0" t="0" r="0" b="0"/>
                        <wp:docPr id="11369365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1A9781C8"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1F6902E5" w14:textId="77777777" w:rsidTr="3BE8571D">
              <w:tc>
                <w:tcPr>
                  <w:tcW w:w="1510" w:type="dxa"/>
                </w:tcPr>
                <w:p w14:paraId="4CAFC7F7" w14:textId="77777777" w:rsidR="00816B16" w:rsidRDefault="00816B16" w:rsidP="00D91D18">
                  <w:pPr>
                    <w:rPr>
                      <w:rFonts w:ascii="Times New Roman" w:eastAsia="Times New Roman" w:hAnsi="Times New Roman" w:cs="Times New Roman"/>
                      <w:sz w:val="24"/>
                      <w:szCs w:val="24"/>
                    </w:rPr>
                  </w:pPr>
                </w:p>
              </w:tc>
              <w:tc>
                <w:tcPr>
                  <w:tcW w:w="1510" w:type="dxa"/>
                </w:tcPr>
                <w:p w14:paraId="0E973D8E" w14:textId="77777777" w:rsidR="00816B16" w:rsidRDefault="00816B16" w:rsidP="00D91D18">
                  <w:pPr>
                    <w:rPr>
                      <w:rFonts w:ascii="Times New Roman" w:eastAsia="Times New Roman" w:hAnsi="Times New Roman" w:cs="Times New Roman"/>
                      <w:sz w:val="20"/>
                      <w:szCs w:val="20"/>
                    </w:rPr>
                  </w:pPr>
                </w:p>
              </w:tc>
              <w:tc>
                <w:tcPr>
                  <w:tcW w:w="1510" w:type="dxa"/>
                </w:tcPr>
                <w:p w14:paraId="5B21168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7418C9C0" w14:textId="77777777" w:rsidTr="3BE8571D">
              <w:tc>
                <w:tcPr>
                  <w:tcW w:w="1510" w:type="dxa"/>
                </w:tcPr>
                <w:p w14:paraId="1AA0CF3B" w14:textId="77777777" w:rsidR="00816B16" w:rsidRDefault="00816B16" w:rsidP="00D91D18">
                  <w:pPr>
                    <w:rPr>
                      <w:rFonts w:ascii="Times New Roman" w:eastAsia="Times New Roman" w:hAnsi="Times New Roman" w:cs="Times New Roman"/>
                      <w:sz w:val="24"/>
                      <w:szCs w:val="24"/>
                    </w:rPr>
                  </w:pPr>
                </w:p>
              </w:tc>
              <w:tc>
                <w:tcPr>
                  <w:tcW w:w="1510" w:type="dxa"/>
                </w:tcPr>
                <w:p w14:paraId="263ABB37" w14:textId="77777777" w:rsidR="00816B16" w:rsidRDefault="00816B16" w:rsidP="00D91D18">
                  <w:pPr>
                    <w:rPr>
                      <w:rFonts w:ascii="Times New Roman" w:eastAsia="Times New Roman" w:hAnsi="Times New Roman" w:cs="Times New Roman"/>
                      <w:sz w:val="24"/>
                      <w:szCs w:val="24"/>
                    </w:rPr>
                  </w:pPr>
                </w:p>
              </w:tc>
              <w:tc>
                <w:tcPr>
                  <w:tcW w:w="1510" w:type="dxa"/>
                </w:tcPr>
                <w:p w14:paraId="362CE9F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7600B1D9" w14:textId="77777777" w:rsidR="00816B16" w:rsidRDefault="00816B16" w:rsidP="00D91D18">
            <w:pPr>
              <w:rPr>
                <w:rFonts w:ascii="Times New Roman" w:eastAsia="Times New Roman" w:hAnsi="Times New Roman" w:cs="Times New Roman"/>
                <w:sz w:val="24"/>
                <w:szCs w:val="24"/>
              </w:rPr>
            </w:pPr>
          </w:p>
        </w:tc>
      </w:tr>
      <w:tr w:rsidR="00816B16" w14:paraId="11620080" w14:textId="77777777" w:rsidTr="3BE8571D">
        <w:tc>
          <w:tcPr>
            <w:tcW w:w="4680" w:type="dxa"/>
          </w:tcPr>
          <w:p w14:paraId="74317927" w14:textId="77777777" w:rsidR="00816B16" w:rsidRDefault="00816B16" w:rsidP="00D91D18">
            <w:pPr>
              <w:rPr>
                <w:rFonts w:ascii="Times New Roman" w:eastAsia="Times New Roman" w:hAnsi="Times New Roman" w:cs="Times New Roman"/>
                <w:sz w:val="24"/>
                <w:szCs w:val="24"/>
              </w:rPr>
            </w:pPr>
          </w:p>
          <w:p w14:paraId="2901BE5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42EEC154" w14:textId="77777777" w:rsidR="00816B16" w:rsidRDefault="00816B16" w:rsidP="00D91D18">
            <w:pPr>
              <w:rPr>
                <w:rFonts w:ascii="Times New Roman" w:eastAsia="Times New Roman" w:hAnsi="Times New Roman" w:cs="Times New Roman"/>
                <w:sz w:val="24"/>
                <w:szCs w:val="24"/>
              </w:rPr>
            </w:pPr>
          </w:p>
        </w:tc>
        <w:tc>
          <w:tcPr>
            <w:tcW w:w="4680" w:type="dxa"/>
          </w:tcPr>
          <w:p w14:paraId="5C7B8B2E" w14:textId="77777777" w:rsidR="00816B16" w:rsidRDefault="00816B16" w:rsidP="00D91D18">
            <w:pPr>
              <w:rPr>
                <w:rFonts w:ascii="Times New Roman" w:eastAsia="Times New Roman" w:hAnsi="Times New Roman" w:cs="Times New Roman"/>
                <w:sz w:val="24"/>
                <w:szCs w:val="24"/>
              </w:rPr>
            </w:pPr>
            <w:r w:rsidRPr="00E00915">
              <w:rPr>
                <w:rFonts w:ascii="Times New Roman" w:eastAsia="Times New Roman" w:hAnsi="Times New Roman" w:cs="Times New Roman"/>
                <w:sz w:val="24"/>
                <w:szCs w:val="24"/>
              </w:rPr>
              <w:t>Students practici</w:t>
            </w:r>
            <w:r>
              <w:rPr>
                <w:rFonts w:ascii="Times New Roman" w:eastAsia="Times New Roman" w:hAnsi="Times New Roman" w:cs="Times New Roman"/>
                <w:sz w:val="24"/>
                <w:szCs w:val="24"/>
              </w:rPr>
              <w:t>ng</w:t>
            </w:r>
            <w:r w:rsidRPr="00E00915">
              <w:rPr>
                <w:rFonts w:ascii="Times New Roman" w:eastAsia="Times New Roman" w:hAnsi="Times New Roman" w:cs="Times New Roman"/>
                <w:sz w:val="24"/>
                <w:szCs w:val="24"/>
              </w:rPr>
              <w:t xml:space="preserve"> at home as well as during class sessions</w:t>
            </w:r>
            <w:r>
              <w:rPr>
                <w:rFonts w:ascii="Times New Roman" w:eastAsia="Times New Roman" w:hAnsi="Times New Roman" w:cs="Times New Roman"/>
                <w:sz w:val="24"/>
                <w:szCs w:val="24"/>
              </w:rPr>
              <w:t xml:space="preserve"> will improve typing skills</w:t>
            </w:r>
            <w:r w:rsidRPr="00E00915">
              <w:rPr>
                <w:rFonts w:ascii="Times New Roman" w:eastAsia="Times New Roman" w:hAnsi="Times New Roman" w:cs="Times New Roman"/>
                <w:sz w:val="24"/>
                <w:szCs w:val="24"/>
              </w:rPr>
              <w:t xml:space="preserve">. </w:t>
            </w:r>
          </w:p>
          <w:p w14:paraId="0A97517C" w14:textId="77777777" w:rsidR="00816B16" w:rsidRDefault="00816B16" w:rsidP="00D91D18">
            <w:pPr>
              <w:rPr>
                <w:rFonts w:ascii="Times New Roman" w:eastAsia="Times New Roman" w:hAnsi="Times New Roman" w:cs="Times New Roman"/>
                <w:sz w:val="24"/>
                <w:szCs w:val="24"/>
              </w:rPr>
            </w:pPr>
          </w:p>
          <w:p w14:paraId="6A1DB97E" w14:textId="77777777" w:rsidR="00816B16" w:rsidRDefault="00816B16" w:rsidP="00D91D18">
            <w:pPr>
              <w:rPr>
                <w:rFonts w:ascii="Times New Roman" w:eastAsia="Times New Roman" w:hAnsi="Times New Roman" w:cs="Times New Roman"/>
                <w:sz w:val="24"/>
                <w:szCs w:val="24"/>
              </w:rPr>
            </w:pPr>
          </w:p>
        </w:tc>
      </w:tr>
    </w:tbl>
    <w:p w14:paraId="77B9ED49" w14:textId="77777777" w:rsidR="00816B16" w:rsidRDefault="00816B16" w:rsidP="00816B16"/>
    <w:p w14:paraId="32D111F7" w14:textId="77777777" w:rsidR="00816B16" w:rsidRDefault="00816B16" w:rsidP="00816B16">
      <w:pPr>
        <w:jc w:val="center"/>
        <w:rPr>
          <w:rFonts w:ascii="Times New Roman" w:eastAsia="Times New Roman" w:hAnsi="Times New Roman" w:cs="Times New Roman"/>
          <w:sz w:val="32"/>
          <w:szCs w:val="32"/>
        </w:rPr>
      </w:pPr>
      <w:r w:rsidRPr="7E9EA979">
        <w:rPr>
          <w:rFonts w:ascii="Times New Roman" w:eastAsia="Times New Roman" w:hAnsi="Times New Roman" w:cs="Times New Roman"/>
          <w:sz w:val="32"/>
          <w:szCs w:val="32"/>
        </w:rPr>
        <w:t xml:space="preserve">Assessment Report for </w:t>
      </w:r>
      <w:r>
        <w:rPr>
          <w:rFonts w:ascii="Times New Roman" w:eastAsia="Times New Roman" w:hAnsi="Times New Roman" w:cs="Times New Roman"/>
          <w:b/>
          <w:bCs/>
          <w:i/>
          <w:iCs/>
          <w:sz w:val="32"/>
          <w:szCs w:val="32"/>
        </w:rPr>
        <w:t>Office Technology OTC 1043</w:t>
      </w:r>
    </w:p>
    <w:p w14:paraId="19AB01BB" w14:textId="77777777" w:rsidR="00816B16" w:rsidRPr="0057560A" w:rsidRDefault="00816B16" w:rsidP="00816B16">
      <w:pPr>
        <w:jc w:val="center"/>
        <w:rPr>
          <w:rFonts w:ascii="Times New Roman" w:eastAsia="Times New Roman" w:hAnsi="Times New Roman" w:cs="Times New Roman"/>
          <w:sz w:val="32"/>
          <w:szCs w:val="32"/>
        </w:rPr>
      </w:pPr>
      <w:r w:rsidRPr="7E9EA979">
        <w:rPr>
          <w:rFonts w:ascii="Times New Roman" w:eastAsia="Times New Roman" w:hAnsi="Times New Roman" w:cs="Times New Roman"/>
          <w:sz w:val="32"/>
          <w:szCs w:val="32"/>
        </w:rPr>
        <w:t xml:space="preserve">Term: </w:t>
      </w:r>
      <w:r>
        <w:rPr>
          <w:rFonts w:ascii="Times New Roman" w:eastAsia="Times New Roman" w:hAnsi="Times New Roman" w:cs="Times New Roman"/>
          <w:sz w:val="32"/>
          <w:szCs w:val="32"/>
        </w:rPr>
        <w:t>Spring 2019</w:t>
      </w:r>
    </w:p>
    <w:p w14:paraId="506E23F8"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Summary Table</w:t>
      </w:r>
    </w:p>
    <w:tbl>
      <w:tblPr>
        <w:tblStyle w:val="TableGrid"/>
        <w:tblW w:w="9360" w:type="dxa"/>
        <w:tblLayout w:type="fixed"/>
        <w:tblLook w:val="00A0" w:firstRow="1" w:lastRow="0" w:firstColumn="1" w:lastColumn="0" w:noHBand="0" w:noVBand="0"/>
      </w:tblPr>
      <w:tblGrid>
        <w:gridCol w:w="3120"/>
        <w:gridCol w:w="3120"/>
        <w:gridCol w:w="3120"/>
      </w:tblGrid>
      <w:tr w:rsidR="00816B16" w14:paraId="4069FE26" w14:textId="77777777" w:rsidTr="00D91D18">
        <w:tc>
          <w:tcPr>
            <w:tcW w:w="3120" w:type="dxa"/>
          </w:tcPr>
          <w:p w14:paraId="2C66D46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Learning Outcome</w:t>
            </w:r>
          </w:p>
        </w:tc>
        <w:tc>
          <w:tcPr>
            <w:tcW w:w="3120" w:type="dxa"/>
          </w:tcPr>
          <w:p w14:paraId="7FEF8886" w14:textId="77777777" w:rsidR="00816B16" w:rsidRDefault="00816B16" w:rsidP="00D91D18">
            <w:pPr>
              <w:jc w:val="cente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    Partially Met/ Not Met</w:t>
            </w:r>
          </w:p>
        </w:tc>
        <w:tc>
          <w:tcPr>
            <w:tcW w:w="3120" w:type="dxa"/>
          </w:tcPr>
          <w:p w14:paraId="2355685B"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Summary of Future </w:t>
            </w:r>
          </w:p>
          <w:p w14:paraId="1E911F4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Planned Action(s)</w:t>
            </w:r>
          </w:p>
        </w:tc>
      </w:tr>
      <w:tr w:rsidR="00816B16" w14:paraId="63549253" w14:textId="77777777" w:rsidTr="00D91D18">
        <w:tc>
          <w:tcPr>
            <w:tcW w:w="3120" w:type="dxa"/>
          </w:tcPr>
          <w:p w14:paraId="3D47CE59" w14:textId="77777777" w:rsidR="00816B16" w:rsidRPr="00592247"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92247">
              <w:rPr>
                <w:rFonts w:ascii="Times New Roman" w:eastAsia="Times New Roman" w:hAnsi="Times New Roman" w:cs="Times New Roman"/>
                <w:sz w:val="24"/>
                <w:szCs w:val="24"/>
              </w:rPr>
              <w:t xml:space="preserve">Proper business email etiquette and office procedures.                       </w:t>
            </w:r>
          </w:p>
          <w:p w14:paraId="06C3FE4F" w14:textId="77777777" w:rsidR="00816B16" w:rsidRPr="000C213E" w:rsidRDefault="00816B16" w:rsidP="00D91D18">
            <w:pPr>
              <w:rPr>
                <w:rFonts w:ascii="Times New Roman" w:eastAsia="Times New Roman" w:hAnsi="Times New Roman" w:cs="Times New Roman"/>
                <w:color w:val="FF0000"/>
                <w:sz w:val="24"/>
                <w:szCs w:val="24"/>
              </w:rPr>
            </w:pPr>
            <w:r w:rsidRPr="00592247">
              <w:rPr>
                <w:rFonts w:ascii="Times New Roman" w:eastAsia="Times New Roman" w:hAnsi="Times New Roman" w:cs="Times New Roman"/>
                <w:sz w:val="24"/>
                <w:szCs w:val="24"/>
              </w:rPr>
              <w:t xml:space="preserve">Chapter 4 </w:t>
            </w:r>
            <w:r>
              <w:rPr>
                <w:rFonts w:ascii="Times New Roman" w:eastAsia="Times New Roman" w:hAnsi="Times New Roman" w:cs="Times New Roman"/>
                <w:sz w:val="24"/>
                <w:szCs w:val="24"/>
              </w:rPr>
              <w:t>q</w:t>
            </w:r>
            <w:r w:rsidRPr="00592247">
              <w:rPr>
                <w:rFonts w:ascii="Times New Roman" w:eastAsia="Times New Roman" w:hAnsi="Times New Roman" w:cs="Times New Roman"/>
                <w:sz w:val="24"/>
                <w:szCs w:val="24"/>
              </w:rPr>
              <w:t xml:space="preserve">uiz             </w:t>
            </w:r>
          </w:p>
        </w:tc>
        <w:tc>
          <w:tcPr>
            <w:tcW w:w="3120" w:type="dxa"/>
          </w:tcPr>
          <w:p w14:paraId="27FFC53D" w14:textId="77777777" w:rsidR="00816B16" w:rsidRDefault="00816B16" w:rsidP="00D91D18">
            <w:pPr>
              <w:jc w:val="center"/>
              <w:rPr>
                <w:rFonts w:ascii="Times New Roman" w:eastAsia="Times New Roman" w:hAnsi="Times New Roman" w:cs="Times New Roman"/>
                <w:sz w:val="24"/>
                <w:szCs w:val="24"/>
              </w:rPr>
            </w:pPr>
          </w:p>
          <w:p w14:paraId="1A3E72E7" w14:textId="77777777" w:rsidR="00816B16" w:rsidRDefault="00816B16" w:rsidP="00D91D18">
            <w:pPr>
              <w:jc w:val="center"/>
              <w:rPr>
                <w:rFonts w:ascii="Times New Roman" w:eastAsia="Times New Roman" w:hAnsi="Times New Roman" w:cs="Times New Roman"/>
                <w:sz w:val="24"/>
                <w:szCs w:val="24"/>
              </w:rPr>
            </w:pPr>
          </w:p>
          <w:p w14:paraId="68CAD52B" w14:textId="77777777" w:rsidR="00816B16" w:rsidRDefault="00816B16" w:rsidP="00D91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w:t>
            </w:r>
          </w:p>
        </w:tc>
        <w:tc>
          <w:tcPr>
            <w:tcW w:w="3120" w:type="dxa"/>
          </w:tcPr>
          <w:p w14:paraId="4860B6E0"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I utilized MindTap for this course, it is student friendly and the work flow is efficient.</w:t>
            </w:r>
          </w:p>
          <w:p w14:paraId="41548A90"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future action planned at this time. </w:t>
            </w:r>
          </w:p>
        </w:tc>
      </w:tr>
      <w:tr w:rsidR="00816B16" w14:paraId="6BA2A060" w14:textId="77777777" w:rsidTr="00D91D18">
        <w:tc>
          <w:tcPr>
            <w:tcW w:w="3120" w:type="dxa"/>
          </w:tcPr>
          <w:p w14:paraId="3E7E5617" w14:textId="77777777" w:rsidR="00816B16" w:rsidRPr="00592247"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92247">
              <w:rPr>
                <w:rFonts w:ascii="Times New Roman" w:eastAsia="Times New Roman" w:hAnsi="Times New Roman" w:cs="Times New Roman"/>
                <w:sz w:val="24"/>
                <w:szCs w:val="24"/>
              </w:rPr>
              <w:t xml:space="preserve">Computer, telephone, photocopier and fax equipment knowledge. </w:t>
            </w:r>
          </w:p>
          <w:p w14:paraId="0FB98554" w14:textId="77777777" w:rsidR="00816B16" w:rsidRPr="000C213E" w:rsidRDefault="00816B16" w:rsidP="00D91D18">
            <w:pPr>
              <w:rPr>
                <w:rFonts w:ascii="Times New Roman" w:eastAsia="Times New Roman" w:hAnsi="Times New Roman" w:cs="Times New Roman"/>
                <w:color w:val="FF0000"/>
                <w:sz w:val="24"/>
                <w:szCs w:val="24"/>
              </w:rPr>
            </w:pPr>
            <w:r w:rsidRPr="00592247">
              <w:rPr>
                <w:rFonts w:ascii="Times New Roman" w:eastAsia="Times New Roman" w:hAnsi="Times New Roman" w:cs="Times New Roman"/>
                <w:sz w:val="24"/>
                <w:szCs w:val="24"/>
              </w:rPr>
              <w:t>Chapter 2 &amp; 6 quiz</w:t>
            </w:r>
          </w:p>
        </w:tc>
        <w:tc>
          <w:tcPr>
            <w:tcW w:w="3120" w:type="dxa"/>
          </w:tcPr>
          <w:p w14:paraId="5B3C9A3E" w14:textId="77777777" w:rsidR="00816B16" w:rsidRDefault="00816B16" w:rsidP="00D91D18">
            <w:pPr>
              <w:jc w:val="center"/>
              <w:rPr>
                <w:rFonts w:ascii="Times New Roman" w:eastAsia="Times New Roman" w:hAnsi="Times New Roman" w:cs="Times New Roman"/>
                <w:sz w:val="24"/>
                <w:szCs w:val="24"/>
              </w:rPr>
            </w:pPr>
          </w:p>
          <w:p w14:paraId="3EF6153D" w14:textId="77777777" w:rsidR="00816B16" w:rsidRDefault="00816B16" w:rsidP="00D91D18">
            <w:pPr>
              <w:jc w:val="center"/>
              <w:rPr>
                <w:rFonts w:ascii="Times New Roman" w:eastAsia="Times New Roman" w:hAnsi="Times New Roman" w:cs="Times New Roman"/>
                <w:sz w:val="24"/>
                <w:szCs w:val="24"/>
              </w:rPr>
            </w:pPr>
          </w:p>
          <w:p w14:paraId="0199A167" w14:textId="77777777" w:rsidR="00816B16" w:rsidRDefault="00816B16" w:rsidP="00D91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w:t>
            </w:r>
          </w:p>
        </w:tc>
        <w:tc>
          <w:tcPr>
            <w:tcW w:w="3120" w:type="dxa"/>
          </w:tcPr>
          <w:p w14:paraId="7DD19088"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I plan to take the students around to office machines on campus and operate them to operate the different types of office equipment for hands on experience</w:t>
            </w:r>
          </w:p>
        </w:tc>
      </w:tr>
      <w:tr w:rsidR="00816B16" w14:paraId="1191C225" w14:textId="77777777" w:rsidTr="00D91D18">
        <w:tc>
          <w:tcPr>
            <w:tcW w:w="3120" w:type="dxa"/>
          </w:tcPr>
          <w:p w14:paraId="58EF68B4" w14:textId="77777777" w:rsidR="00816B16" w:rsidRPr="00592247" w:rsidRDefault="00816B16" w:rsidP="00D91D18">
            <w:pPr>
              <w:rPr>
                <w:rFonts w:ascii="Times New Roman" w:eastAsia="Times New Roman" w:hAnsi="Times New Roman" w:cs="Times New Roman"/>
                <w:sz w:val="24"/>
                <w:szCs w:val="24"/>
              </w:rPr>
            </w:pPr>
            <w:r w:rsidRPr="00592247">
              <w:rPr>
                <w:rFonts w:ascii="Times New Roman" w:eastAsia="Times New Roman" w:hAnsi="Times New Roman" w:cs="Times New Roman"/>
                <w:sz w:val="24"/>
                <w:szCs w:val="24"/>
              </w:rPr>
              <w:t>3. Organization using Outlook</w:t>
            </w:r>
          </w:p>
          <w:p w14:paraId="73909588" w14:textId="77777777" w:rsidR="00816B16" w:rsidRPr="000C213E" w:rsidRDefault="00816B16" w:rsidP="00D91D18">
            <w:pPr>
              <w:rPr>
                <w:rFonts w:ascii="Times New Roman" w:eastAsia="Times New Roman" w:hAnsi="Times New Roman" w:cs="Times New Roman"/>
                <w:color w:val="FF0000"/>
                <w:sz w:val="24"/>
                <w:szCs w:val="24"/>
              </w:rPr>
            </w:pPr>
            <w:r w:rsidRPr="00592247">
              <w:rPr>
                <w:rFonts w:ascii="Times New Roman" w:eastAsia="Times New Roman" w:hAnsi="Times New Roman" w:cs="Times New Roman"/>
                <w:sz w:val="24"/>
                <w:szCs w:val="24"/>
              </w:rPr>
              <w:t>Chapter 11 &amp; 12 quiz</w:t>
            </w:r>
          </w:p>
        </w:tc>
        <w:tc>
          <w:tcPr>
            <w:tcW w:w="3120" w:type="dxa"/>
          </w:tcPr>
          <w:p w14:paraId="0CC581F0" w14:textId="77777777" w:rsidR="00816B16" w:rsidRDefault="00816B16" w:rsidP="00D91D18">
            <w:pPr>
              <w:jc w:val="center"/>
              <w:rPr>
                <w:rFonts w:ascii="Times New Roman" w:eastAsia="Times New Roman" w:hAnsi="Times New Roman" w:cs="Times New Roman"/>
                <w:sz w:val="24"/>
                <w:szCs w:val="24"/>
              </w:rPr>
            </w:pPr>
          </w:p>
          <w:p w14:paraId="10168DA9" w14:textId="77777777" w:rsidR="00816B16" w:rsidRDefault="00816B16" w:rsidP="00D91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w:t>
            </w:r>
          </w:p>
          <w:p w14:paraId="4C454C15" w14:textId="77777777" w:rsidR="00816B16" w:rsidRDefault="00816B16" w:rsidP="00D91D18">
            <w:pPr>
              <w:rPr>
                <w:rFonts w:ascii="Times New Roman" w:eastAsia="Times New Roman" w:hAnsi="Times New Roman" w:cs="Times New Roman"/>
                <w:sz w:val="24"/>
                <w:szCs w:val="24"/>
              </w:rPr>
            </w:pPr>
          </w:p>
        </w:tc>
        <w:tc>
          <w:tcPr>
            <w:tcW w:w="3120" w:type="dxa"/>
          </w:tcPr>
          <w:p w14:paraId="1984AA9B"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I will require students to setup an account to utilize Outlook for the hands on experience.</w:t>
            </w:r>
          </w:p>
        </w:tc>
      </w:tr>
    </w:tbl>
    <w:p w14:paraId="1FD1C402" w14:textId="77777777" w:rsidR="00816B16" w:rsidRDefault="00816B16" w:rsidP="00816B16">
      <w:pPr>
        <w:rPr>
          <w:rFonts w:ascii="Times New Roman" w:eastAsia="Times New Roman" w:hAnsi="Times New Roman" w:cs="Times New Roman"/>
          <w:sz w:val="24"/>
          <w:szCs w:val="24"/>
        </w:rPr>
      </w:pPr>
    </w:p>
    <w:p w14:paraId="4D594DE7" w14:textId="77777777" w:rsidR="00816B16" w:rsidRDefault="00816B16" w:rsidP="00816B16">
      <w:pPr>
        <w:rPr>
          <w:rFonts w:ascii="Times New Roman" w:eastAsia="Times New Roman" w:hAnsi="Times New Roman" w:cs="Times New Roman"/>
          <w:sz w:val="24"/>
          <w:szCs w:val="24"/>
        </w:rPr>
      </w:pPr>
    </w:p>
    <w:p w14:paraId="0F57E571" w14:textId="77777777" w:rsidR="0058195E" w:rsidRDefault="0058195E" w:rsidP="00816B16">
      <w:pPr>
        <w:rPr>
          <w:rFonts w:ascii="Times New Roman" w:eastAsia="Times New Roman" w:hAnsi="Times New Roman" w:cs="Times New Roman"/>
          <w:sz w:val="24"/>
          <w:szCs w:val="24"/>
        </w:rPr>
      </w:pPr>
    </w:p>
    <w:p w14:paraId="25EDB4C0" w14:textId="77777777" w:rsidR="0058195E" w:rsidRDefault="0058195E" w:rsidP="00816B16">
      <w:pPr>
        <w:rPr>
          <w:rFonts w:ascii="Times New Roman" w:eastAsia="Times New Roman" w:hAnsi="Times New Roman" w:cs="Times New Roman"/>
          <w:sz w:val="24"/>
          <w:szCs w:val="24"/>
        </w:rPr>
      </w:pPr>
    </w:p>
    <w:p w14:paraId="508C872A" w14:textId="77777777" w:rsidR="0058195E" w:rsidRDefault="0058195E" w:rsidP="00816B16">
      <w:pPr>
        <w:rPr>
          <w:rFonts w:ascii="Times New Roman" w:eastAsia="Times New Roman" w:hAnsi="Times New Roman" w:cs="Times New Roman"/>
          <w:sz w:val="24"/>
          <w:szCs w:val="24"/>
        </w:rPr>
      </w:pPr>
    </w:p>
    <w:p w14:paraId="0335B636" w14:textId="77777777" w:rsidR="0058195E" w:rsidRDefault="0058195E" w:rsidP="00816B16">
      <w:pPr>
        <w:rPr>
          <w:rFonts w:ascii="Times New Roman" w:eastAsia="Times New Roman" w:hAnsi="Times New Roman" w:cs="Times New Roman"/>
          <w:sz w:val="24"/>
          <w:szCs w:val="24"/>
        </w:rPr>
      </w:pPr>
    </w:p>
    <w:p w14:paraId="7C41C6CC" w14:textId="77777777" w:rsidR="0058195E" w:rsidRDefault="0058195E" w:rsidP="00816B16">
      <w:pPr>
        <w:rPr>
          <w:rFonts w:ascii="Times New Roman" w:eastAsia="Times New Roman" w:hAnsi="Times New Roman" w:cs="Times New Roman"/>
          <w:sz w:val="24"/>
          <w:szCs w:val="24"/>
        </w:rPr>
      </w:pPr>
    </w:p>
    <w:p w14:paraId="760E7433" w14:textId="3E9BDB88"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Learning Outcome #1: </w:t>
      </w:r>
      <w:r w:rsidRPr="00592247">
        <w:rPr>
          <w:rFonts w:ascii="Times New Roman" w:eastAsia="Times New Roman" w:hAnsi="Times New Roman" w:cs="Times New Roman"/>
          <w:sz w:val="24"/>
          <w:szCs w:val="24"/>
        </w:rPr>
        <w:t xml:space="preserve">Proper business email etiquette and office procedures.                       </w:t>
      </w:r>
    </w:p>
    <w:p w14:paraId="238CCE34"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w:t>
      </w:r>
    </w:p>
    <w:tbl>
      <w:tblPr>
        <w:tblStyle w:val="TableGrid"/>
        <w:tblW w:w="0" w:type="auto"/>
        <w:tblLayout w:type="fixed"/>
        <w:tblLook w:val="00A0" w:firstRow="1" w:lastRow="0" w:firstColumn="1" w:lastColumn="0" w:noHBand="0" w:noVBand="0"/>
      </w:tblPr>
      <w:tblGrid>
        <w:gridCol w:w="4680"/>
        <w:gridCol w:w="4680"/>
      </w:tblGrid>
      <w:tr w:rsidR="00816B16" w14:paraId="15EB0615" w14:textId="77777777" w:rsidTr="3BE8571D">
        <w:tc>
          <w:tcPr>
            <w:tcW w:w="4680" w:type="dxa"/>
          </w:tcPr>
          <w:p w14:paraId="6BCF562A" w14:textId="77777777" w:rsidR="00816B16" w:rsidRDefault="00816B16" w:rsidP="00D91D18">
            <w:pPr>
              <w:rPr>
                <w:rFonts w:ascii="Times New Roman" w:eastAsia="Times New Roman" w:hAnsi="Times New Roman" w:cs="Times New Roman"/>
                <w:sz w:val="24"/>
                <w:szCs w:val="24"/>
              </w:rPr>
            </w:pPr>
          </w:p>
          <w:p w14:paraId="0C2968B8"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Description</w:t>
            </w:r>
          </w:p>
          <w:p w14:paraId="2BA31E35" w14:textId="77777777" w:rsidR="00816B16" w:rsidRDefault="00816B16" w:rsidP="00D91D18">
            <w:pPr>
              <w:rPr>
                <w:rFonts w:ascii="Times New Roman" w:eastAsia="Times New Roman" w:hAnsi="Times New Roman" w:cs="Times New Roman"/>
                <w:sz w:val="24"/>
                <w:szCs w:val="24"/>
              </w:rPr>
            </w:pPr>
          </w:p>
        </w:tc>
        <w:tc>
          <w:tcPr>
            <w:tcW w:w="4680" w:type="dxa"/>
          </w:tcPr>
          <w:p w14:paraId="2BCA960C" w14:textId="77777777" w:rsidR="00816B16" w:rsidRPr="000C213E" w:rsidRDefault="00816B16" w:rsidP="00D91D18">
            <w:pPr>
              <w:rPr>
                <w:rFonts w:ascii="Times New Roman" w:eastAsia="Times New Roman" w:hAnsi="Times New Roman" w:cs="Times New Roman"/>
                <w:color w:val="FF0000"/>
                <w:sz w:val="24"/>
                <w:szCs w:val="24"/>
              </w:rPr>
            </w:pPr>
            <w:r w:rsidRPr="00572EC0">
              <w:rPr>
                <w:rFonts w:ascii="Times New Roman" w:eastAsia="Times New Roman" w:hAnsi="Times New Roman" w:cs="Times New Roman"/>
                <w:sz w:val="24"/>
                <w:szCs w:val="24"/>
              </w:rPr>
              <w:t>Chapter 4 Matching Quiz</w:t>
            </w:r>
          </w:p>
        </w:tc>
      </w:tr>
      <w:tr w:rsidR="00816B16" w14:paraId="3C69E74F" w14:textId="77777777" w:rsidTr="3BE8571D">
        <w:tc>
          <w:tcPr>
            <w:tcW w:w="4680" w:type="dxa"/>
          </w:tcPr>
          <w:p w14:paraId="7454FE2F" w14:textId="77777777" w:rsidR="00816B16" w:rsidRDefault="00816B16" w:rsidP="00D91D18">
            <w:pPr>
              <w:rPr>
                <w:rFonts w:ascii="Times New Roman" w:eastAsia="Times New Roman" w:hAnsi="Times New Roman" w:cs="Times New Roman"/>
                <w:sz w:val="24"/>
                <w:szCs w:val="24"/>
              </w:rPr>
            </w:pPr>
          </w:p>
          <w:p w14:paraId="7BA857D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Type</w:t>
            </w:r>
          </w:p>
          <w:p w14:paraId="043FD72A" w14:textId="77777777" w:rsidR="00816B16" w:rsidRDefault="00816B16" w:rsidP="00D91D18">
            <w:pPr>
              <w:rPr>
                <w:rFonts w:ascii="Times New Roman" w:eastAsia="Times New Roman" w:hAnsi="Times New Roman" w:cs="Times New Roman"/>
                <w:sz w:val="24"/>
                <w:szCs w:val="24"/>
              </w:rPr>
            </w:pPr>
          </w:p>
        </w:tc>
        <w:tc>
          <w:tcPr>
            <w:tcW w:w="4680" w:type="dxa"/>
          </w:tcPr>
          <w:p w14:paraId="202E0EF2"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6D58D00B" w14:textId="77777777" w:rsidTr="3BE8571D">
              <w:tc>
                <w:tcPr>
                  <w:tcW w:w="1510" w:type="dxa"/>
                </w:tcPr>
                <w:p w14:paraId="22002598" w14:textId="77777777" w:rsidR="00816B16" w:rsidRDefault="00816B16" w:rsidP="00D91D18">
                  <w:pPr>
                    <w:rPr>
                      <w:rFonts w:ascii="Times New Roman" w:eastAsia="Times New Roman" w:hAnsi="Times New Roman" w:cs="Times New Roman"/>
                      <w:sz w:val="24"/>
                      <w:szCs w:val="24"/>
                    </w:rPr>
                  </w:pPr>
                </w:p>
              </w:tc>
              <w:tc>
                <w:tcPr>
                  <w:tcW w:w="1510" w:type="dxa"/>
                </w:tcPr>
                <w:p w14:paraId="7AAEFD39"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38E79C76" wp14:editId="15B4E08D">
                        <wp:extent cx="171450" cy="142875"/>
                        <wp:effectExtent l="0" t="0" r="0" b="0"/>
                        <wp:docPr id="19137658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26357F1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6F673B8E" w14:textId="77777777" w:rsidTr="3BE8571D">
              <w:tc>
                <w:tcPr>
                  <w:tcW w:w="1510" w:type="dxa"/>
                </w:tcPr>
                <w:p w14:paraId="03323587" w14:textId="77777777" w:rsidR="00816B16" w:rsidRDefault="00816B16" w:rsidP="00D91D18">
                  <w:pPr>
                    <w:rPr>
                      <w:rFonts w:ascii="Times New Roman" w:eastAsia="Times New Roman" w:hAnsi="Times New Roman" w:cs="Times New Roman"/>
                      <w:sz w:val="24"/>
                      <w:szCs w:val="24"/>
                    </w:rPr>
                  </w:pPr>
                </w:p>
              </w:tc>
              <w:tc>
                <w:tcPr>
                  <w:tcW w:w="1510" w:type="dxa"/>
                </w:tcPr>
                <w:p w14:paraId="383C3584" w14:textId="77777777" w:rsidR="00816B16" w:rsidRDefault="00816B16" w:rsidP="00D91D18">
                  <w:pPr>
                    <w:rPr>
                      <w:rFonts w:ascii="Times New Roman" w:eastAsia="Times New Roman" w:hAnsi="Times New Roman" w:cs="Times New Roman"/>
                      <w:sz w:val="20"/>
                      <w:szCs w:val="20"/>
                    </w:rPr>
                  </w:pPr>
                </w:p>
              </w:tc>
              <w:tc>
                <w:tcPr>
                  <w:tcW w:w="1510" w:type="dxa"/>
                </w:tcPr>
                <w:p w14:paraId="78DDC8A4"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666499B7" w14:textId="77777777" w:rsidR="00816B16" w:rsidRDefault="00816B16" w:rsidP="00D91D18">
            <w:pPr>
              <w:rPr>
                <w:rFonts w:ascii="Times New Roman" w:eastAsia="Times New Roman" w:hAnsi="Times New Roman" w:cs="Times New Roman"/>
                <w:sz w:val="24"/>
                <w:szCs w:val="24"/>
              </w:rPr>
            </w:pPr>
          </w:p>
        </w:tc>
      </w:tr>
      <w:tr w:rsidR="00816B16" w14:paraId="4AEE2C1E" w14:textId="77777777" w:rsidTr="3BE8571D">
        <w:tc>
          <w:tcPr>
            <w:tcW w:w="4680" w:type="dxa"/>
          </w:tcPr>
          <w:p w14:paraId="45DB95C5" w14:textId="77777777" w:rsidR="00816B16" w:rsidRDefault="00816B16" w:rsidP="00D91D18">
            <w:pPr>
              <w:rPr>
                <w:rFonts w:ascii="Times New Roman" w:eastAsia="Times New Roman" w:hAnsi="Times New Roman" w:cs="Times New Roman"/>
                <w:sz w:val="24"/>
                <w:szCs w:val="24"/>
              </w:rPr>
            </w:pPr>
          </w:p>
          <w:p w14:paraId="140D78C4"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Target Goal</w:t>
            </w:r>
          </w:p>
          <w:p w14:paraId="63DEB4A4" w14:textId="77777777" w:rsidR="00816B16" w:rsidRDefault="00816B16" w:rsidP="00D91D18">
            <w:pPr>
              <w:rPr>
                <w:rFonts w:ascii="Times New Roman" w:eastAsia="Times New Roman" w:hAnsi="Times New Roman" w:cs="Times New Roman"/>
                <w:sz w:val="24"/>
                <w:szCs w:val="24"/>
              </w:rPr>
            </w:pPr>
          </w:p>
        </w:tc>
        <w:tc>
          <w:tcPr>
            <w:tcW w:w="4680" w:type="dxa"/>
          </w:tcPr>
          <w:p w14:paraId="71C4F5AE" w14:textId="77777777" w:rsidR="00816B16" w:rsidRPr="00572EC0" w:rsidRDefault="00816B16" w:rsidP="00D91D18">
            <w:pPr>
              <w:rPr>
                <w:rFonts w:ascii="Times New Roman" w:eastAsia="Times New Roman" w:hAnsi="Times New Roman" w:cs="Times New Roman"/>
                <w:sz w:val="24"/>
                <w:szCs w:val="24"/>
              </w:rPr>
            </w:pPr>
            <w:r w:rsidRPr="00572EC0">
              <w:rPr>
                <w:rFonts w:ascii="Times New Roman" w:eastAsia="Times New Roman" w:hAnsi="Times New Roman" w:cs="Times New Roman"/>
                <w:sz w:val="24"/>
                <w:szCs w:val="24"/>
              </w:rPr>
              <w:t>85 % of students who take the quiz achieve at least 85% on the quiz</w:t>
            </w:r>
            <w:r w:rsidRPr="00572EC0">
              <w:rPr>
                <w:rFonts w:ascii="Times New Roman" w:eastAsia="Times New Roman" w:hAnsi="Times New Roman" w:cs="Times New Roman"/>
                <w:i/>
                <w:iCs/>
                <w:sz w:val="24"/>
                <w:szCs w:val="24"/>
              </w:rPr>
              <w:t>.</w:t>
            </w:r>
          </w:p>
          <w:p w14:paraId="2C1208F3" w14:textId="77777777" w:rsidR="00816B16" w:rsidRDefault="00816B16" w:rsidP="00D91D18">
            <w:pPr>
              <w:rPr>
                <w:rFonts w:ascii="Times New Roman" w:eastAsia="Times New Roman" w:hAnsi="Times New Roman" w:cs="Times New Roman"/>
                <w:sz w:val="24"/>
                <w:szCs w:val="24"/>
              </w:rPr>
            </w:pPr>
          </w:p>
        </w:tc>
      </w:tr>
      <w:tr w:rsidR="00816B16" w14:paraId="3EA4EBC8" w14:textId="77777777" w:rsidTr="3BE8571D">
        <w:tc>
          <w:tcPr>
            <w:tcW w:w="4680" w:type="dxa"/>
          </w:tcPr>
          <w:p w14:paraId="2E1F4C92" w14:textId="77777777" w:rsidR="00816B16" w:rsidRDefault="00816B16" w:rsidP="00D91D18">
            <w:pPr>
              <w:rPr>
                <w:rFonts w:ascii="Times New Roman" w:eastAsia="Times New Roman" w:hAnsi="Times New Roman" w:cs="Times New Roman"/>
                <w:sz w:val="24"/>
                <w:szCs w:val="24"/>
              </w:rPr>
            </w:pPr>
          </w:p>
          <w:p w14:paraId="01C9566F"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Results</w:t>
            </w:r>
          </w:p>
          <w:p w14:paraId="24058830" w14:textId="77777777" w:rsidR="00816B16" w:rsidRDefault="00816B16" w:rsidP="00D91D18">
            <w:pPr>
              <w:rPr>
                <w:rFonts w:ascii="Times New Roman" w:eastAsia="Times New Roman" w:hAnsi="Times New Roman" w:cs="Times New Roman"/>
                <w:sz w:val="24"/>
                <w:szCs w:val="24"/>
              </w:rPr>
            </w:pPr>
          </w:p>
        </w:tc>
        <w:tc>
          <w:tcPr>
            <w:tcW w:w="4680" w:type="dxa"/>
          </w:tcPr>
          <w:p w14:paraId="03466532" w14:textId="77777777" w:rsidR="00816B16" w:rsidRDefault="00816B16" w:rsidP="00D91D18">
            <w:pPr>
              <w:rPr>
                <w:rFonts w:ascii="Times New Roman" w:eastAsia="Times New Roman" w:hAnsi="Times New Roman" w:cs="Times New Roman"/>
                <w:sz w:val="24"/>
                <w:szCs w:val="24"/>
              </w:rPr>
            </w:pPr>
            <w:r w:rsidRPr="00572EC0">
              <w:rPr>
                <w:rFonts w:ascii="Times New Roman" w:eastAsia="Times New Roman" w:hAnsi="Times New Roman" w:cs="Times New Roman"/>
                <w:sz w:val="24"/>
                <w:szCs w:val="24"/>
              </w:rPr>
              <w:t>85% of students score at least an 85%, students average score was 99% and a low score of 99%, Therefore, this measure is considered met.</w:t>
            </w:r>
          </w:p>
        </w:tc>
      </w:tr>
    </w:tbl>
    <w:p w14:paraId="57F62F79"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Summary of Learning Outcome #1:</w:t>
      </w:r>
      <w:r>
        <w:rPr>
          <w:rFonts w:ascii="Times New Roman" w:eastAsia="Times New Roman" w:hAnsi="Times New Roman" w:cs="Times New Roman"/>
          <w:sz w:val="24"/>
          <w:szCs w:val="24"/>
        </w:rPr>
        <w:t xml:space="preserve"> </w:t>
      </w:r>
    </w:p>
    <w:p w14:paraId="1A88214E" w14:textId="77777777" w:rsidR="00816B16" w:rsidRDefault="00816B16" w:rsidP="00816B16">
      <w:pPr>
        <w:rPr>
          <w:rFonts w:ascii="Times New Roman" w:eastAsia="Times New Roman" w:hAnsi="Times New Roman" w:cs="Times New Roman"/>
          <w:sz w:val="24"/>
          <w:szCs w:val="24"/>
        </w:rPr>
      </w:pPr>
    </w:p>
    <w:tbl>
      <w:tblPr>
        <w:tblStyle w:val="TableGrid"/>
        <w:tblW w:w="9360" w:type="dxa"/>
        <w:tblLayout w:type="fixed"/>
        <w:tblLook w:val="00A0" w:firstRow="1" w:lastRow="0" w:firstColumn="1" w:lastColumn="0" w:noHBand="0" w:noVBand="0"/>
      </w:tblPr>
      <w:tblGrid>
        <w:gridCol w:w="4680"/>
        <w:gridCol w:w="4680"/>
      </w:tblGrid>
      <w:tr w:rsidR="00816B16" w14:paraId="32D37A11" w14:textId="77777777" w:rsidTr="3BE8571D">
        <w:tc>
          <w:tcPr>
            <w:tcW w:w="4680" w:type="dxa"/>
          </w:tcPr>
          <w:p w14:paraId="737279D6" w14:textId="77777777" w:rsidR="00816B16" w:rsidRDefault="00816B16" w:rsidP="00D91D18">
            <w:pPr>
              <w:rPr>
                <w:rFonts w:ascii="Times New Roman" w:eastAsia="Times New Roman" w:hAnsi="Times New Roman" w:cs="Times New Roman"/>
                <w:sz w:val="24"/>
                <w:szCs w:val="24"/>
              </w:rPr>
            </w:pPr>
          </w:p>
          <w:p w14:paraId="09B8F20B"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172A47AC" w14:textId="77777777" w:rsidR="00816B16" w:rsidRDefault="00816B16" w:rsidP="00D91D18">
            <w:pPr>
              <w:rPr>
                <w:rFonts w:ascii="Times New Roman" w:eastAsia="Times New Roman" w:hAnsi="Times New Roman" w:cs="Times New Roman"/>
                <w:sz w:val="24"/>
                <w:szCs w:val="24"/>
              </w:rPr>
            </w:pPr>
          </w:p>
        </w:tc>
        <w:tc>
          <w:tcPr>
            <w:tcW w:w="4680" w:type="dxa"/>
          </w:tcPr>
          <w:p w14:paraId="4C0C4363"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44A5EAC9" w14:textId="77777777" w:rsidTr="3BE8571D">
              <w:tc>
                <w:tcPr>
                  <w:tcW w:w="1510" w:type="dxa"/>
                </w:tcPr>
                <w:p w14:paraId="0D8205C2" w14:textId="77777777" w:rsidR="00816B16" w:rsidRDefault="00816B16" w:rsidP="00D91D18">
                  <w:pPr>
                    <w:rPr>
                      <w:rFonts w:ascii="Times New Roman" w:eastAsia="Times New Roman" w:hAnsi="Times New Roman" w:cs="Times New Roman"/>
                      <w:sz w:val="24"/>
                      <w:szCs w:val="24"/>
                    </w:rPr>
                  </w:pPr>
                </w:p>
              </w:tc>
              <w:tc>
                <w:tcPr>
                  <w:tcW w:w="1510" w:type="dxa"/>
                </w:tcPr>
                <w:p w14:paraId="5023A051"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0C38A3A8" wp14:editId="4E4A50B7">
                        <wp:extent cx="171450" cy="142875"/>
                        <wp:effectExtent l="0" t="0" r="0" b="0"/>
                        <wp:docPr id="646593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01CA302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1E49D5D1" w14:textId="77777777" w:rsidTr="3BE8571D">
              <w:tc>
                <w:tcPr>
                  <w:tcW w:w="1510" w:type="dxa"/>
                </w:tcPr>
                <w:p w14:paraId="2C2CF7B7" w14:textId="77777777" w:rsidR="00816B16" w:rsidRDefault="00816B16" w:rsidP="00D91D18">
                  <w:pPr>
                    <w:rPr>
                      <w:rFonts w:ascii="Times New Roman" w:eastAsia="Times New Roman" w:hAnsi="Times New Roman" w:cs="Times New Roman"/>
                      <w:sz w:val="24"/>
                      <w:szCs w:val="24"/>
                    </w:rPr>
                  </w:pPr>
                </w:p>
              </w:tc>
              <w:tc>
                <w:tcPr>
                  <w:tcW w:w="1510" w:type="dxa"/>
                </w:tcPr>
                <w:p w14:paraId="5427F807" w14:textId="77777777" w:rsidR="00816B16" w:rsidRDefault="00816B16" w:rsidP="00D91D18">
                  <w:pPr>
                    <w:rPr>
                      <w:rFonts w:ascii="Times New Roman" w:eastAsia="Times New Roman" w:hAnsi="Times New Roman" w:cs="Times New Roman"/>
                      <w:sz w:val="20"/>
                      <w:szCs w:val="20"/>
                    </w:rPr>
                  </w:pPr>
                </w:p>
              </w:tc>
              <w:tc>
                <w:tcPr>
                  <w:tcW w:w="1510" w:type="dxa"/>
                </w:tcPr>
                <w:p w14:paraId="1C630880"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4E5AB61A" w14:textId="77777777" w:rsidTr="3BE8571D">
              <w:tc>
                <w:tcPr>
                  <w:tcW w:w="1510" w:type="dxa"/>
                </w:tcPr>
                <w:p w14:paraId="119C7910" w14:textId="77777777" w:rsidR="00816B16" w:rsidRDefault="00816B16" w:rsidP="00D91D18">
                  <w:pPr>
                    <w:rPr>
                      <w:rFonts w:ascii="Times New Roman" w:eastAsia="Times New Roman" w:hAnsi="Times New Roman" w:cs="Times New Roman"/>
                      <w:sz w:val="24"/>
                      <w:szCs w:val="24"/>
                    </w:rPr>
                  </w:pPr>
                </w:p>
              </w:tc>
              <w:tc>
                <w:tcPr>
                  <w:tcW w:w="1510" w:type="dxa"/>
                </w:tcPr>
                <w:p w14:paraId="3ADD0EE3" w14:textId="77777777" w:rsidR="00816B16" w:rsidRDefault="00816B16" w:rsidP="00D91D18">
                  <w:pPr>
                    <w:rPr>
                      <w:rFonts w:ascii="Times New Roman" w:eastAsia="Times New Roman" w:hAnsi="Times New Roman" w:cs="Times New Roman"/>
                      <w:sz w:val="24"/>
                      <w:szCs w:val="24"/>
                    </w:rPr>
                  </w:pPr>
                </w:p>
              </w:tc>
              <w:tc>
                <w:tcPr>
                  <w:tcW w:w="1510" w:type="dxa"/>
                </w:tcPr>
                <w:p w14:paraId="4D90FD8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0908D4AC" w14:textId="77777777" w:rsidR="00816B16" w:rsidRDefault="00816B16" w:rsidP="00D91D18">
            <w:pPr>
              <w:rPr>
                <w:rFonts w:ascii="Times New Roman" w:eastAsia="Times New Roman" w:hAnsi="Times New Roman" w:cs="Times New Roman"/>
                <w:sz w:val="24"/>
                <w:szCs w:val="24"/>
              </w:rPr>
            </w:pPr>
          </w:p>
        </w:tc>
      </w:tr>
      <w:tr w:rsidR="00816B16" w14:paraId="6CB0FD2B" w14:textId="77777777" w:rsidTr="3BE8571D">
        <w:tc>
          <w:tcPr>
            <w:tcW w:w="4680" w:type="dxa"/>
          </w:tcPr>
          <w:p w14:paraId="75FE9EC3" w14:textId="77777777" w:rsidR="00816B16" w:rsidRDefault="00816B16" w:rsidP="00D91D18">
            <w:pPr>
              <w:rPr>
                <w:rFonts w:ascii="Times New Roman" w:eastAsia="Times New Roman" w:hAnsi="Times New Roman" w:cs="Times New Roman"/>
                <w:sz w:val="24"/>
                <w:szCs w:val="24"/>
              </w:rPr>
            </w:pPr>
          </w:p>
          <w:p w14:paraId="441D8EB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3CF896F0" w14:textId="77777777" w:rsidR="00816B16" w:rsidRDefault="00816B16" w:rsidP="00D91D18">
            <w:pPr>
              <w:rPr>
                <w:rFonts w:ascii="Times New Roman" w:eastAsia="Times New Roman" w:hAnsi="Times New Roman" w:cs="Times New Roman"/>
                <w:sz w:val="24"/>
                <w:szCs w:val="24"/>
              </w:rPr>
            </w:pPr>
          </w:p>
        </w:tc>
        <w:tc>
          <w:tcPr>
            <w:tcW w:w="4680" w:type="dxa"/>
          </w:tcPr>
          <w:p w14:paraId="27C33F38" w14:textId="77777777" w:rsidR="00816B16" w:rsidRPr="00183435" w:rsidRDefault="00816B16" w:rsidP="00D91D18">
            <w:pPr>
              <w:rPr>
                <w:rFonts w:ascii="Times New Roman" w:eastAsia="Times New Roman" w:hAnsi="Times New Roman" w:cs="Times New Roman"/>
                <w:sz w:val="24"/>
                <w:szCs w:val="24"/>
              </w:rPr>
            </w:pPr>
            <w:r w:rsidRPr="00183435">
              <w:rPr>
                <w:rFonts w:ascii="Times New Roman" w:eastAsia="Times New Roman" w:hAnsi="Times New Roman" w:cs="Times New Roman"/>
                <w:sz w:val="24"/>
                <w:szCs w:val="24"/>
              </w:rPr>
              <w:t xml:space="preserve">I used Mindtap for this class, it has a learning environment that is student interactive. </w:t>
            </w:r>
          </w:p>
          <w:p w14:paraId="085D0C82" w14:textId="77777777" w:rsidR="00816B16" w:rsidRDefault="00816B16" w:rsidP="00D91D18">
            <w:pPr>
              <w:rPr>
                <w:rFonts w:ascii="Times New Roman" w:eastAsia="Times New Roman" w:hAnsi="Times New Roman" w:cs="Times New Roman"/>
                <w:sz w:val="24"/>
                <w:szCs w:val="24"/>
              </w:rPr>
            </w:pPr>
          </w:p>
          <w:p w14:paraId="74B57D70" w14:textId="77777777" w:rsidR="00816B16" w:rsidRDefault="00816B16" w:rsidP="00D91D18">
            <w:pPr>
              <w:rPr>
                <w:rFonts w:ascii="Times New Roman" w:eastAsia="Times New Roman" w:hAnsi="Times New Roman" w:cs="Times New Roman"/>
                <w:sz w:val="24"/>
                <w:szCs w:val="24"/>
              </w:rPr>
            </w:pPr>
          </w:p>
          <w:p w14:paraId="719A23F3" w14:textId="77777777" w:rsidR="00816B16" w:rsidRDefault="00816B16" w:rsidP="00D91D18">
            <w:pPr>
              <w:rPr>
                <w:rFonts w:ascii="Times New Roman" w:eastAsia="Times New Roman" w:hAnsi="Times New Roman" w:cs="Times New Roman"/>
                <w:sz w:val="24"/>
                <w:szCs w:val="24"/>
              </w:rPr>
            </w:pPr>
          </w:p>
          <w:p w14:paraId="416221A1" w14:textId="77777777" w:rsidR="00816B16" w:rsidRDefault="00816B16" w:rsidP="00D91D18">
            <w:pPr>
              <w:rPr>
                <w:rFonts w:ascii="Times New Roman" w:eastAsia="Times New Roman" w:hAnsi="Times New Roman" w:cs="Times New Roman"/>
                <w:sz w:val="24"/>
                <w:szCs w:val="24"/>
              </w:rPr>
            </w:pPr>
          </w:p>
        </w:tc>
      </w:tr>
    </w:tbl>
    <w:p w14:paraId="5CED5919" w14:textId="77777777" w:rsidR="00816B16" w:rsidRDefault="00816B16" w:rsidP="00816B16">
      <w:pPr>
        <w:rPr>
          <w:rFonts w:ascii="Times New Roman" w:eastAsia="Times New Roman" w:hAnsi="Times New Roman" w:cs="Times New Roman"/>
          <w:sz w:val="24"/>
          <w:szCs w:val="24"/>
        </w:rPr>
      </w:pPr>
    </w:p>
    <w:p w14:paraId="1880054D" w14:textId="77777777" w:rsidR="00816B16" w:rsidRDefault="00816B16" w:rsidP="00816B16">
      <w:pPr>
        <w:rPr>
          <w:rFonts w:ascii="Times New Roman" w:eastAsia="Times New Roman" w:hAnsi="Times New Roman" w:cs="Times New Roman"/>
          <w:sz w:val="24"/>
          <w:szCs w:val="24"/>
        </w:rPr>
      </w:pPr>
    </w:p>
    <w:p w14:paraId="5F340F78"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Outcome #2</w:t>
      </w:r>
      <w:r w:rsidRPr="7E9EA979">
        <w:rPr>
          <w:rFonts w:ascii="Times New Roman" w:eastAsia="Times New Roman" w:hAnsi="Times New Roman" w:cs="Times New Roman"/>
          <w:sz w:val="24"/>
          <w:szCs w:val="24"/>
        </w:rPr>
        <w:t xml:space="preserve">: </w:t>
      </w:r>
      <w:r w:rsidRPr="00592247">
        <w:rPr>
          <w:rFonts w:ascii="Times New Roman" w:eastAsia="Times New Roman" w:hAnsi="Times New Roman" w:cs="Times New Roman"/>
          <w:sz w:val="24"/>
          <w:szCs w:val="24"/>
        </w:rPr>
        <w:t xml:space="preserve">Computer, telephone, photocopier and fax equipment knowledge. </w:t>
      </w:r>
      <w:bookmarkStart w:id="60" w:name="_Hlk8309794"/>
      <w:r>
        <w:rPr>
          <w:rFonts w:ascii="Times New Roman" w:eastAsia="Times New Roman" w:hAnsi="Times New Roman" w:cs="Times New Roman"/>
          <w:sz w:val="24"/>
          <w:szCs w:val="24"/>
        </w:rPr>
        <w:t>Measure #1</w:t>
      </w:r>
    </w:p>
    <w:tbl>
      <w:tblPr>
        <w:tblStyle w:val="TableGrid"/>
        <w:tblW w:w="0" w:type="auto"/>
        <w:tblLayout w:type="fixed"/>
        <w:tblLook w:val="00A0" w:firstRow="1" w:lastRow="0" w:firstColumn="1" w:lastColumn="0" w:noHBand="0" w:noVBand="0"/>
      </w:tblPr>
      <w:tblGrid>
        <w:gridCol w:w="4680"/>
        <w:gridCol w:w="4680"/>
      </w:tblGrid>
      <w:tr w:rsidR="00816B16" w14:paraId="24B938B2" w14:textId="77777777" w:rsidTr="3BE8571D">
        <w:tc>
          <w:tcPr>
            <w:tcW w:w="4680" w:type="dxa"/>
          </w:tcPr>
          <w:p w14:paraId="6B426188" w14:textId="77777777" w:rsidR="00816B16" w:rsidRDefault="00816B16" w:rsidP="00D91D18">
            <w:pPr>
              <w:rPr>
                <w:rFonts w:ascii="Times New Roman" w:eastAsia="Times New Roman" w:hAnsi="Times New Roman" w:cs="Times New Roman"/>
                <w:sz w:val="24"/>
                <w:szCs w:val="24"/>
              </w:rPr>
            </w:pPr>
          </w:p>
          <w:p w14:paraId="6CA490AB"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1</w:t>
            </w:r>
            <w:r w:rsidRPr="7E9EA979">
              <w:rPr>
                <w:rFonts w:ascii="Times New Roman" w:eastAsia="Times New Roman" w:hAnsi="Times New Roman" w:cs="Times New Roman"/>
                <w:sz w:val="24"/>
                <w:szCs w:val="24"/>
              </w:rPr>
              <w:t xml:space="preserve"> Description</w:t>
            </w:r>
          </w:p>
          <w:p w14:paraId="004EF07A" w14:textId="77777777" w:rsidR="00816B16" w:rsidRDefault="00816B16" w:rsidP="00D91D18">
            <w:pPr>
              <w:rPr>
                <w:rFonts w:ascii="Times New Roman" w:eastAsia="Times New Roman" w:hAnsi="Times New Roman" w:cs="Times New Roman"/>
                <w:sz w:val="24"/>
                <w:szCs w:val="24"/>
              </w:rPr>
            </w:pPr>
          </w:p>
        </w:tc>
        <w:tc>
          <w:tcPr>
            <w:tcW w:w="4680" w:type="dxa"/>
          </w:tcPr>
          <w:p w14:paraId="6F6C31A3"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Matching Quiz</w:t>
            </w:r>
          </w:p>
        </w:tc>
      </w:tr>
      <w:tr w:rsidR="00816B16" w14:paraId="76F95791" w14:textId="77777777" w:rsidTr="3BE8571D">
        <w:tc>
          <w:tcPr>
            <w:tcW w:w="4680" w:type="dxa"/>
          </w:tcPr>
          <w:p w14:paraId="70C0DDE7" w14:textId="77777777" w:rsidR="00816B16" w:rsidRDefault="00816B16" w:rsidP="00D91D18">
            <w:pPr>
              <w:rPr>
                <w:rFonts w:ascii="Times New Roman" w:eastAsia="Times New Roman" w:hAnsi="Times New Roman" w:cs="Times New Roman"/>
                <w:sz w:val="24"/>
                <w:szCs w:val="24"/>
              </w:rPr>
            </w:pPr>
          </w:p>
          <w:p w14:paraId="320DCD92"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Type</w:t>
            </w:r>
          </w:p>
          <w:p w14:paraId="56942E2F" w14:textId="77777777" w:rsidR="00816B16" w:rsidRDefault="00816B16" w:rsidP="00D91D18">
            <w:pPr>
              <w:rPr>
                <w:rFonts w:ascii="Times New Roman" w:eastAsia="Times New Roman" w:hAnsi="Times New Roman" w:cs="Times New Roman"/>
                <w:sz w:val="24"/>
                <w:szCs w:val="24"/>
              </w:rPr>
            </w:pPr>
          </w:p>
        </w:tc>
        <w:tc>
          <w:tcPr>
            <w:tcW w:w="4680" w:type="dxa"/>
          </w:tcPr>
          <w:p w14:paraId="0DBC9A3E"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403B5B6B" w14:textId="77777777" w:rsidTr="3BE8571D">
              <w:tc>
                <w:tcPr>
                  <w:tcW w:w="1510" w:type="dxa"/>
                </w:tcPr>
                <w:p w14:paraId="1775F5D9" w14:textId="77777777" w:rsidR="00816B16" w:rsidRDefault="00816B16" w:rsidP="00D91D18">
                  <w:pPr>
                    <w:rPr>
                      <w:rFonts w:ascii="Times New Roman" w:eastAsia="Times New Roman" w:hAnsi="Times New Roman" w:cs="Times New Roman"/>
                      <w:sz w:val="24"/>
                      <w:szCs w:val="24"/>
                    </w:rPr>
                  </w:pPr>
                </w:p>
              </w:tc>
              <w:tc>
                <w:tcPr>
                  <w:tcW w:w="1510" w:type="dxa"/>
                </w:tcPr>
                <w:p w14:paraId="23653796"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1BD234D5" wp14:editId="32A5D4E3">
                        <wp:extent cx="171450" cy="142875"/>
                        <wp:effectExtent l="0" t="0" r="0" b="0"/>
                        <wp:docPr id="20263725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7D124058"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110C2DD1" w14:textId="77777777" w:rsidTr="3BE8571D">
              <w:tc>
                <w:tcPr>
                  <w:tcW w:w="1510" w:type="dxa"/>
                </w:tcPr>
                <w:p w14:paraId="402EDDA1" w14:textId="77777777" w:rsidR="00816B16" w:rsidRDefault="00816B16" w:rsidP="00D91D18">
                  <w:pPr>
                    <w:rPr>
                      <w:rFonts w:ascii="Times New Roman" w:eastAsia="Times New Roman" w:hAnsi="Times New Roman" w:cs="Times New Roman"/>
                      <w:sz w:val="24"/>
                      <w:szCs w:val="24"/>
                    </w:rPr>
                  </w:pPr>
                </w:p>
              </w:tc>
              <w:tc>
                <w:tcPr>
                  <w:tcW w:w="1510" w:type="dxa"/>
                </w:tcPr>
                <w:p w14:paraId="60F94772" w14:textId="77777777" w:rsidR="00816B16" w:rsidRDefault="00816B16" w:rsidP="00D91D18">
                  <w:pPr>
                    <w:rPr>
                      <w:rFonts w:ascii="Times New Roman" w:eastAsia="Times New Roman" w:hAnsi="Times New Roman" w:cs="Times New Roman"/>
                      <w:sz w:val="20"/>
                      <w:szCs w:val="20"/>
                    </w:rPr>
                  </w:pPr>
                </w:p>
              </w:tc>
              <w:tc>
                <w:tcPr>
                  <w:tcW w:w="1510" w:type="dxa"/>
                </w:tcPr>
                <w:p w14:paraId="5636D81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1B466765" w14:textId="77777777" w:rsidR="00816B16" w:rsidRDefault="00816B16" w:rsidP="00D91D18">
            <w:pPr>
              <w:rPr>
                <w:rFonts w:ascii="Times New Roman" w:eastAsia="Times New Roman" w:hAnsi="Times New Roman" w:cs="Times New Roman"/>
                <w:sz w:val="24"/>
                <w:szCs w:val="24"/>
              </w:rPr>
            </w:pPr>
          </w:p>
        </w:tc>
      </w:tr>
      <w:tr w:rsidR="00816B16" w14:paraId="36547AF1" w14:textId="77777777" w:rsidTr="3BE8571D">
        <w:tc>
          <w:tcPr>
            <w:tcW w:w="4680" w:type="dxa"/>
          </w:tcPr>
          <w:p w14:paraId="56A159A0" w14:textId="77777777" w:rsidR="00816B16" w:rsidRDefault="00816B16" w:rsidP="00D91D18">
            <w:pPr>
              <w:rPr>
                <w:rFonts w:ascii="Times New Roman" w:eastAsia="Times New Roman" w:hAnsi="Times New Roman" w:cs="Times New Roman"/>
                <w:sz w:val="24"/>
                <w:szCs w:val="24"/>
              </w:rPr>
            </w:pPr>
          </w:p>
          <w:p w14:paraId="06F82406"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Target Goal</w:t>
            </w:r>
          </w:p>
          <w:p w14:paraId="788AA5EF" w14:textId="77777777" w:rsidR="00816B16" w:rsidRDefault="00816B16" w:rsidP="00D91D18">
            <w:pPr>
              <w:rPr>
                <w:rFonts w:ascii="Times New Roman" w:eastAsia="Times New Roman" w:hAnsi="Times New Roman" w:cs="Times New Roman"/>
                <w:sz w:val="24"/>
                <w:szCs w:val="24"/>
              </w:rPr>
            </w:pPr>
          </w:p>
        </w:tc>
        <w:tc>
          <w:tcPr>
            <w:tcW w:w="4680" w:type="dxa"/>
          </w:tcPr>
          <w:p w14:paraId="7A0CC505" w14:textId="77777777" w:rsidR="00816B16" w:rsidRPr="000C213E" w:rsidRDefault="00816B16" w:rsidP="00D91D18">
            <w:pPr>
              <w:rPr>
                <w:rFonts w:ascii="Times New Roman" w:eastAsia="Times New Roman" w:hAnsi="Times New Roman" w:cs="Times New Roman"/>
                <w:color w:val="FF0000"/>
                <w:sz w:val="24"/>
                <w:szCs w:val="24"/>
              </w:rPr>
            </w:pPr>
            <w:r w:rsidRPr="003458B9">
              <w:rPr>
                <w:rFonts w:ascii="Times New Roman" w:eastAsia="Times New Roman" w:hAnsi="Times New Roman" w:cs="Times New Roman"/>
                <w:sz w:val="24"/>
                <w:szCs w:val="24"/>
              </w:rPr>
              <w:t>85 % of students who take the quiz achieve at least 85% on the quiz</w:t>
            </w:r>
            <w:r w:rsidRPr="000C213E">
              <w:rPr>
                <w:rFonts w:ascii="Times New Roman" w:eastAsia="Times New Roman" w:hAnsi="Times New Roman" w:cs="Times New Roman"/>
                <w:i/>
                <w:iCs/>
                <w:color w:val="FF0000"/>
                <w:sz w:val="24"/>
                <w:szCs w:val="24"/>
              </w:rPr>
              <w:t>.</w:t>
            </w:r>
          </w:p>
          <w:p w14:paraId="56EF531E" w14:textId="77777777" w:rsidR="00816B16" w:rsidRPr="000C213E" w:rsidRDefault="00816B16" w:rsidP="00D91D18">
            <w:pPr>
              <w:rPr>
                <w:rFonts w:ascii="Times New Roman" w:eastAsia="Times New Roman" w:hAnsi="Times New Roman" w:cs="Times New Roman"/>
                <w:color w:val="FF0000"/>
                <w:sz w:val="24"/>
                <w:szCs w:val="24"/>
              </w:rPr>
            </w:pPr>
          </w:p>
        </w:tc>
      </w:tr>
      <w:tr w:rsidR="00816B16" w14:paraId="6D4A48F6" w14:textId="77777777" w:rsidTr="3BE8571D">
        <w:tc>
          <w:tcPr>
            <w:tcW w:w="4680" w:type="dxa"/>
          </w:tcPr>
          <w:p w14:paraId="61FD4F9B" w14:textId="77777777" w:rsidR="00816B16" w:rsidRDefault="00816B16" w:rsidP="00D91D18">
            <w:pPr>
              <w:rPr>
                <w:rFonts w:ascii="Times New Roman" w:eastAsia="Times New Roman" w:hAnsi="Times New Roman" w:cs="Times New Roman"/>
                <w:sz w:val="24"/>
                <w:szCs w:val="24"/>
              </w:rPr>
            </w:pPr>
          </w:p>
          <w:p w14:paraId="4DE3E844"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Results</w:t>
            </w:r>
          </w:p>
          <w:p w14:paraId="3B525551" w14:textId="77777777" w:rsidR="00816B16" w:rsidRDefault="00816B16" w:rsidP="00D91D18">
            <w:pPr>
              <w:rPr>
                <w:rFonts w:ascii="Times New Roman" w:eastAsia="Times New Roman" w:hAnsi="Times New Roman" w:cs="Times New Roman"/>
                <w:sz w:val="24"/>
                <w:szCs w:val="24"/>
              </w:rPr>
            </w:pPr>
          </w:p>
        </w:tc>
        <w:tc>
          <w:tcPr>
            <w:tcW w:w="4680" w:type="dxa"/>
          </w:tcPr>
          <w:p w14:paraId="609FCB62" w14:textId="77777777" w:rsidR="00816B16" w:rsidRPr="000C213E" w:rsidRDefault="00816B16" w:rsidP="00D91D18">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100</w:t>
            </w:r>
            <w:r w:rsidRPr="003458B9">
              <w:rPr>
                <w:rFonts w:ascii="Times New Roman" w:eastAsia="Times New Roman" w:hAnsi="Times New Roman" w:cs="Times New Roman"/>
                <w:sz w:val="24"/>
                <w:szCs w:val="24"/>
              </w:rPr>
              <w:t xml:space="preserve">% of students score at least an </w:t>
            </w:r>
            <w:r>
              <w:rPr>
                <w:rFonts w:ascii="Times New Roman" w:eastAsia="Times New Roman" w:hAnsi="Times New Roman" w:cs="Times New Roman"/>
                <w:sz w:val="24"/>
                <w:szCs w:val="24"/>
              </w:rPr>
              <w:t>100</w:t>
            </w:r>
            <w:r w:rsidRPr="003458B9">
              <w:rPr>
                <w:rFonts w:ascii="Times New Roman" w:eastAsia="Times New Roman" w:hAnsi="Times New Roman" w:cs="Times New Roman"/>
                <w:sz w:val="24"/>
                <w:szCs w:val="24"/>
              </w:rPr>
              <w:t>%, students average score was 100% and a low score of 100%, Therefore, this measure is considered met.</w:t>
            </w:r>
          </w:p>
        </w:tc>
      </w:tr>
    </w:tbl>
    <w:p w14:paraId="55DE07D1"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Learning Outcome #2</w:t>
      </w:r>
      <w:r w:rsidRPr="7E9EA9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Style w:val="TableGrid"/>
        <w:tblW w:w="9360" w:type="dxa"/>
        <w:tblLayout w:type="fixed"/>
        <w:tblLook w:val="00A0" w:firstRow="1" w:lastRow="0" w:firstColumn="1" w:lastColumn="0" w:noHBand="0" w:noVBand="0"/>
      </w:tblPr>
      <w:tblGrid>
        <w:gridCol w:w="4680"/>
        <w:gridCol w:w="4680"/>
      </w:tblGrid>
      <w:tr w:rsidR="00816B16" w14:paraId="6ECA791F" w14:textId="77777777" w:rsidTr="3BE8571D">
        <w:tc>
          <w:tcPr>
            <w:tcW w:w="4680" w:type="dxa"/>
          </w:tcPr>
          <w:p w14:paraId="41DEBFE8" w14:textId="77777777" w:rsidR="00816B16" w:rsidRDefault="00816B16" w:rsidP="00D91D18">
            <w:pPr>
              <w:rPr>
                <w:rFonts w:ascii="Times New Roman" w:eastAsia="Times New Roman" w:hAnsi="Times New Roman" w:cs="Times New Roman"/>
                <w:sz w:val="24"/>
                <w:szCs w:val="24"/>
              </w:rPr>
            </w:pPr>
          </w:p>
          <w:p w14:paraId="1974FF1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386B376D" w14:textId="77777777" w:rsidR="00816B16" w:rsidRDefault="00816B16" w:rsidP="00D91D18">
            <w:pPr>
              <w:rPr>
                <w:rFonts w:ascii="Times New Roman" w:eastAsia="Times New Roman" w:hAnsi="Times New Roman" w:cs="Times New Roman"/>
                <w:sz w:val="24"/>
                <w:szCs w:val="24"/>
              </w:rPr>
            </w:pPr>
          </w:p>
        </w:tc>
        <w:tc>
          <w:tcPr>
            <w:tcW w:w="4680" w:type="dxa"/>
          </w:tcPr>
          <w:p w14:paraId="043A262B"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0714101B" w14:textId="77777777" w:rsidTr="3BE8571D">
              <w:tc>
                <w:tcPr>
                  <w:tcW w:w="1510" w:type="dxa"/>
                </w:tcPr>
                <w:p w14:paraId="45D703BB" w14:textId="77777777" w:rsidR="00816B16" w:rsidRDefault="00816B16" w:rsidP="00D91D18">
                  <w:pPr>
                    <w:rPr>
                      <w:rFonts w:ascii="Times New Roman" w:eastAsia="Times New Roman" w:hAnsi="Times New Roman" w:cs="Times New Roman"/>
                      <w:sz w:val="24"/>
                      <w:szCs w:val="24"/>
                    </w:rPr>
                  </w:pPr>
                </w:p>
              </w:tc>
              <w:tc>
                <w:tcPr>
                  <w:tcW w:w="1510" w:type="dxa"/>
                </w:tcPr>
                <w:p w14:paraId="64B6FB0B"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727EAC9A" wp14:editId="2DC424EE">
                        <wp:extent cx="171450" cy="142875"/>
                        <wp:effectExtent l="0" t="0" r="0" b="0"/>
                        <wp:docPr id="15582682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5AC9B43B"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0EAECA64" w14:textId="77777777" w:rsidTr="3BE8571D">
              <w:tc>
                <w:tcPr>
                  <w:tcW w:w="1510" w:type="dxa"/>
                </w:tcPr>
                <w:p w14:paraId="27BA9907" w14:textId="77777777" w:rsidR="00816B16" w:rsidRDefault="00816B16" w:rsidP="00D91D18">
                  <w:pPr>
                    <w:rPr>
                      <w:rFonts w:ascii="Times New Roman" w:eastAsia="Times New Roman" w:hAnsi="Times New Roman" w:cs="Times New Roman"/>
                      <w:sz w:val="24"/>
                      <w:szCs w:val="24"/>
                    </w:rPr>
                  </w:pPr>
                </w:p>
              </w:tc>
              <w:tc>
                <w:tcPr>
                  <w:tcW w:w="1510" w:type="dxa"/>
                </w:tcPr>
                <w:p w14:paraId="3C8D6461" w14:textId="77777777" w:rsidR="00816B16" w:rsidRDefault="00816B16" w:rsidP="00D91D18">
                  <w:pPr>
                    <w:rPr>
                      <w:rFonts w:ascii="Times New Roman" w:eastAsia="Times New Roman" w:hAnsi="Times New Roman" w:cs="Times New Roman"/>
                      <w:sz w:val="20"/>
                      <w:szCs w:val="20"/>
                    </w:rPr>
                  </w:pPr>
                </w:p>
              </w:tc>
              <w:tc>
                <w:tcPr>
                  <w:tcW w:w="1510" w:type="dxa"/>
                </w:tcPr>
                <w:p w14:paraId="1750B7FB"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21EB4566" w14:textId="77777777" w:rsidTr="3BE8571D">
              <w:tc>
                <w:tcPr>
                  <w:tcW w:w="1510" w:type="dxa"/>
                </w:tcPr>
                <w:p w14:paraId="62970643" w14:textId="77777777" w:rsidR="00816B16" w:rsidRDefault="00816B16" w:rsidP="00D91D18">
                  <w:pPr>
                    <w:rPr>
                      <w:rFonts w:ascii="Times New Roman" w:eastAsia="Times New Roman" w:hAnsi="Times New Roman" w:cs="Times New Roman"/>
                      <w:sz w:val="24"/>
                      <w:szCs w:val="24"/>
                    </w:rPr>
                  </w:pPr>
                </w:p>
              </w:tc>
              <w:tc>
                <w:tcPr>
                  <w:tcW w:w="1510" w:type="dxa"/>
                </w:tcPr>
                <w:p w14:paraId="56D8316C" w14:textId="77777777" w:rsidR="00816B16" w:rsidRDefault="00816B16" w:rsidP="00D91D18">
                  <w:pPr>
                    <w:rPr>
                      <w:rFonts w:ascii="Times New Roman" w:eastAsia="Times New Roman" w:hAnsi="Times New Roman" w:cs="Times New Roman"/>
                      <w:sz w:val="24"/>
                      <w:szCs w:val="24"/>
                    </w:rPr>
                  </w:pPr>
                </w:p>
              </w:tc>
              <w:tc>
                <w:tcPr>
                  <w:tcW w:w="1510" w:type="dxa"/>
                </w:tcPr>
                <w:p w14:paraId="3EECEA74"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59D22B0D" w14:textId="77777777" w:rsidR="00816B16" w:rsidRDefault="00816B16" w:rsidP="00D91D18">
            <w:pPr>
              <w:rPr>
                <w:rFonts w:ascii="Times New Roman" w:eastAsia="Times New Roman" w:hAnsi="Times New Roman" w:cs="Times New Roman"/>
                <w:sz w:val="24"/>
                <w:szCs w:val="24"/>
              </w:rPr>
            </w:pPr>
          </w:p>
        </w:tc>
      </w:tr>
      <w:tr w:rsidR="00816B16" w14:paraId="65C002D9" w14:textId="77777777" w:rsidTr="3BE8571D">
        <w:tc>
          <w:tcPr>
            <w:tcW w:w="4680" w:type="dxa"/>
          </w:tcPr>
          <w:p w14:paraId="68958D93" w14:textId="77777777" w:rsidR="00816B16" w:rsidRDefault="00816B16" w:rsidP="00D91D18">
            <w:pPr>
              <w:rPr>
                <w:rFonts w:ascii="Times New Roman" w:eastAsia="Times New Roman" w:hAnsi="Times New Roman" w:cs="Times New Roman"/>
                <w:sz w:val="24"/>
                <w:szCs w:val="24"/>
              </w:rPr>
            </w:pPr>
          </w:p>
          <w:p w14:paraId="4C652F3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60D169FB" w14:textId="77777777" w:rsidR="00816B16" w:rsidRDefault="00816B16" w:rsidP="00D91D18">
            <w:pPr>
              <w:rPr>
                <w:rFonts w:ascii="Times New Roman" w:eastAsia="Times New Roman" w:hAnsi="Times New Roman" w:cs="Times New Roman"/>
                <w:sz w:val="24"/>
                <w:szCs w:val="24"/>
              </w:rPr>
            </w:pPr>
          </w:p>
        </w:tc>
        <w:tc>
          <w:tcPr>
            <w:tcW w:w="4680" w:type="dxa"/>
          </w:tcPr>
          <w:p w14:paraId="5CDBBEF0" w14:textId="77777777" w:rsidR="00816B16" w:rsidRPr="00183435" w:rsidRDefault="00816B16" w:rsidP="00D91D18">
            <w:pPr>
              <w:rPr>
                <w:rFonts w:ascii="Times New Roman" w:eastAsia="Times New Roman" w:hAnsi="Times New Roman" w:cs="Times New Roman"/>
                <w:sz w:val="24"/>
                <w:szCs w:val="24"/>
              </w:rPr>
            </w:pPr>
            <w:r w:rsidRPr="00183435">
              <w:rPr>
                <w:rFonts w:ascii="Times New Roman" w:eastAsia="Times New Roman" w:hAnsi="Times New Roman" w:cs="Times New Roman"/>
                <w:sz w:val="24"/>
                <w:szCs w:val="24"/>
              </w:rPr>
              <w:t xml:space="preserve">I used MindTap for this class, it has a learning environment that is student interactive. </w:t>
            </w:r>
          </w:p>
          <w:p w14:paraId="7538E795" w14:textId="77777777" w:rsidR="00816B16" w:rsidRDefault="00816B16" w:rsidP="00D91D18">
            <w:pPr>
              <w:rPr>
                <w:rFonts w:ascii="Times New Roman" w:eastAsia="Times New Roman" w:hAnsi="Times New Roman" w:cs="Times New Roman"/>
                <w:sz w:val="24"/>
                <w:szCs w:val="24"/>
              </w:rPr>
            </w:pPr>
          </w:p>
          <w:p w14:paraId="23193CA3" w14:textId="77777777" w:rsidR="00816B16" w:rsidRDefault="00816B16" w:rsidP="00D91D18">
            <w:pPr>
              <w:rPr>
                <w:rFonts w:ascii="Times New Roman" w:eastAsia="Times New Roman" w:hAnsi="Times New Roman" w:cs="Times New Roman"/>
                <w:sz w:val="24"/>
                <w:szCs w:val="24"/>
              </w:rPr>
            </w:pPr>
          </w:p>
          <w:p w14:paraId="1A37F649" w14:textId="77777777" w:rsidR="00816B16" w:rsidRDefault="00816B16" w:rsidP="00D91D18">
            <w:pPr>
              <w:rPr>
                <w:rFonts w:ascii="Times New Roman" w:eastAsia="Times New Roman" w:hAnsi="Times New Roman" w:cs="Times New Roman"/>
                <w:sz w:val="24"/>
                <w:szCs w:val="24"/>
              </w:rPr>
            </w:pPr>
          </w:p>
          <w:p w14:paraId="6FF0036B" w14:textId="77777777" w:rsidR="00816B16" w:rsidRDefault="00816B16" w:rsidP="00D91D18">
            <w:pPr>
              <w:rPr>
                <w:rFonts w:ascii="Times New Roman" w:eastAsia="Times New Roman" w:hAnsi="Times New Roman" w:cs="Times New Roman"/>
                <w:sz w:val="24"/>
                <w:szCs w:val="24"/>
              </w:rPr>
            </w:pPr>
          </w:p>
        </w:tc>
      </w:tr>
    </w:tbl>
    <w:bookmarkEnd w:id="60"/>
    <w:p w14:paraId="123A3D17"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#2</w:t>
      </w:r>
    </w:p>
    <w:tbl>
      <w:tblPr>
        <w:tblStyle w:val="TableGrid"/>
        <w:tblW w:w="0" w:type="auto"/>
        <w:tblLayout w:type="fixed"/>
        <w:tblLook w:val="00A0" w:firstRow="1" w:lastRow="0" w:firstColumn="1" w:lastColumn="0" w:noHBand="0" w:noVBand="0"/>
      </w:tblPr>
      <w:tblGrid>
        <w:gridCol w:w="4680"/>
        <w:gridCol w:w="4680"/>
      </w:tblGrid>
      <w:tr w:rsidR="00816B16" w14:paraId="4A4E20C5" w14:textId="77777777" w:rsidTr="3BE8571D">
        <w:tc>
          <w:tcPr>
            <w:tcW w:w="4680" w:type="dxa"/>
          </w:tcPr>
          <w:p w14:paraId="5F46514D" w14:textId="77777777" w:rsidR="00816B16" w:rsidRDefault="00816B16" w:rsidP="00D91D18">
            <w:pPr>
              <w:rPr>
                <w:rFonts w:ascii="Times New Roman" w:eastAsia="Times New Roman" w:hAnsi="Times New Roman" w:cs="Times New Roman"/>
                <w:sz w:val="24"/>
                <w:szCs w:val="24"/>
              </w:rPr>
            </w:pPr>
          </w:p>
          <w:p w14:paraId="27A9EEC9"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 2</w:t>
            </w:r>
            <w:r w:rsidRPr="7E9EA979">
              <w:rPr>
                <w:rFonts w:ascii="Times New Roman" w:eastAsia="Times New Roman" w:hAnsi="Times New Roman" w:cs="Times New Roman"/>
                <w:sz w:val="24"/>
                <w:szCs w:val="24"/>
              </w:rPr>
              <w:t xml:space="preserve"> Description</w:t>
            </w:r>
          </w:p>
          <w:p w14:paraId="3D3A5981" w14:textId="77777777" w:rsidR="00816B16" w:rsidRDefault="00816B16" w:rsidP="00D91D18">
            <w:pPr>
              <w:rPr>
                <w:rFonts w:ascii="Times New Roman" w:eastAsia="Times New Roman" w:hAnsi="Times New Roman" w:cs="Times New Roman"/>
                <w:sz w:val="24"/>
                <w:szCs w:val="24"/>
              </w:rPr>
            </w:pPr>
          </w:p>
        </w:tc>
        <w:tc>
          <w:tcPr>
            <w:tcW w:w="4680" w:type="dxa"/>
          </w:tcPr>
          <w:p w14:paraId="02888475"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 Matching Quiz</w:t>
            </w:r>
          </w:p>
        </w:tc>
      </w:tr>
      <w:tr w:rsidR="00816B16" w14:paraId="3C7A9CC8" w14:textId="77777777" w:rsidTr="3BE8571D">
        <w:tc>
          <w:tcPr>
            <w:tcW w:w="4680" w:type="dxa"/>
          </w:tcPr>
          <w:p w14:paraId="324BFC1D" w14:textId="77777777" w:rsidR="00816B16" w:rsidRDefault="00816B16" w:rsidP="00D91D18">
            <w:pPr>
              <w:rPr>
                <w:rFonts w:ascii="Times New Roman" w:eastAsia="Times New Roman" w:hAnsi="Times New Roman" w:cs="Times New Roman"/>
                <w:sz w:val="24"/>
                <w:szCs w:val="24"/>
              </w:rPr>
            </w:pPr>
          </w:p>
          <w:p w14:paraId="2813A726"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Type</w:t>
            </w:r>
          </w:p>
          <w:p w14:paraId="150022A4" w14:textId="77777777" w:rsidR="00816B16" w:rsidRDefault="00816B16" w:rsidP="00D91D18">
            <w:pPr>
              <w:rPr>
                <w:rFonts w:ascii="Times New Roman" w:eastAsia="Times New Roman" w:hAnsi="Times New Roman" w:cs="Times New Roman"/>
                <w:sz w:val="24"/>
                <w:szCs w:val="24"/>
              </w:rPr>
            </w:pPr>
          </w:p>
        </w:tc>
        <w:tc>
          <w:tcPr>
            <w:tcW w:w="4680" w:type="dxa"/>
          </w:tcPr>
          <w:p w14:paraId="413DAC25"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7D30CF9B" w14:textId="77777777" w:rsidTr="3BE8571D">
              <w:tc>
                <w:tcPr>
                  <w:tcW w:w="1510" w:type="dxa"/>
                </w:tcPr>
                <w:p w14:paraId="7601D49D" w14:textId="77777777" w:rsidR="00816B16" w:rsidRDefault="00816B16" w:rsidP="00D91D18">
                  <w:pPr>
                    <w:rPr>
                      <w:rFonts w:ascii="Times New Roman" w:eastAsia="Times New Roman" w:hAnsi="Times New Roman" w:cs="Times New Roman"/>
                      <w:sz w:val="24"/>
                      <w:szCs w:val="24"/>
                    </w:rPr>
                  </w:pPr>
                </w:p>
              </w:tc>
              <w:tc>
                <w:tcPr>
                  <w:tcW w:w="1510" w:type="dxa"/>
                </w:tcPr>
                <w:p w14:paraId="3F468EAF"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0E46AE32" wp14:editId="74117E77">
                        <wp:extent cx="171450" cy="142875"/>
                        <wp:effectExtent l="0" t="0" r="0" b="0"/>
                        <wp:docPr id="15866023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10DCAEF6"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71F0651A" w14:textId="77777777" w:rsidTr="3BE8571D">
              <w:tc>
                <w:tcPr>
                  <w:tcW w:w="1510" w:type="dxa"/>
                </w:tcPr>
                <w:p w14:paraId="54996F02" w14:textId="77777777" w:rsidR="00816B16" w:rsidRDefault="00816B16" w:rsidP="00D91D18">
                  <w:pPr>
                    <w:rPr>
                      <w:rFonts w:ascii="Times New Roman" w:eastAsia="Times New Roman" w:hAnsi="Times New Roman" w:cs="Times New Roman"/>
                      <w:sz w:val="24"/>
                      <w:szCs w:val="24"/>
                    </w:rPr>
                  </w:pPr>
                </w:p>
              </w:tc>
              <w:tc>
                <w:tcPr>
                  <w:tcW w:w="1510" w:type="dxa"/>
                </w:tcPr>
                <w:p w14:paraId="1D4489C1" w14:textId="77777777" w:rsidR="00816B16" w:rsidRDefault="00816B16" w:rsidP="00D91D18">
                  <w:pPr>
                    <w:rPr>
                      <w:rFonts w:ascii="Times New Roman" w:eastAsia="Times New Roman" w:hAnsi="Times New Roman" w:cs="Times New Roman"/>
                      <w:sz w:val="20"/>
                      <w:szCs w:val="20"/>
                    </w:rPr>
                  </w:pPr>
                </w:p>
              </w:tc>
              <w:tc>
                <w:tcPr>
                  <w:tcW w:w="1510" w:type="dxa"/>
                </w:tcPr>
                <w:p w14:paraId="6965656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2E638F3B" w14:textId="77777777" w:rsidR="00816B16" w:rsidRDefault="00816B16" w:rsidP="00D91D18">
            <w:pPr>
              <w:rPr>
                <w:rFonts w:ascii="Times New Roman" w:eastAsia="Times New Roman" w:hAnsi="Times New Roman" w:cs="Times New Roman"/>
                <w:sz w:val="24"/>
                <w:szCs w:val="24"/>
              </w:rPr>
            </w:pPr>
          </w:p>
        </w:tc>
      </w:tr>
      <w:tr w:rsidR="00816B16" w14:paraId="4588E3C9" w14:textId="77777777" w:rsidTr="3BE8571D">
        <w:tc>
          <w:tcPr>
            <w:tcW w:w="4680" w:type="dxa"/>
          </w:tcPr>
          <w:p w14:paraId="46DD7009" w14:textId="77777777" w:rsidR="00816B16" w:rsidRDefault="00816B16" w:rsidP="00D91D18">
            <w:pPr>
              <w:rPr>
                <w:rFonts w:ascii="Times New Roman" w:eastAsia="Times New Roman" w:hAnsi="Times New Roman" w:cs="Times New Roman"/>
                <w:sz w:val="24"/>
                <w:szCs w:val="24"/>
              </w:rPr>
            </w:pPr>
          </w:p>
          <w:p w14:paraId="381FD8C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Target Goal</w:t>
            </w:r>
          </w:p>
          <w:p w14:paraId="38CBCCB1" w14:textId="77777777" w:rsidR="00816B16" w:rsidRDefault="00816B16" w:rsidP="00D91D18">
            <w:pPr>
              <w:rPr>
                <w:rFonts w:ascii="Times New Roman" w:eastAsia="Times New Roman" w:hAnsi="Times New Roman" w:cs="Times New Roman"/>
                <w:sz w:val="24"/>
                <w:szCs w:val="24"/>
              </w:rPr>
            </w:pPr>
          </w:p>
        </w:tc>
        <w:tc>
          <w:tcPr>
            <w:tcW w:w="4680" w:type="dxa"/>
          </w:tcPr>
          <w:p w14:paraId="7D7874F1" w14:textId="77777777" w:rsidR="00816B16" w:rsidRPr="003458B9" w:rsidRDefault="00816B16" w:rsidP="00D91D18">
            <w:pPr>
              <w:rPr>
                <w:rFonts w:ascii="Times New Roman" w:eastAsia="Times New Roman" w:hAnsi="Times New Roman" w:cs="Times New Roman"/>
                <w:sz w:val="24"/>
                <w:szCs w:val="24"/>
              </w:rPr>
            </w:pPr>
            <w:r w:rsidRPr="003458B9">
              <w:rPr>
                <w:rFonts w:ascii="Times New Roman" w:eastAsia="Times New Roman" w:hAnsi="Times New Roman" w:cs="Times New Roman"/>
                <w:sz w:val="24"/>
                <w:szCs w:val="24"/>
              </w:rPr>
              <w:t>85 % of students who take the quiz achieve at least 85% on the quiz</w:t>
            </w:r>
            <w:r w:rsidRPr="003458B9">
              <w:rPr>
                <w:rFonts w:ascii="Times New Roman" w:eastAsia="Times New Roman" w:hAnsi="Times New Roman" w:cs="Times New Roman"/>
                <w:i/>
                <w:iCs/>
                <w:sz w:val="24"/>
                <w:szCs w:val="24"/>
              </w:rPr>
              <w:t>.</w:t>
            </w:r>
          </w:p>
          <w:p w14:paraId="112B4F2B" w14:textId="77777777" w:rsidR="00816B16" w:rsidRPr="000C213E" w:rsidRDefault="00816B16" w:rsidP="00D91D18">
            <w:pPr>
              <w:rPr>
                <w:rFonts w:ascii="Times New Roman" w:eastAsia="Times New Roman" w:hAnsi="Times New Roman" w:cs="Times New Roman"/>
                <w:color w:val="FF0000"/>
                <w:sz w:val="24"/>
                <w:szCs w:val="24"/>
              </w:rPr>
            </w:pPr>
          </w:p>
        </w:tc>
      </w:tr>
      <w:tr w:rsidR="00816B16" w14:paraId="140D258F" w14:textId="77777777" w:rsidTr="3BE8571D">
        <w:tc>
          <w:tcPr>
            <w:tcW w:w="4680" w:type="dxa"/>
          </w:tcPr>
          <w:p w14:paraId="2F977495" w14:textId="77777777" w:rsidR="00816B16" w:rsidRDefault="00816B16" w:rsidP="00D91D18">
            <w:pPr>
              <w:rPr>
                <w:rFonts w:ascii="Times New Roman" w:eastAsia="Times New Roman" w:hAnsi="Times New Roman" w:cs="Times New Roman"/>
                <w:sz w:val="24"/>
                <w:szCs w:val="24"/>
              </w:rPr>
            </w:pPr>
          </w:p>
          <w:p w14:paraId="60603472"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2</w:t>
            </w:r>
            <w:r w:rsidRPr="7E9EA979">
              <w:rPr>
                <w:rFonts w:ascii="Times New Roman" w:eastAsia="Times New Roman" w:hAnsi="Times New Roman" w:cs="Times New Roman"/>
                <w:sz w:val="24"/>
                <w:szCs w:val="24"/>
              </w:rPr>
              <w:t xml:space="preserve"> Results</w:t>
            </w:r>
          </w:p>
          <w:p w14:paraId="65C8DBB8" w14:textId="77777777" w:rsidR="00816B16" w:rsidRDefault="00816B16" w:rsidP="00D91D18">
            <w:pPr>
              <w:rPr>
                <w:rFonts w:ascii="Times New Roman" w:eastAsia="Times New Roman" w:hAnsi="Times New Roman" w:cs="Times New Roman"/>
                <w:sz w:val="24"/>
                <w:szCs w:val="24"/>
              </w:rPr>
            </w:pPr>
          </w:p>
        </w:tc>
        <w:tc>
          <w:tcPr>
            <w:tcW w:w="4680" w:type="dxa"/>
          </w:tcPr>
          <w:p w14:paraId="65A207AB" w14:textId="77777777" w:rsidR="00816B16" w:rsidRPr="000C213E" w:rsidRDefault="00816B16" w:rsidP="00D91D18">
            <w:pPr>
              <w:rPr>
                <w:rFonts w:ascii="Times New Roman" w:eastAsia="Times New Roman" w:hAnsi="Times New Roman" w:cs="Times New Roman"/>
                <w:color w:val="FF0000"/>
                <w:sz w:val="24"/>
                <w:szCs w:val="24"/>
              </w:rPr>
            </w:pPr>
            <w:r w:rsidRPr="003458B9">
              <w:rPr>
                <w:rFonts w:ascii="Times New Roman" w:eastAsia="Times New Roman" w:hAnsi="Times New Roman" w:cs="Times New Roman"/>
                <w:sz w:val="24"/>
                <w:szCs w:val="24"/>
              </w:rPr>
              <w:t>100% of students score at least an 100%, students average score was 100% and a low score of 100%, Therefore, this measure is considered met.</w:t>
            </w:r>
          </w:p>
        </w:tc>
      </w:tr>
    </w:tbl>
    <w:p w14:paraId="57668AC8"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Learning Outcome #2</w:t>
      </w:r>
      <w:r w:rsidRPr="7E9EA9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Style w:val="TableGrid"/>
        <w:tblW w:w="9360" w:type="dxa"/>
        <w:tblLayout w:type="fixed"/>
        <w:tblLook w:val="00A0" w:firstRow="1" w:lastRow="0" w:firstColumn="1" w:lastColumn="0" w:noHBand="0" w:noVBand="0"/>
      </w:tblPr>
      <w:tblGrid>
        <w:gridCol w:w="4680"/>
        <w:gridCol w:w="4680"/>
      </w:tblGrid>
      <w:tr w:rsidR="00816B16" w14:paraId="6E979C52" w14:textId="77777777" w:rsidTr="3BE8571D">
        <w:tc>
          <w:tcPr>
            <w:tcW w:w="4680" w:type="dxa"/>
          </w:tcPr>
          <w:p w14:paraId="13E6FE77" w14:textId="77777777" w:rsidR="00816B16" w:rsidRDefault="00816B16" w:rsidP="00D91D18">
            <w:pPr>
              <w:rPr>
                <w:rFonts w:ascii="Times New Roman" w:eastAsia="Times New Roman" w:hAnsi="Times New Roman" w:cs="Times New Roman"/>
                <w:sz w:val="24"/>
                <w:szCs w:val="24"/>
              </w:rPr>
            </w:pPr>
          </w:p>
          <w:p w14:paraId="1FBCCC9C"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29024B0C" w14:textId="77777777" w:rsidR="00816B16" w:rsidRDefault="00816B16" w:rsidP="00D91D18">
            <w:pPr>
              <w:rPr>
                <w:rFonts w:ascii="Times New Roman" w:eastAsia="Times New Roman" w:hAnsi="Times New Roman" w:cs="Times New Roman"/>
                <w:sz w:val="24"/>
                <w:szCs w:val="24"/>
              </w:rPr>
            </w:pPr>
          </w:p>
        </w:tc>
        <w:tc>
          <w:tcPr>
            <w:tcW w:w="4680" w:type="dxa"/>
          </w:tcPr>
          <w:p w14:paraId="5805E50C"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56FD238B" w14:textId="77777777" w:rsidTr="3BE8571D">
              <w:tc>
                <w:tcPr>
                  <w:tcW w:w="1510" w:type="dxa"/>
                </w:tcPr>
                <w:p w14:paraId="7530E774" w14:textId="77777777" w:rsidR="00816B16" w:rsidRDefault="00816B16" w:rsidP="00D91D18">
                  <w:pPr>
                    <w:rPr>
                      <w:rFonts w:ascii="Times New Roman" w:eastAsia="Times New Roman" w:hAnsi="Times New Roman" w:cs="Times New Roman"/>
                      <w:sz w:val="24"/>
                      <w:szCs w:val="24"/>
                    </w:rPr>
                  </w:pPr>
                </w:p>
              </w:tc>
              <w:tc>
                <w:tcPr>
                  <w:tcW w:w="1510" w:type="dxa"/>
                </w:tcPr>
                <w:p w14:paraId="702C5522"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286DA7F7" wp14:editId="636703B5">
                        <wp:extent cx="171450" cy="142875"/>
                        <wp:effectExtent l="0" t="0" r="0" b="0"/>
                        <wp:docPr id="5860495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6FCAED4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40779062" w14:textId="77777777" w:rsidTr="3BE8571D">
              <w:tc>
                <w:tcPr>
                  <w:tcW w:w="1510" w:type="dxa"/>
                </w:tcPr>
                <w:p w14:paraId="48495D3E" w14:textId="77777777" w:rsidR="00816B16" w:rsidRDefault="00816B16" w:rsidP="00D91D18">
                  <w:pPr>
                    <w:rPr>
                      <w:rFonts w:ascii="Times New Roman" w:eastAsia="Times New Roman" w:hAnsi="Times New Roman" w:cs="Times New Roman"/>
                      <w:sz w:val="24"/>
                      <w:szCs w:val="24"/>
                    </w:rPr>
                  </w:pPr>
                </w:p>
              </w:tc>
              <w:tc>
                <w:tcPr>
                  <w:tcW w:w="1510" w:type="dxa"/>
                </w:tcPr>
                <w:p w14:paraId="418AF3E2" w14:textId="77777777" w:rsidR="00816B16" w:rsidRDefault="00816B16" w:rsidP="00D91D18">
                  <w:pPr>
                    <w:rPr>
                      <w:rFonts w:ascii="Times New Roman" w:eastAsia="Times New Roman" w:hAnsi="Times New Roman" w:cs="Times New Roman"/>
                      <w:sz w:val="20"/>
                      <w:szCs w:val="20"/>
                    </w:rPr>
                  </w:pPr>
                </w:p>
              </w:tc>
              <w:tc>
                <w:tcPr>
                  <w:tcW w:w="1510" w:type="dxa"/>
                </w:tcPr>
                <w:p w14:paraId="0ABAEF36"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349E13C4" w14:textId="77777777" w:rsidTr="3BE8571D">
              <w:tc>
                <w:tcPr>
                  <w:tcW w:w="1510" w:type="dxa"/>
                </w:tcPr>
                <w:p w14:paraId="45EAC80F" w14:textId="77777777" w:rsidR="00816B16" w:rsidRDefault="00816B16" w:rsidP="00D91D18">
                  <w:pPr>
                    <w:rPr>
                      <w:rFonts w:ascii="Times New Roman" w:eastAsia="Times New Roman" w:hAnsi="Times New Roman" w:cs="Times New Roman"/>
                      <w:sz w:val="24"/>
                      <w:szCs w:val="24"/>
                    </w:rPr>
                  </w:pPr>
                </w:p>
              </w:tc>
              <w:tc>
                <w:tcPr>
                  <w:tcW w:w="1510" w:type="dxa"/>
                </w:tcPr>
                <w:p w14:paraId="5B09B3BA" w14:textId="77777777" w:rsidR="00816B16" w:rsidRDefault="00816B16" w:rsidP="00D91D18">
                  <w:pPr>
                    <w:rPr>
                      <w:rFonts w:ascii="Times New Roman" w:eastAsia="Times New Roman" w:hAnsi="Times New Roman" w:cs="Times New Roman"/>
                      <w:sz w:val="24"/>
                      <w:szCs w:val="24"/>
                    </w:rPr>
                  </w:pPr>
                </w:p>
              </w:tc>
              <w:tc>
                <w:tcPr>
                  <w:tcW w:w="1510" w:type="dxa"/>
                </w:tcPr>
                <w:p w14:paraId="1E40BCF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2F691D59" w14:textId="77777777" w:rsidR="00816B16" w:rsidRDefault="00816B16" w:rsidP="00D91D18">
            <w:pPr>
              <w:rPr>
                <w:rFonts w:ascii="Times New Roman" w:eastAsia="Times New Roman" w:hAnsi="Times New Roman" w:cs="Times New Roman"/>
                <w:sz w:val="24"/>
                <w:szCs w:val="24"/>
              </w:rPr>
            </w:pPr>
          </w:p>
        </w:tc>
      </w:tr>
      <w:tr w:rsidR="00816B16" w14:paraId="438B090D" w14:textId="77777777" w:rsidTr="3BE8571D">
        <w:tc>
          <w:tcPr>
            <w:tcW w:w="4680" w:type="dxa"/>
          </w:tcPr>
          <w:p w14:paraId="4954F072" w14:textId="77777777" w:rsidR="00816B16" w:rsidRDefault="00816B16" w:rsidP="00D91D18">
            <w:pPr>
              <w:rPr>
                <w:rFonts w:ascii="Times New Roman" w:eastAsia="Times New Roman" w:hAnsi="Times New Roman" w:cs="Times New Roman"/>
                <w:sz w:val="24"/>
                <w:szCs w:val="24"/>
              </w:rPr>
            </w:pPr>
          </w:p>
          <w:p w14:paraId="5A992C9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41507B44" w14:textId="77777777" w:rsidR="00816B16" w:rsidRDefault="00816B16" w:rsidP="00D91D18">
            <w:pPr>
              <w:rPr>
                <w:rFonts w:ascii="Times New Roman" w:eastAsia="Times New Roman" w:hAnsi="Times New Roman" w:cs="Times New Roman"/>
                <w:sz w:val="24"/>
                <w:szCs w:val="24"/>
              </w:rPr>
            </w:pPr>
          </w:p>
        </w:tc>
        <w:tc>
          <w:tcPr>
            <w:tcW w:w="4680" w:type="dxa"/>
          </w:tcPr>
          <w:p w14:paraId="4795B472" w14:textId="77777777" w:rsidR="00816B16" w:rsidRPr="00183435" w:rsidRDefault="00816B16" w:rsidP="00D91D18">
            <w:pPr>
              <w:rPr>
                <w:rFonts w:ascii="Times New Roman" w:eastAsia="Times New Roman" w:hAnsi="Times New Roman" w:cs="Times New Roman"/>
                <w:sz w:val="24"/>
                <w:szCs w:val="24"/>
              </w:rPr>
            </w:pPr>
            <w:r w:rsidRPr="00183435">
              <w:rPr>
                <w:rFonts w:ascii="Times New Roman" w:eastAsia="Times New Roman" w:hAnsi="Times New Roman" w:cs="Times New Roman"/>
                <w:sz w:val="24"/>
                <w:szCs w:val="24"/>
              </w:rPr>
              <w:t xml:space="preserve">I used MindTap for this class, it has a learning environment that is student interactive. </w:t>
            </w:r>
          </w:p>
          <w:p w14:paraId="553863F6" w14:textId="77777777" w:rsidR="00816B16" w:rsidRDefault="00816B16" w:rsidP="00D91D18">
            <w:pPr>
              <w:rPr>
                <w:rFonts w:ascii="Times New Roman" w:eastAsia="Times New Roman" w:hAnsi="Times New Roman" w:cs="Times New Roman"/>
                <w:sz w:val="24"/>
                <w:szCs w:val="24"/>
              </w:rPr>
            </w:pPr>
          </w:p>
          <w:p w14:paraId="6F5FB971" w14:textId="77777777" w:rsidR="00816B16" w:rsidRDefault="00816B16" w:rsidP="00D91D18">
            <w:pPr>
              <w:rPr>
                <w:rFonts w:ascii="Times New Roman" w:eastAsia="Times New Roman" w:hAnsi="Times New Roman" w:cs="Times New Roman"/>
                <w:sz w:val="24"/>
                <w:szCs w:val="24"/>
              </w:rPr>
            </w:pPr>
          </w:p>
          <w:p w14:paraId="465A2587" w14:textId="77777777" w:rsidR="00816B16" w:rsidRDefault="00816B16" w:rsidP="00D91D18">
            <w:pPr>
              <w:rPr>
                <w:rFonts w:ascii="Times New Roman" w:eastAsia="Times New Roman" w:hAnsi="Times New Roman" w:cs="Times New Roman"/>
                <w:sz w:val="24"/>
                <w:szCs w:val="24"/>
              </w:rPr>
            </w:pPr>
          </w:p>
          <w:p w14:paraId="0B5E8117" w14:textId="77777777" w:rsidR="00816B16" w:rsidRDefault="00816B16" w:rsidP="00D91D18">
            <w:pPr>
              <w:rPr>
                <w:rFonts w:ascii="Times New Roman" w:eastAsia="Times New Roman" w:hAnsi="Times New Roman" w:cs="Times New Roman"/>
                <w:sz w:val="24"/>
                <w:szCs w:val="24"/>
              </w:rPr>
            </w:pPr>
          </w:p>
        </w:tc>
      </w:tr>
    </w:tbl>
    <w:p w14:paraId="47E70C51" w14:textId="77777777" w:rsidR="00816B16" w:rsidRPr="00592247"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Outcome #3</w:t>
      </w:r>
      <w:r w:rsidRPr="7E9EA979">
        <w:rPr>
          <w:rFonts w:ascii="Times New Roman" w:eastAsia="Times New Roman" w:hAnsi="Times New Roman" w:cs="Times New Roman"/>
          <w:sz w:val="24"/>
          <w:szCs w:val="24"/>
        </w:rPr>
        <w:t xml:space="preserve">: </w:t>
      </w:r>
      <w:r w:rsidRPr="00592247">
        <w:rPr>
          <w:rFonts w:ascii="Times New Roman" w:eastAsia="Times New Roman" w:hAnsi="Times New Roman" w:cs="Times New Roman"/>
          <w:sz w:val="24"/>
          <w:szCs w:val="24"/>
        </w:rPr>
        <w:t>Organization using Outlook</w:t>
      </w:r>
    </w:p>
    <w:p w14:paraId="05D05C0B"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w:t>
      </w:r>
    </w:p>
    <w:tbl>
      <w:tblPr>
        <w:tblStyle w:val="TableGrid"/>
        <w:tblW w:w="0" w:type="auto"/>
        <w:tblLayout w:type="fixed"/>
        <w:tblLook w:val="00A0" w:firstRow="1" w:lastRow="0" w:firstColumn="1" w:lastColumn="0" w:noHBand="0" w:noVBand="0"/>
      </w:tblPr>
      <w:tblGrid>
        <w:gridCol w:w="4680"/>
        <w:gridCol w:w="4680"/>
      </w:tblGrid>
      <w:tr w:rsidR="00816B16" w14:paraId="27CC347F" w14:textId="77777777" w:rsidTr="3BE8571D">
        <w:tc>
          <w:tcPr>
            <w:tcW w:w="4680" w:type="dxa"/>
          </w:tcPr>
          <w:p w14:paraId="2567B298" w14:textId="77777777" w:rsidR="00816B16" w:rsidRDefault="00816B16" w:rsidP="00D91D18">
            <w:pPr>
              <w:rPr>
                <w:rFonts w:ascii="Times New Roman" w:eastAsia="Times New Roman" w:hAnsi="Times New Roman" w:cs="Times New Roman"/>
                <w:sz w:val="24"/>
                <w:szCs w:val="24"/>
              </w:rPr>
            </w:pPr>
          </w:p>
          <w:p w14:paraId="163B253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Description</w:t>
            </w:r>
          </w:p>
          <w:p w14:paraId="760FB16D" w14:textId="77777777" w:rsidR="00816B16" w:rsidRDefault="00816B16" w:rsidP="00D91D18">
            <w:pPr>
              <w:rPr>
                <w:rFonts w:ascii="Times New Roman" w:eastAsia="Times New Roman" w:hAnsi="Times New Roman" w:cs="Times New Roman"/>
                <w:sz w:val="24"/>
                <w:szCs w:val="24"/>
              </w:rPr>
            </w:pPr>
          </w:p>
        </w:tc>
        <w:tc>
          <w:tcPr>
            <w:tcW w:w="4680" w:type="dxa"/>
          </w:tcPr>
          <w:p w14:paraId="5316ABDE" w14:textId="77777777" w:rsidR="00816B16" w:rsidRDefault="00816B16" w:rsidP="00D91D18">
            <w:pPr>
              <w:rPr>
                <w:rFonts w:ascii="Times New Roman" w:eastAsia="Times New Roman" w:hAnsi="Times New Roman" w:cs="Times New Roman"/>
                <w:sz w:val="24"/>
                <w:szCs w:val="24"/>
              </w:rPr>
            </w:pPr>
            <w:r w:rsidRPr="00183435">
              <w:rPr>
                <w:rFonts w:ascii="Times New Roman" w:eastAsia="Times New Roman" w:hAnsi="Times New Roman" w:cs="Times New Roman"/>
                <w:sz w:val="24"/>
                <w:szCs w:val="24"/>
              </w:rPr>
              <w:t xml:space="preserve">Chapter 11 </w:t>
            </w:r>
            <w:r>
              <w:rPr>
                <w:rFonts w:ascii="Times New Roman" w:eastAsia="Times New Roman" w:hAnsi="Times New Roman" w:cs="Times New Roman"/>
                <w:sz w:val="24"/>
                <w:szCs w:val="24"/>
              </w:rPr>
              <w:t>Matching Quiz</w:t>
            </w:r>
          </w:p>
        </w:tc>
      </w:tr>
      <w:tr w:rsidR="00816B16" w14:paraId="67409638" w14:textId="77777777" w:rsidTr="3BE8571D">
        <w:tc>
          <w:tcPr>
            <w:tcW w:w="4680" w:type="dxa"/>
          </w:tcPr>
          <w:p w14:paraId="6006C599" w14:textId="77777777" w:rsidR="00816B16" w:rsidRDefault="00816B16" w:rsidP="00D91D18">
            <w:pPr>
              <w:rPr>
                <w:rFonts w:ascii="Times New Roman" w:eastAsia="Times New Roman" w:hAnsi="Times New Roman" w:cs="Times New Roman"/>
                <w:sz w:val="24"/>
                <w:szCs w:val="24"/>
              </w:rPr>
            </w:pPr>
          </w:p>
          <w:p w14:paraId="7ED77A2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Type</w:t>
            </w:r>
          </w:p>
          <w:p w14:paraId="2B757EB6" w14:textId="77777777" w:rsidR="00816B16" w:rsidRDefault="00816B16" w:rsidP="00D91D18">
            <w:pPr>
              <w:rPr>
                <w:rFonts w:ascii="Times New Roman" w:eastAsia="Times New Roman" w:hAnsi="Times New Roman" w:cs="Times New Roman"/>
                <w:sz w:val="24"/>
                <w:szCs w:val="24"/>
              </w:rPr>
            </w:pPr>
          </w:p>
        </w:tc>
        <w:tc>
          <w:tcPr>
            <w:tcW w:w="4680" w:type="dxa"/>
          </w:tcPr>
          <w:p w14:paraId="558AD878"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6148304C" w14:textId="77777777" w:rsidTr="3BE8571D">
              <w:tc>
                <w:tcPr>
                  <w:tcW w:w="1510" w:type="dxa"/>
                </w:tcPr>
                <w:p w14:paraId="4A9F50F4" w14:textId="77777777" w:rsidR="00816B16" w:rsidRDefault="00816B16" w:rsidP="00D91D18">
                  <w:pPr>
                    <w:rPr>
                      <w:rFonts w:ascii="Times New Roman" w:eastAsia="Times New Roman" w:hAnsi="Times New Roman" w:cs="Times New Roman"/>
                      <w:sz w:val="24"/>
                      <w:szCs w:val="24"/>
                    </w:rPr>
                  </w:pPr>
                </w:p>
              </w:tc>
              <w:tc>
                <w:tcPr>
                  <w:tcW w:w="1510" w:type="dxa"/>
                </w:tcPr>
                <w:p w14:paraId="5CF186EB"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2E123EFB" wp14:editId="406271EB">
                        <wp:extent cx="171450" cy="142875"/>
                        <wp:effectExtent l="0" t="0" r="0" b="0"/>
                        <wp:docPr id="5237979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38D1BCE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684787E5" w14:textId="77777777" w:rsidTr="3BE8571D">
              <w:tc>
                <w:tcPr>
                  <w:tcW w:w="1510" w:type="dxa"/>
                </w:tcPr>
                <w:p w14:paraId="2971B9AA" w14:textId="77777777" w:rsidR="00816B16" w:rsidRDefault="00816B16" w:rsidP="00D91D18">
                  <w:pPr>
                    <w:rPr>
                      <w:rFonts w:ascii="Times New Roman" w:eastAsia="Times New Roman" w:hAnsi="Times New Roman" w:cs="Times New Roman"/>
                      <w:sz w:val="24"/>
                      <w:szCs w:val="24"/>
                    </w:rPr>
                  </w:pPr>
                </w:p>
              </w:tc>
              <w:tc>
                <w:tcPr>
                  <w:tcW w:w="1510" w:type="dxa"/>
                </w:tcPr>
                <w:p w14:paraId="0AEC715F" w14:textId="77777777" w:rsidR="00816B16" w:rsidRDefault="00816B16" w:rsidP="00D91D18">
                  <w:pPr>
                    <w:rPr>
                      <w:rFonts w:ascii="Times New Roman" w:eastAsia="Times New Roman" w:hAnsi="Times New Roman" w:cs="Times New Roman"/>
                      <w:sz w:val="20"/>
                      <w:szCs w:val="20"/>
                    </w:rPr>
                  </w:pPr>
                </w:p>
              </w:tc>
              <w:tc>
                <w:tcPr>
                  <w:tcW w:w="1510" w:type="dxa"/>
                </w:tcPr>
                <w:p w14:paraId="2BC60F5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1B354FBC" w14:textId="77777777" w:rsidR="00816B16" w:rsidRDefault="00816B16" w:rsidP="00D91D18">
            <w:pPr>
              <w:rPr>
                <w:rFonts w:ascii="Times New Roman" w:eastAsia="Times New Roman" w:hAnsi="Times New Roman" w:cs="Times New Roman"/>
                <w:sz w:val="24"/>
                <w:szCs w:val="24"/>
              </w:rPr>
            </w:pPr>
          </w:p>
        </w:tc>
      </w:tr>
      <w:tr w:rsidR="00816B16" w14:paraId="5EFAC4AF" w14:textId="77777777" w:rsidTr="3BE8571D">
        <w:tc>
          <w:tcPr>
            <w:tcW w:w="4680" w:type="dxa"/>
          </w:tcPr>
          <w:p w14:paraId="33CFC1A7" w14:textId="77777777" w:rsidR="00816B16" w:rsidRDefault="00816B16" w:rsidP="00D91D18">
            <w:pPr>
              <w:rPr>
                <w:rFonts w:ascii="Times New Roman" w:eastAsia="Times New Roman" w:hAnsi="Times New Roman" w:cs="Times New Roman"/>
                <w:sz w:val="24"/>
                <w:szCs w:val="24"/>
              </w:rPr>
            </w:pPr>
          </w:p>
          <w:p w14:paraId="4444FF4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Target Goal</w:t>
            </w:r>
          </w:p>
          <w:p w14:paraId="260332CC" w14:textId="77777777" w:rsidR="00816B16" w:rsidRDefault="00816B16" w:rsidP="00D91D18">
            <w:pPr>
              <w:rPr>
                <w:rFonts w:ascii="Times New Roman" w:eastAsia="Times New Roman" w:hAnsi="Times New Roman" w:cs="Times New Roman"/>
                <w:sz w:val="24"/>
                <w:szCs w:val="24"/>
              </w:rPr>
            </w:pPr>
          </w:p>
        </w:tc>
        <w:tc>
          <w:tcPr>
            <w:tcW w:w="4680" w:type="dxa"/>
          </w:tcPr>
          <w:p w14:paraId="63C07F51" w14:textId="77777777" w:rsidR="00816B16" w:rsidRPr="005F2435" w:rsidRDefault="00816B16" w:rsidP="00D91D18">
            <w:pPr>
              <w:rPr>
                <w:rFonts w:ascii="Times New Roman" w:eastAsia="Times New Roman" w:hAnsi="Times New Roman" w:cs="Times New Roman"/>
                <w:sz w:val="24"/>
                <w:szCs w:val="24"/>
              </w:rPr>
            </w:pPr>
            <w:r w:rsidRPr="005F2435">
              <w:rPr>
                <w:rFonts w:ascii="Times New Roman" w:eastAsia="Times New Roman" w:hAnsi="Times New Roman" w:cs="Times New Roman"/>
                <w:sz w:val="24"/>
                <w:szCs w:val="24"/>
              </w:rPr>
              <w:t>85 % of students who take the quiz achieve at least 85% on the quiz</w:t>
            </w:r>
            <w:r w:rsidRPr="005F2435">
              <w:rPr>
                <w:rFonts w:ascii="Times New Roman" w:eastAsia="Times New Roman" w:hAnsi="Times New Roman" w:cs="Times New Roman"/>
                <w:i/>
                <w:iCs/>
                <w:sz w:val="24"/>
                <w:szCs w:val="24"/>
              </w:rPr>
              <w:t>.</w:t>
            </w:r>
          </w:p>
          <w:p w14:paraId="6AE14401" w14:textId="77777777" w:rsidR="00816B16" w:rsidRDefault="00816B16" w:rsidP="00D91D18">
            <w:pPr>
              <w:rPr>
                <w:rFonts w:ascii="Times New Roman" w:eastAsia="Times New Roman" w:hAnsi="Times New Roman" w:cs="Times New Roman"/>
                <w:sz w:val="24"/>
                <w:szCs w:val="24"/>
              </w:rPr>
            </w:pPr>
          </w:p>
        </w:tc>
      </w:tr>
      <w:tr w:rsidR="00816B16" w14:paraId="55A54FEE" w14:textId="77777777" w:rsidTr="3BE8571D">
        <w:tc>
          <w:tcPr>
            <w:tcW w:w="4680" w:type="dxa"/>
          </w:tcPr>
          <w:p w14:paraId="5558642F" w14:textId="77777777" w:rsidR="00816B16" w:rsidRDefault="00816B16" w:rsidP="00D91D18">
            <w:pPr>
              <w:rPr>
                <w:rFonts w:ascii="Times New Roman" w:eastAsia="Times New Roman" w:hAnsi="Times New Roman" w:cs="Times New Roman"/>
                <w:sz w:val="24"/>
                <w:szCs w:val="24"/>
              </w:rPr>
            </w:pPr>
          </w:p>
          <w:p w14:paraId="3B084D85"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Results</w:t>
            </w:r>
          </w:p>
          <w:p w14:paraId="4892B71D" w14:textId="77777777" w:rsidR="00816B16" w:rsidRDefault="00816B16" w:rsidP="00D91D18">
            <w:pPr>
              <w:rPr>
                <w:rFonts w:ascii="Times New Roman" w:eastAsia="Times New Roman" w:hAnsi="Times New Roman" w:cs="Times New Roman"/>
                <w:sz w:val="24"/>
                <w:szCs w:val="24"/>
              </w:rPr>
            </w:pPr>
          </w:p>
        </w:tc>
        <w:tc>
          <w:tcPr>
            <w:tcW w:w="4680" w:type="dxa"/>
          </w:tcPr>
          <w:p w14:paraId="3F87BE88" w14:textId="77777777" w:rsidR="00816B16" w:rsidRDefault="00816B16" w:rsidP="00D91D18">
            <w:pPr>
              <w:rPr>
                <w:rFonts w:ascii="Times New Roman" w:eastAsia="Times New Roman" w:hAnsi="Times New Roman" w:cs="Times New Roman"/>
                <w:sz w:val="24"/>
                <w:szCs w:val="24"/>
              </w:rPr>
            </w:pPr>
            <w:r w:rsidRPr="000D2188">
              <w:rPr>
                <w:rFonts w:ascii="Times New Roman" w:eastAsia="Times New Roman" w:hAnsi="Times New Roman" w:cs="Times New Roman"/>
                <w:sz w:val="24"/>
                <w:szCs w:val="24"/>
              </w:rPr>
              <w:t>100% of students score at least an 100%, students average score was 100% and a low score of 100%, Therefore, this measure is considered met.</w:t>
            </w:r>
          </w:p>
        </w:tc>
      </w:tr>
    </w:tbl>
    <w:p w14:paraId="41F84636"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Learning Outcome #3</w:t>
      </w:r>
      <w:r w:rsidRPr="7E9EA9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Style w:val="TableGrid"/>
        <w:tblW w:w="9360" w:type="dxa"/>
        <w:tblLayout w:type="fixed"/>
        <w:tblLook w:val="00A0" w:firstRow="1" w:lastRow="0" w:firstColumn="1" w:lastColumn="0" w:noHBand="0" w:noVBand="0"/>
      </w:tblPr>
      <w:tblGrid>
        <w:gridCol w:w="4680"/>
        <w:gridCol w:w="4680"/>
      </w:tblGrid>
      <w:tr w:rsidR="00816B16" w14:paraId="2D3B3AF4" w14:textId="77777777" w:rsidTr="3BE8571D">
        <w:tc>
          <w:tcPr>
            <w:tcW w:w="4680" w:type="dxa"/>
          </w:tcPr>
          <w:p w14:paraId="6CAA5CE8" w14:textId="77777777" w:rsidR="00816B16" w:rsidRDefault="00816B16" w:rsidP="00D91D18">
            <w:pPr>
              <w:rPr>
                <w:rFonts w:ascii="Times New Roman" w:eastAsia="Times New Roman" w:hAnsi="Times New Roman" w:cs="Times New Roman"/>
                <w:sz w:val="24"/>
                <w:szCs w:val="24"/>
              </w:rPr>
            </w:pPr>
          </w:p>
          <w:p w14:paraId="5EBB2192"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4C03D074" w14:textId="77777777" w:rsidR="00816B16" w:rsidRDefault="00816B16" w:rsidP="00D91D18">
            <w:pPr>
              <w:rPr>
                <w:rFonts w:ascii="Times New Roman" w:eastAsia="Times New Roman" w:hAnsi="Times New Roman" w:cs="Times New Roman"/>
                <w:sz w:val="24"/>
                <w:szCs w:val="24"/>
              </w:rPr>
            </w:pPr>
          </w:p>
        </w:tc>
        <w:tc>
          <w:tcPr>
            <w:tcW w:w="4680" w:type="dxa"/>
          </w:tcPr>
          <w:p w14:paraId="4960D9FE"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56CA259E" w14:textId="77777777" w:rsidTr="3BE8571D">
              <w:tc>
                <w:tcPr>
                  <w:tcW w:w="1510" w:type="dxa"/>
                </w:tcPr>
                <w:p w14:paraId="2397B5AC" w14:textId="77777777" w:rsidR="00816B16" w:rsidRDefault="00816B16" w:rsidP="00D91D18">
                  <w:pPr>
                    <w:rPr>
                      <w:rFonts w:ascii="Times New Roman" w:eastAsia="Times New Roman" w:hAnsi="Times New Roman" w:cs="Times New Roman"/>
                      <w:sz w:val="24"/>
                      <w:szCs w:val="24"/>
                    </w:rPr>
                  </w:pPr>
                </w:p>
              </w:tc>
              <w:tc>
                <w:tcPr>
                  <w:tcW w:w="1510" w:type="dxa"/>
                </w:tcPr>
                <w:p w14:paraId="0E215D81"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5D769FC2" wp14:editId="5520A5C6">
                        <wp:extent cx="171450" cy="142875"/>
                        <wp:effectExtent l="0" t="0" r="0" b="0"/>
                        <wp:docPr id="18375605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310CE56C"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5B25B179" w14:textId="77777777" w:rsidTr="3BE8571D">
              <w:tc>
                <w:tcPr>
                  <w:tcW w:w="1510" w:type="dxa"/>
                </w:tcPr>
                <w:p w14:paraId="2411FFE2" w14:textId="77777777" w:rsidR="00816B16" w:rsidRDefault="00816B16" w:rsidP="00D91D18">
                  <w:pPr>
                    <w:rPr>
                      <w:rFonts w:ascii="Times New Roman" w:eastAsia="Times New Roman" w:hAnsi="Times New Roman" w:cs="Times New Roman"/>
                      <w:sz w:val="24"/>
                      <w:szCs w:val="24"/>
                    </w:rPr>
                  </w:pPr>
                </w:p>
              </w:tc>
              <w:tc>
                <w:tcPr>
                  <w:tcW w:w="1510" w:type="dxa"/>
                </w:tcPr>
                <w:p w14:paraId="619240A4" w14:textId="77777777" w:rsidR="00816B16" w:rsidRDefault="00816B16" w:rsidP="00D91D18">
                  <w:pPr>
                    <w:rPr>
                      <w:rFonts w:ascii="Times New Roman" w:eastAsia="Times New Roman" w:hAnsi="Times New Roman" w:cs="Times New Roman"/>
                      <w:sz w:val="20"/>
                      <w:szCs w:val="20"/>
                    </w:rPr>
                  </w:pPr>
                </w:p>
              </w:tc>
              <w:tc>
                <w:tcPr>
                  <w:tcW w:w="1510" w:type="dxa"/>
                </w:tcPr>
                <w:p w14:paraId="42C6AE9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26C34391" w14:textId="77777777" w:rsidTr="3BE8571D">
              <w:tc>
                <w:tcPr>
                  <w:tcW w:w="1510" w:type="dxa"/>
                </w:tcPr>
                <w:p w14:paraId="50165323" w14:textId="77777777" w:rsidR="00816B16" w:rsidRDefault="00816B16" w:rsidP="00D91D18">
                  <w:pPr>
                    <w:rPr>
                      <w:rFonts w:ascii="Times New Roman" w:eastAsia="Times New Roman" w:hAnsi="Times New Roman" w:cs="Times New Roman"/>
                      <w:sz w:val="24"/>
                      <w:szCs w:val="24"/>
                    </w:rPr>
                  </w:pPr>
                </w:p>
              </w:tc>
              <w:tc>
                <w:tcPr>
                  <w:tcW w:w="1510" w:type="dxa"/>
                </w:tcPr>
                <w:p w14:paraId="038039F0" w14:textId="77777777" w:rsidR="00816B16" w:rsidRDefault="00816B16" w:rsidP="00D91D18">
                  <w:pPr>
                    <w:rPr>
                      <w:rFonts w:ascii="Times New Roman" w:eastAsia="Times New Roman" w:hAnsi="Times New Roman" w:cs="Times New Roman"/>
                      <w:sz w:val="24"/>
                      <w:szCs w:val="24"/>
                    </w:rPr>
                  </w:pPr>
                </w:p>
              </w:tc>
              <w:tc>
                <w:tcPr>
                  <w:tcW w:w="1510" w:type="dxa"/>
                </w:tcPr>
                <w:p w14:paraId="693B65F4"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2C03EA2B" w14:textId="77777777" w:rsidR="00816B16" w:rsidRDefault="00816B16" w:rsidP="00D91D18">
            <w:pPr>
              <w:rPr>
                <w:rFonts w:ascii="Times New Roman" w:eastAsia="Times New Roman" w:hAnsi="Times New Roman" w:cs="Times New Roman"/>
                <w:sz w:val="24"/>
                <w:szCs w:val="24"/>
              </w:rPr>
            </w:pPr>
          </w:p>
        </w:tc>
      </w:tr>
      <w:tr w:rsidR="00816B16" w14:paraId="0E5CBD77" w14:textId="77777777" w:rsidTr="3BE8571D">
        <w:tc>
          <w:tcPr>
            <w:tcW w:w="4680" w:type="dxa"/>
          </w:tcPr>
          <w:p w14:paraId="5451797B" w14:textId="77777777" w:rsidR="00816B16" w:rsidRDefault="00816B16" w:rsidP="00D91D18">
            <w:pPr>
              <w:rPr>
                <w:rFonts w:ascii="Times New Roman" w:eastAsia="Times New Roman" w:hAnsi="Times New Roman" w:cs="Times New Roman"/>
                <w:sz w:val="24"/>
                <w:szCs w:val="24"/>
              </w:rPr>
            </w:pPr>
          </w:p>
          <w:p w14:paraId="54AE5187"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3E7A8CD2" w14:textId="77777777" w:rsidR="00816B16" w:rsidRDefault="00816B16" w:rsidP="00D91D18">
            <w:pPr>
              <w:rPr>
                <w:rFonts w:ascii="Times New Roman" w:eastAsia="Times New Roman" w:hAnsi="Times New Roman" w:cs="Times New Roman"/>
                <w:sz w:val="24"/>
                <w:szCs w:val="24"/>
              </w:rPr>
            </w:pPr>
          </w:p>
        </w:tc>
        <w:tc>
          <w:tcPr>
            <w:tcW w:w="4680" w:type="dxa"/>
          </w:tcPr>
          <w:p w14:paraId="7E7939E3" w14:textId="77777777" w:rsidR="00816B16" w:rsidRPr="00183435" w:rsidRDefault="00816B16" w:rsidP="00D91D18">
            <w:pPr>
              <w:rPr>
                <w:rFonts w:ascii="Times New Roman" w:eastAsia="Times New Roman" w:hAnsi="Times New Roman" w:cs="Times New Roman"/>
                <w:sz w:val="24"/>
                <w:szCs w:val="24"/>
              </w:rPr>
            </w:pPr>
            <w:r w:rsidRPr="00183435">
              <w:rPr>
                <w:rFonts w:ascii="Times New Roman" w:eastAsia="Times New Roman" w:hAnsi="Times New Roman" w:cs="Times New Roman"/>
                <w:sz w:val="24"/>
                <w:szCs w:val="24"/>
              </w:rPr>
              <w:t xml:space="preserve">I used MindTap for this class, it has a learning environment that is student interactive. </w:t>
            </w:r>
          </w:p>
          <w:p w14:paraId="0BAEC55C" w14:textId="77777777" w:rsidR="00816B16" w:rsidRDefault="00816B16" w:rsidP="00D91D18">
            <w:pPr>
              <w:rPr>
                <w:rFonts w:ascii="Times New Roman" w:eastAsia="Times New Roman" w:hAnsi="Times New Roman" w:cs="Times New Roman"/>
                <w:sz w:val="24"/>
                <w:szCs w:val="24"/>
              </w:rPr>
            </w:pPr>
          </w:p>
          <w:p w14:paraId="4AD612B1" w14:textId="77777777" w:rsidR="00816B16" w:rsidRDefault="00816B16" w:rsidP="00D91D18">
            <w:pPr>
              <w:rPr>
                <w:rFonts w:ascii="Times New Roman" w:eastAsia="Times New Roman" w:hAnsi="Times New Roman" w:cs="Times New Roman"/>
                <w:sz w:val="24"/>
                <w:szCs w:val="24"/>
              </w:rPr>
            </w:pPr>
          </w:p>
          <w:p w14:paraId="1197F9F4" w14:textId="77777777" w:rsidR="00816B16" w:rsidRDefault="00816B16" w:rsidP="00D91D18">
            <w:pPr>
              <w:rPr>
                <w:rFonts w:ascii="Times New Roman" w:eastAsia="Times New Roman" w:hAnsi="Times New Roman" w:cs="Times New Roman"/>
                <w:sz w:val="24"/>
                <w:szCs w:val="24"/>
              </w:rPr>
            </w:pPr>
          </w:p>
        </w:tc>
      </w:tr>
    </w:tbl>
    <w:p w14:paraId="16DD3E12"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w:t>
      </w:r>
    </w:p>
    <w:tbl>
      <w:tblPr>
        <w:tblStyle w:val="TableGrid"/>
        <w:tblW w:w="0" w:type="auto"/>
        <w:tblLayout w:type="fixed"/>
        <w:tblLook w:val="00A0" w:firstRow="1" w:lastRow="0" w:firstColumn="1" w:lastColumn="0" w:noHBand="0" w:noVBand="0"/>
      </w:tblPr>
      <w:tblGrid>
        <w:gridCol w:w="4680"/>
        <w:gridCol w:w="4680"/>
      </w:tblGrid>
      <w:tr w:rsidR="00816B16" w14:paraId="60930522" w14:textId="77777777" w:rsidTr="3BE8571D">
        <w:tc>
          <w:tcPr>
            <w:tcW w:w="4680" w:type="dxa"/>
          </w:tcPr>
          <w:p w14:paraId="40A30916" w14:textId="77777777" w:rsidR="00816B16" w:rsidRDefault="00816B16" w:rsidP="00D91D18">
            <w:pPr>
              <w:rPr>
                <w:rFonts w:ascii="Times New Roman" w:eastAsia="Times New Roman" w:hAnsi="Times New Roman" w:cs="Times New Roman"/>
                <w:sz w:val="24"/>
                <w:szCs w:val="24"/>
              </w:rPr>
            </w:pPr>
          </w:p>
          <w:p w14:paraId="49A074F2"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Description</w:t>
            </w:r>
          </w:p>
          <w:p w14:paraId="2BB34D98" w14:textId="77777777" w:rsidR="00816B16" w:rsidRDefault="00816B16" w:rsidP="00D91D18">
            <w:pPr>
              <w:rPr>
                <w:rFonts w:ascii="Times New Roman" w:eastAsia="Times New Roman" w:hAnsi="Times New Roman" w:cs="Times New Roman"/>
                <w:sz w:val="24"/>
                <w:szCs w:val="24"/>
              </w:rPr>
            </w:pPr>
          </w:p>
        </w:tc>
        <w:tc>
          <w:tcPr>
            <w:tcW w:w="4680" w:type="dxa"/>
          </w:tcPr>
          <w:p w14:paraId="18B4865B" w14:textId="77777777" w:rsidR="00816B16" w:rsidRDefault="00816B16" w:rsidP="00D91D18">
            <w:pPr>
              <w:rPr>
                <w:rFonts w:ascii="Times New Roman" w:eastAsia="Times New Roman" w:hAnsi="Times New Roman" w:cs="Times New Roman"/>
                <w:sz w:val="24"/>
                <w:szCs w:val="24"/>
              </w:rPr>
            </w:pPr>
            <w:r w:rsidRPr="000D2188">
              <w:rPr>
                <w:rFonts w:ascii="Times New Roman" w:eastAsia="Times New Roman" w:hAnsi="Times New Roman" w:cs="Times New Roman"/>
                <w:sz w:val="24"/>
                <w:szCs w:val="24"/>
              </w:rPr>
              <w:t xml:space="preserve">Chapter 12 </w:t>
            </w:r>
            <w:r>
              <w:rPr>
                <w:rFonts w:ascii="Times New Roman" w:eastAsia="Times New Roman" w:hAnsi="Times New Roman" w:cs="Times New Roman"/>
                <w:sz w:val="24"/>
                <w:szCs w:val="24"/>
              </w:rPr>
              <w:t>Matching Quiz</w:t>
            </w:r>
          </w:p>
        </w:tc>
      </w:tr>
      <w:tr w:rsidR="00816B16" w14:paraId="096A0F02" w14:textId="77777777" w:rsidTr="3BE8571D">
        <w:tc>
          <w:tcPr>
            <w:tcW w:w="4680" w:type="dxa"/>
          </w:tcPr>
          <w:p w14:paraId="0338CC69" w14:textId="77777777" w:rsidR="00816B16" w:rsidRDefault="00816B16" w:rsidP="00D91D18">
            <w:pPr>
              <w:rPr>
                <w:rFonts w:ascii="Times New Roman" w:eastAsia="Times New Roman" w:hAnsi="Times New Roman" w:cs="Times New Roman"/>
                <w:sz w:val="24"/>
                <w:szCs w:val="24"/>
              </w:rPr>
            </w:pPr>
          </w:p>
          <w:p w14:paraId="35069091"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Type</w:t>
            </w:r>
          </w:p>
          <w:p w14:paraId="57E4DBE6" w14:textId="77777777" w:rsidR="00816B16" w:rsidRDefault="00816B16" w:rsidP="00D91D18">
            <w:pPr>
              <w:rPr>
                <w:rFonts w:ascii="Times New Roman" w:eastAsia="Times New Roman" w:hAnsi="Times New Roman" w:cs="Times New Roman"/>
                <w:sz w:val="24"/>
                <w:szCs w:val="24"/>
              </w:rPr>
            </w:pPr>
          </w:p>
        </w:tc>
        <w:tc>
          <w:tcPr>
            <w:tcW w:w="4680" w:type="dxa"/>
          </w:tcPr>
          <w:p w14:paraId="01D4F381"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1A31238C" w14:textId="77777777" w:rsidTr="3BE8571D">
              <w:tc>
                <w:tcPr>
                  <w:tcW w:w="1510" w:type="dxa"/>
                </w:tcPr>
                <w:p w14:paraId="618E5362" w14:textId="77777777" w:rsidR="00816B16" w:rsidRDefault="00816B16" w:rsidP="00D91D18">
                  <w:pPr>
                    <w:rPr>
                      <w:rFonts w:ascii="Times New Roman" w:eastAsia="Times New Roman" w:hAnsi="Times New Roman" w:cs="Times New Roman"/>
                      <w:sz w:val="24"/>
                      <w:szCs w:val="24"/>
                    </w:rPr>
                  </w:pPr>
                </w:p>
              </w:tc>
              <w:tc>
                <w:tcPr>
                  <w:tcW w:w="1510" w:type="dxa"/>
                </w:tcPr>
                <w:p w14:paraId="2C21C74C"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4CAFFC41" wp14:editId="0F63B133">
                        <wp:extent cx="171450" cy="142875"/>
                        <wp:effectExtent l="0" t="0" r="0" b="0"/>
                        <wp:docPr id="10865432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26E78048"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Direct</w:t>
                  </w:r>
                </w:p>
              </w:tc>
            </w:tr>
            <w:tr w:rsidR="00816B16" w14:paraId="07893ED2" w14:textId="77777777" w:rsidTr="3BE8571D">
              <w:tc>
                <w:tcPr>
                  <w:tcW w:w="1510" w:type="dxa"/>
                </w:tcPr>
                <w:p w14:paraId="6A2D8015" w14:textId="77777777" w:rsidR="00816B16" w:rsidRDefault="00816B16" w:rsidP="00D91D18">
                  <w:pPr>
                    <w:rPr>
                      <w:rFonts w:ascii="Times New Roman" w:eastAsia="Times New Roman" w:hAnsi="Times New Roman" w:cs="Times New Roman"/>
                      <w:sz w:val="24"/>
                      <w:szCs w:val="24"/>
                    </w:rPr>
                  </w:pPr>
                </w:p>
              </w:tc>
              <w:tc>
                <w:tcPr>
                  <w:tcW w:w="1510" w:type="dxa"/>
                </w:tcPr>
                <w:p w14:paraId="6E9797BE" w14:textId="77777777" w:rsidR="00816B16" w:rsidRDefault="00816B16" w:rsidP="00D91D18">
                  <w:pPr>
                    <w:rPr>
                      <w:rFonts w:ascii="Times New Roman" w:eastAsia="Times New Roman" w:hAnsi="Times New Roman" w:cs="Times New Roman"/>
                      <w:sz w:val="20"/>
                      <w:szCs w:val="20"/>
                    </w:rPr>
                  </w:pPr>
                </w:p>
              </w:tc>
              <w:tc>
                <w:tcPr>
                  <w:tcW w:w="1510" w:type="dxa"/>
                </w:tcPr>
                <w:p w14:paraId="48A5465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Indirect</w:t>
                  </w:r>
                </w:p>
              </w:tc>
            </w:tr>
          </w:tbl>
          <w:p w14:paraId="373BBA62" w14:textId="77777777" w:rsidR="00816B16" w:rsidRDefault="00816B16" w:rsidP="00D91D18">
            <w:pPr>
              <w:rPr>
                <w:rFonts w:ascii="Times New Roman" w:eastAsia="Times New Roman" w:hAnsi="Times New Roman" w:cs="Times New Roman"/>
                <w:sz w:val="24"/>
                <w:szCs w:val="24"/>
              </w:rPr>
            </w:pPr>
          </w:p>
        </w:tc>
      </w:tr>
      <w:tr w:rsidR="00816B16" w14:paraId="4BBBECA4" w14:textId="77777777" w:rsidTr="3BE8571D">
        <w:tc>
          <w:tcPr>
            <w:tcW w:w="4680" w:type="dxa"/>
          </w:tcPr>
          <w:p w14:paraId="44CE6531" w14:textId="77777777" w:rsidR="00816B16" w:rsidRDefault="00816B16" w:rsidP="00D91D18">
            <w:pPr>
              <w:rPr>
                <w:rFonts w:ascii="Times New Roman" w:eastAsia="Times New Roman" w:hAnsi="Times New Roman" w:cs="Times New Roman"/>
                <w:sz w:val="24"/>
                <w:szCs w:val="24"/>
              </w:rPr>
            </w:pPr>
          </w:p>
          <w:p w14:paraId="3D0CDBBF"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Target Goal</w:t>
            </w:r>
          </w:p>
          <w:p w14:paraId="31570B26" w14:textId="77777777" w:rsidR="00816B16" w:rsidRDefault="00816B16" w:rsidP="00D91D18">
            <w:pPr>
              <w:rPr>
                <w:rFonts w:ascii="Times New Roman" w:eastAsia="Times New Roman" w:hAnsi="Times New Roman" w:cs="Times New Roman"/>
                <w:sz w:val="24"/>
                <w:szCs w:val="24"/>
              </w:rPr>
            </w:pPr>
          </w:p>
        </w:tc>
        <w:tc>
          <w:tcPr>
            <w:tcW w:w="4680" w:type="dxa"/>
          </w:tcPr>
          <w:p w14:paraId="735385B2" w14:textId="77777777" w:rsidR="00816B16" w:rsidRPr="000D2188" w:rsidRDefault="00816B16" w:rsidP="00D91D18">
            <w:pPr>
              <w:rPr>
                <w:rFonts w:ascii="Times New Roman" w:eastAsia="Times New Roman" w:hAnsi="Times New Roman" w:cs="Times New Roman"/>
                <w:sz w:val="24"/>
                <w:szCs w:val="24"/>
              </w:rPr>
            </w:pPr>
            <w:r w:rsidRPr="000D2188">
              <w:rPr>
                <w:rFonts w:ascii="Times New Roman" w:eastAsia="Times New Roman" w:hAnsi="Times New Roman" w:cs="Times New Roman"/>
                <w:sz w:val="24"/>
                <w:szCs w:val="24"/>
              </w:rPr>
              <w:t>85 % of students who take the quiz achieve at least 85% on the quiz</w:t>
            </w:r>
            <w:r w:rsidRPr="000D2188">
              <w:rPr>
                <w:rFonts w:ascii="Times New Roman" w:eastAsia="Times New Roman" w:hAnsi="Times New Roman" w:cs="Times New Roman"/>
                <w:i/>
                <w:iCs/>
                <w:sz w:val="24"/>
                <w:szCs w:val="24"/>
              </w:rPr>
              <w:t>.</w:t>
            </w:r>
          </w:p>
          <w:p w14:paraId="663CF626" w14:textId="77777777" w:rsidR="00816B16" w:rsidRDefault="00816B16" w:rsidP="00D91D18">
            <w:pPr>
              <w:rPr>
                <w:rFonts w:ascii="Times New Roman" w:eastAsia="Times New Roman" w:hAnsi="Times New Roman" w:cs="Times New Roman"/>
                <w:sz w:val="24"/>
                <w:szCs w:val="24"/>
              </w:rPr>
            </w:pPr>
          </w:p>
        </w:tc>
      </w:tr>
      <w:tr w:rsidR="00816B16" w14:paraId="7D08E316" w14:textId="77777777" w:rsidTr="3BE8571D">
        <w:tc>
          <w:tcPr>
            <w:tcW w:w="4680" w:type="dxa"/>
          </w:tcPr>
          <w:p w14:paraId="03722B72" w14:textId="77777777" w:rsidR="00816B16" w:rsidRDefault="00816B16" w:rsidP="00D91D18">
            <w:pPr>
              <w:rPr>
                <w:rFonts w:ascii="Times New Roman" w:eastAsia="Times New Roman" w:hAnsi="Times New Roman" w:cs="Times New Roman"/>
                <w:sz w:val="24"/>
                <w:szCs w:val="24"/>
              </w:rPr>
            </w:pPr>
          </w:p>
          <w:p w14:paraId="4DF95C0D"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Measure 1 Results</w:t>
            </w:r>
          </w:p>
          <w:p w14:paraId="724D3BEE" w14:textId="77777777" w:rsidR="00816B16" w:rsidRDefault="00816B16" w:rsidP="00D91D18">
            <w:pPr>
              <w:rPr>
                <w:rFonts w:ascii="Times New Roman" w:eastAsia="Times New Roman" w:hAnsi="Times New Roman" w:cs="Times New Roman"/>
                <w:sz w:val="24"/>
                <w:szCs w:val="24"/>
              </w:rPr>
            </w:pPr>
          </w:p>
        </w:tc>
        <w:tc>
          <w:tcPr>
            <w:tcW w:w="4680" w:type="dxa"/>
          </w:tcPr>
          <w:p w14:paraId="1801182B" w14:textId="77777777" w:rsidR="00816B16" w:rsidRDefault="00816B16" w:rsidP="00D91D18">
            <w:pPr>
              <w:rPr>
                <w:rFonts w:ascii="Times New Roman" w:eastAsia="Times New Roman" w:hAnsi="Times New Roman" w:cs="Times New Roman"/>
                <w:sz w:val="24"/>
                <w:szCs w:val="24"/>
              </w:rPr>
            </w:pPr>
            <w:r w:rsidRPr="000D2188">
              <w:rPr>
                <w:rFonts w:ascii="Times New Roman" w:eastAsia="Times New Roman" w:hAnsi="Times New Roman" w:cs="Times New Roman"/>
                <w:sz w:val="24"/>
                <w:szCs w:val="24"/>
              </w:rPr>
              <w:t>100% of students score at least an 100%, students average score was 100% and a low score of 100%, Therefore, this measure is considered met.</w:t>
            </w:r>
          </w:p>
        </w:tc>
      </w:tr>
    </w:tbl>
    <w:p w14:paraId="58FCCF68" w14:textId="77777777" w:rsidR="00816B16" w:rsidRDefault="00816B16" w:rsidP="00816B16">
      <w:p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Learning Outcome #3</w:t>
      </w:r>
      <w:r w:rsidRPr="7E9EA9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Style w:val="TableGrid"/>
        <w:tblW w:w="9360" w:type="dxa"/>
        <w:tblLayout w:type="fixed"/>
        <w:tblLook w:val="00A0" w:firstRow="1" w:lastRow="0" w:firstColumn="1" w:lastColumn="0" w:noHBand="0" w:noVBand="0"/>
      </w:tblPr>
      <w:tblGrid>
        <w:gridCol w:w="4680"/>
        <w:gridCol w:w="4680"/>
      </w:tblGrid>
      <w:tr w:rsidR="00816B16" w14:paraId="0A00011C" w14:textId="77777777" w:rsidTr="3BE8571D">
        <w:trPr>
          <w:trHeight w:val="1403"/>
        </w:trPr>
        <w:tc>
          <w:tcPr>
            <w:tcW w:w="4680" w:type="dxa"/>
          </w:tcPr>
          <w:p w14:paraId="75ADB1E7" w14:textId="77777777" w:rsidR="00816B16" w:rsidRDefault="00816B16" w:rsidP="00D91D18">
            <w:pPr>
              <w:rPr>
                <w:rFonts w:ascii="Times New Roman" w:eastAsia="Times New Roman" w:hAnsi="Times New Roman" w:cs="Times New Roman"/>
                <w:sz w:val="24"/>
                <w:szCs w:val="24"/>
              </w:rPr>
            </w:pPr>
          </w:p>
          <w:p w14:paraId="238EE50E"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This outcome was:</w:t>
            </w:r>
          </w:p>
          <w:p w14:paraId="3BF6008F" w14:textId="77777777" w:rsidR="00816B16" w:rsidRDefault="00816B16" w:rsidP="00D91D18">
            <w:pPr>
              <w:rPr>
                <w:rFonts w:ascii="Times New Roman" w:eastAsia="Times New Roman" w:hAnsi="Times New Roman" w:cs="Times New Roman"/>
                <w:sz w:val="24"/>
                <w:szCs w:val="24"/>
              </w:rPr>
            </w:pPr>
          </w:p>
        </w:tc>
        <w:tc>
          <w:tcPr>
            <w:tcW w:w="4680" w:type="dxa"/>
          </w:tcPr>
          <w:p w14:paraId="678049CF" w14:textId="77777777" w:rsidR="00816B16" w:rsidRDefault="00816B16" w:rsidP="00D91D18">
            <w:pP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510"/>
              <w:gridCol w:w="1510"/>
              <w:gridCol w:w="1510"/>
            </w:tblGrid>
            <w:tr w:rsidR="00816B16" w14:paraId="3E27E7A6" w14:textId="77777777" w:rsidTr="3BE8571D">
              <w:tc>
                <w:tcPr>
                  <w:tcW w:w="1510" w:type="dxa"/>
                </w:tcPr>
                <w:p w14:paraId="3F9C7E90" w14:textId="77777777" w:rsidR="00816B16" w:rsidRDefault="00816B16" w:rsidP="00D91D18">
                  <w:pPr>
                    <w:rPr>
                      <w:rFonts w:ascii="Times New Roman" w:eastAsia="Times New Roman" w:hAnsi="Times New Roman" w:cs="Times New Roman"/>
                      <w:sz w:val="24"/>
                      <w:szCs w:val="24"/>
                    </w:rPr>
                  </w:pPr>
                </w:p>
              </w:tc>
              <w:tc>
                <w:tcPr>
                  <w:tcW w:w="1510" w:type="dxa"/>
                </w:tcPr>
                <w:p w14:paraId="71B03785" w14:textId="77777777" w:rsidR="00816B16" w:rsidRDefault="00816B16" w:rsidP="00D91D18">
                  <w:pPr>
                    <w:rPr>
                      <w:rFonts w:ascii="Times New Roman" w:eastAsia="Times New Roman" w:hAnsi="Times New Roman" w:cs="Times New Roman"/>
                      <w:sz w:val="24"/>
                      <w:szCs w:val="24"/>
                    </w:rPr>
                  </w:pPr>
                  <w:r>
                    <w:rPr>
                      <w:noProof/>
                    </w:rPr>
                    <w:drawing>
                      <wp:inline distT="0" distB="0" distL="0" distR="0" wp14:anchorId="774024EB" wp14:editId="4648E71E">
                        <wp:extent cx="171450" cy="142875"/>
                        <wp:effectExtent l="0" t="0" r="0" b="0"/>
                        <wp:docPr id="402270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1450" cy="142875"/>
                                </a:xfrm>
                                <a:prstGeom prst="rect">
                                  <a:avLst/>
                                </a:prstGeom>
                              </pic:spPr>
                            </pic:pic>
                          </a:graphicData>
                        </a:graphic>
                      </wp:inline>
                    </w:drawing>
                  </w:r>
                </w:p>
              </w:tc>
              <w:tc>
                <w:tcPr>
                  <w:tcW w:w="1510" w:type="dxa"/>
                </w:tcPr>
                <w:p w14:paraId="104EE806"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w:t>
                  </w:r>
                </w:p>
              </w:tc>
            </w:tr>
            <w:tr w:rsidR="00816B16" w14:paraId="45F16E60" w14:textId="77777777" w:rsidTr="3BE8571D">
              <w:tc>
                <w:tcPr>
                  <w:tcW w:w="1510" w:type="dxa"/>
                </w:tcPr>
                <w:p w14:paraId="1BEEB15C" w14:textId="77777777" w:rsidR="00816B16" w:rsidRDefault="00816B16" w:rsidP="00D91D18">
                  <w:pPr>
                    <w:rPr>
                      <w:rFonts w:ascii="Times New Roman" w:eastAsia="Times New Roman" w:hAnsi="Times New Roman" w:cs="Times New Roman"/>
                      <w:sz w:val="24"/>
                      <w:szCs w:val="24"/>
                    </w:rPr>
                  </w:pPr>
                </w:p>
              </w:tc>
              <w:tc>
                <w:tcPr>
                  <w:tcW w:w="1510" w:type="dxa"/>
                </w:tcPr>
                <w:p w14:paraId="2F16D909" w14:textId="77777777" w:rsidR="00816B16" w:rsidRDefault="00816B16" w:rsidP="00D91D18">
                  <w:pPr>
                    <w:rPr>
                      <w:rFonts w:ascii="Times New Roman" w:eastAsia="Times New Roman" w:hAnsi="Times New Roman" w:cs="Times New Roman"/>
                      <w:sz w:val="20"/>
                      <w:szCs w:val="20"/>
                    </w:rPr>
                  </w:pPr>
                </w:p>
              </w:tc>
              <w:tc>
                <w:tcPr>
                  <w:tcW w:w="1510" w:type="dxa"/>
                </w:tcPr>
                <w:p w14:paraId="1A90F41B"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Partially Met</w:t>
                  </w:r>
                </w:p>
              </w:tc>
            </w:tr>
            <w:tr w:rsidR="00816B16" w14:paraId="13F53EE9" w14:textId="77777777" w:rsidTr="3BE8571D">
              <w:tc>
                <w:tcPr>
                  <w:tcW w:w="1510" w:type="dxa"/>
                </w:tcPr>
                <w:p w14:paraId="5A24260D" w14:textId="77777777" w:rsidR="00816B16" w:rsidRDefault="00816B16" w:rsidP="00D91D18">
                  <w:pPr>
                    <w:rPr>
                      <w:rFonts w:ascii="Times New Roman" w:eastAsia="Times New Roman" w:hAnsi="Times New Roman" w:cs="Times New Roman"/>
                      <w:sz w:val="24"/>
                      <w:szCs w:val="24"/>
                    </w:rPr>
                  </w:pPr>
                </w:p>
              </w:tc>
              <w:tc>
                <w:tcPr>
                  <w:tcW w:w="1510" w:type="dxa"/>
                </w:tcPr>
                <w:p w14:paraId="37D49E02" w14:textId="77777777" w:rsidR="00816B16" w:rsidRDefault="00816B16" w:rsidP="00D91D18">
                  <w:pPr>
                    <w:rPr>
                      <w:rFonts w:ascii="Times New Roman" w:eastAsia="Times New Roman" w:hAnsi="Times New Roman" w:cs="Times New Roman"/>
                      <w:sz w:val="24"/>
                      <w:szCs w:val="24"/>
                    </w:rPr>
                  </w:pPr>
                </w:p>
              </w:tc>
              <w:tc>
                <w:tcPr>
                  <w:tcW w:w="1510" w:type="dxa"/>
                </w:tcPr>
                <w:p w14:paraId="72BE9208"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Not Met</w:t>
                  </w:r>
                </w:p>
              </w:tc>
            </w:tr>
          </w:tbl>
          <w:p w14:paraId="427B29D1" w14:textId="77777777" w:rsidR="00816B16" w:rsidRDefault="00816B16" w:rsidP="00D91D18">
            <w:pPr>
              <w:rPr>
                <w:rFonts w:ascii="Times New Roman" w:eastAsia="Times New Roman" w:hAnsi="Times New Roman" w:cs="Times New Roman"/>
                <w:sz w:val="24"/>
                <w:szCs w:val="24"/>
              </w:rPr>
            </w:pPr>
          </w:p>
        </w:tc>
      </w:tr>
      <w:tr w:rsidR="00816B16" w14:paraId="4314F505" w14:textId="77777777" w:rsidTr="3BE8571D">
        <w:trPr>
          <w:trHeight w:val="70"/>
        </w:trPr>
        <w:tc>
          <w:tcPr>
            <w:tcW w:w="4680" w:type="dxa"/>
          </w:tcPr>
          <w:p w14:paraId="3D373BE8" w14:textId="77777777" w:rsidR="00816B16" w:rsidRDefault="00816B16" w:rsidP="00D91D18">
            <w:pPr>
              <w:rPr>
                <w:rFonts w:ascii="Times New Roman" w:eastAsia="Times New Roman" w:hAnsi="Times New Roman" w:cs="Times New Roman"/>
                <w:sz w:val="24"/>
                <w:szCs w:val="24"/>
              </w:rPr>
            </w:pPr>
          </w:p>
          <w:p w14:paraId="0B01F79F"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Findings</w:t>
            </w:r>
          </w:p>
          <w:p w14:paraId="6585350C" w14:textId="77777777" w:rsidR="00816B16" w:rsidRDefault="00816B16" w:rsidP="00D91D18">
            <w:pPr>
              <w:rPr>
                <w:rFonts w:ascii="Times New Roman" w:eastAsia="Times New Roman" w:hAnsi="Times New Roman" w:cs="Times New Roman"/>
                <w:sz w:val="24"/>
                <w:szCs w:val="24"/>
              </w:rPr>
            </w:pPr>
          </w:p>
        </w:tc>
        <w:tc>
          <w:tcPr>
            <w:tcW w:w="4680" w:type="dxa"/>
          </w:tcPr>
          <w:p w14:paraId="42510698" w14:textId="77777777" w:rsidR="00816B16" w:rsidRPr="00183435" w:rsidRDefault="00816B16" w:rsidP="00D91D18">
            <w:pPr>
              <w:rPr>
                <w:rFonts w:ascii="Times New Roman" w:eastAsia="Times New Roman" w:hAnsi="Times New Roman" w:cs="Times New Roman"/>
                <w:sz w:val="24"/>
                <w:szCs w:val="24"/>
              </w:rPr>
            </w:pPr>
            <w:r w:rsidRPr="00183435">
              <w:rPr>
                <w:rFonts w:ascii="Times New Roman" w:eastAsia="Times New Roman" w:hAnsi="Times New Roman" w:cs="Times New Roman"/>
                <w:sz w:val="24"/>
                <w:szCs w:val="24"/>
              </w:rPr>
              <w:t xml:space="preserve">I used MindTap for this class, it has a learning environment that is student interactive. </w:t>
            </w:r>
          </w:p>
          <w:p w14:paraId="3976CB03" w14:textId="77777777" w:rsidR="00816B16" w:rsidRDefault="00816B16" w:rsidP="00D91D18">
            <w:pPr>
              <w:rPr>
                <w:rFonts w:ascii="Times New Roman" w:eastAsia="Times New Roman" w:hAnsi="Times New Roman" w:cs="Times New Roman"/>
                <w:sz w:val="24"/>
                <w:szCs w:val="24"/>
              </w:rPr>
            </w:pPr>
          </w:p>
          <w:p w14:paraId="1D570B1B" w14:textId="77777777" w:rsidR="00816B16" w:rsidRDefault="00816B16" w:rsidP="00D91D18">
            <w:pPr>
              <w:rPr>
                <w:rFonts w:ascii="Times New Roman" w:eastAsia="Times New Roman" w:hAnsi="Times New Roman" w:cs="Times New Roman"/>
                <w:sz w:val="24"/>
                <w:szCs w:val="24"/>
              </w:rPr>
            </w:pPr>
          </w:p>
          <w:p w14:paraId="2F51DC8F" w14:textId="77777777" w:rsidR="00816B16" w:rsidRDefault="00816B16" w:rsidP="00D91D18">
            <w:pPr>
              <w:rPr>
                <w:rFonts w:ascii="Times New Roman" w:eastAsia="Times New Roman" w:hAnsi="Times New Roman" w:cs="Times New Roman"/>
                <w:sz w:val="24"/>
                <w:szCs w:val="24"/>
              </w:rPr>
            </w:pPr>
          </w:p>
          <w:p w14:paraId="728713F1" w14:textId="77777777" w:rsidR="00816B16" w:rsidRDefault="00816B16" w:rsidP="00D91D18">
            <w:pPr>
              <w:rPr>
                <w:rFonts w:ascii="Times New Roman" w:eastAsia="Times New Roman" w:hAnsi="Times New Roman" w:cs="Times New Roman"/>
                <w:sz w:val="24"/>
                <w:szCs w:val="24"/>
              </w:rPr>
            </w:pPr>
          </w:p>
        </w:tc>
      </w:tr>
    </w:tbl>
    <w:p w14:paraId="16088D05" w14:textId="77777777" w:rsidR="00816B16" w:rsidRDefault="00816B16" w:rsidP="00816B16">
      <w:pPr>
        <w:jc w:val="center"/>
        <w:rPr>
          <w:rFonts w:ascii="Times New Roman" w:eastAsia="Times New Roman" w:hAnsi="Times New Roman" w:cs="Times New Roman"/>
          <w:sz w:val="32"/>
          <w:szCs w:val="32"/>
        </w:rPr>
      </w:pPr>
      <w:r w:rsidRPr="7E9EA979">
        <w:rPr>
          <w:rFonts w:ascii="Times New Roman" w:eastAsia="Times New Roman" w:hAnsi="Times New Roman" w:cs="Times New Roman"/>
          <w:sz w:val="32"/>
          <w:szCs w:val="32"/>
        </w:rPr>
        <w:t xml:space="preserve">Assessment Report for </w:t>
      </w:r>
      <w:r>
        <w:rPr>
          <w:rFonts w:ascii="Times New Roman" w:eastAsia="Times New Roman" w:hAnsi="Times New Roman" w:cs="Times New Roman"/>
          <w:b/>
          <w:bCs/>
          <w:i/>
          <w:iCs/>
          <w:sz w:val="32"/>
          <w:szCs w:val="32"/>
        </w:rPr>
        <w:t>Records Management I OTC 1051</w:t>
      </w:r>
    </w:p>
    <w:p w14:paraId="6116C83D" w14:textId="77777777" w:rsidR="00816B16" w:rsidRPr="0057560A" w:rsidRDefault="00816B16" w:rsidP="00816B16">
      <w:pPr>
        <w:jc w:val="center"/>
        <w:rPr>
          <w:rFonts w:ascii="Times New Roman" w:eastAsia="Times New Roman" w:hAnsi="Times New Roman" w:cs="Times New Roman"/>
          <w:sz w:val="32"/>
          <w:szCs w:val="32"/>
        </w:rPr>
      </w:pPr>
      <w:r w:rsidRPr="7E9EA979">
        <w:rPr>
          <w:rFonts w:ascii="Times New Roman" w:eastAsia="Times New Roman" w:hAnsi="Times New Roman" w:cs="Times New Roman"/>
          <w:sz w:val="32"/>
          <w:szCs w:val="32"/>
        </w:rPr>
        <w:t xml:space="preserve">Term: </w:t>
      </w:r>
      <w:r>
        <w:rPr>
          <w:rFonts w:ascii="Times New Roman" w:eastAsia="Times New Roman" w:hAnsi="Times New Roman" w:cs="Times New Roman"/>
          <w:sz w:val="32"/>
          <w:szCs w:val="32"/>
        </w:rPr>
        <w:t>Spring 2019</w:t>
      </w:r>
    </w:p>
    <w:p w14:paraId="420CBAAE" w14:textId="77777777" w:rsidR="00816B16" w:rsidRDefault="00816B16" w:rsidP="00816B16">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Summary Table</w:t>
      </w:r>
    </w:p>
    <w:tbl>
      <w:tblPr>
        <w:tblStyle w:val="TableGrid"/>
        <w:tblW w:w="9360" w:type="dxa"/>
        <w:tblLayout w:type="fixed"/>
        <w:tblLook w:val="00A0" w:firstRow="1" w:lastRow="0" w:firstColumn="1" w:lastColumn="0" w:noHBand="0" w:noVBand="0"/>
      </w:tblPr>
      <w:tblGrid>
        <w:gridCol w:w="3120"/>
        <w:gridCol w:w="3120"/>
        <w:gridCol w:w="3120"/>
      </w:tblGrid>
      <w:tr w:rsidR="00816B16" w14:paraId="1D802F13" w14:textId="77777777" w:rsidTr="00D91D18">
        <w:tc>
          <w:tcPr>
            <w:tcW w:w="3120" w:type="dxa"/>
          </w:tcPr>
          <w:p w14:paraId="7D627BF9"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Learning Outcome</w:t>
            </w:r>
          </w:p>
        </w:tc>
        <w:tc>
          <w:tcPr>
            <w:tcW w:w="3120" w:type="dxa"/>
          </w:tcPr>
          <w:p w14:paraId="463B0CB2" w14:textId="77777777" w:rsidR="00816B16" w:rsidRDefault="00816B16" w:rsidP="00D91D18">
            <w:pPr>
              <w:jc w:val="cente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Met/    Partially Met/ Not Met</w:t>
            </w:r>
          </w:p>
        </w:tc>
        <w:tc>
          <w:tcPr>
            <w:tcW w:w="3120" w:type="dxa"/>
          </w:tcPr>
          <w:p w14:paraId="6262F1A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Summary of Future </w:t>
            </w:r>
          </w:p>
          <w:p w14:paraId="08DCE66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Planned Action(s)</w:t>
            </w:r>
          </w:p>
        </w:tc>
      </w:tr>
      <w:tr w:rsidR="00816B16" w14:paraId="547E62B7" w14:textId="77777777" w:rsidTr="00D91D18">
        <w:tc>
          <w:tcPr>
            <w:tcW w:w="3120" w:type="dxa"/>
          </w:tcPr>
          <w:p w14:paraId="599AB914"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1. </w:t>
            </w:r>
            <w:r w:rsidRPr="00557E57">
              <w:rPr>
                <w:rFonts w:ascii="Times New Roman" w:eastAsia="Times New Roman" w:hAnsi="Times New Roman" w:cs="Times New Roman"/>
                <w:sz w:val="24"/>
                <w:szCs w:val="24"/>
              </w:rPr>
              <w:t xml:space="preserve">Identify various kinds of physical and electronic record formats, describe the life cycle of    </w:t>
            </w:r>
            <w:r w:rsidRPr="00557E57">
              <w:rPr>
                <w:rFonts w:ascii="Times New Roman" w:eastAsia="Times New Roman" w:hAnsi="Times New Roman" w:cs="Times New Roman"/>
                <w:sz w:val="24"/>
                <w:szCs w:val="24"/>
              </w:rPr>
              <w:tab/>
              <w:t>records and information (1)</w:t>
            </w:r>
          </w:p>
        </w:tc>
        <w:tc>
          <w:tcPr>
            <w:tcW w:w="3120" w:type="dxa"/>
          </w:tcPr>
          <w:p w14:paraId="1FBB118E" w14:textId="77777777" w:rsidR="00816B16" w:rsidRDefault="00816B16" w:rsidP="00D91D18">
            <w:pPr>
              <w:jc w:val="center"/>
              <w:rPr>
                <w:rFonts w:ascii="Times New Roman" w:eastAsia="Times New Roman" w:hAnsi="Times New Roman" w:cs="Times New Roman"/>
                <w:sz w:val="24"/>
                <w:szCs w:val="24"/>
              </w:rPr>
            </w:pPr>
          </w:p>
          <w:p w14:paraId="669D2D88" w14:textId="77777777" w:rsidR="00816B16" w:rsidRDefault="00816B16" w:rsidP="00D91D18">
            <w:pPr>
              <w:jc w:val="center"/>
              <w:rPr>
                <w:rFonts w:ascii="Times New Roman" w:eastAsia="Times New Roman" w:hAnsi="Times New Roman" w:cs="Times New Roman"/>
                <w:sz w:val="24"/>
                <w:szCs w:val="24"/>
              </w:rPr>
            </w:pPr>
          </w:p>
          <w:p w14:paraId="36E8960B" w14:textId="77777777" w:rsidR="00816B16" w:rsidRDefault="00816B16" w:rsidP="00D91D18">
            <w:pPr>
              <w:jc w:val="center"/>
              <w:rPr>
                <w:rFonts w:ascii="Times New Roman" w:eastAsia="Times New Roman" w:hAnsi="Times New Roman" w:cs="Times New Roman"/>
                <w:sz w:val="24"/>
                <w:szCs w:val="24"/>
              </w:rPr>
            </w:pPr>
          </w:p>
        </w:tc>
        <w:tc>
          <w:tcPr>
            <w:tcW w:w="3120" w:type="dxa"/>
          </w:tcPr>
          <w:p w14:paraId="13D10375"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N/A Students Withdrawal</w:t>
            </w:r>
          </w:p>
        </w:tc>
      </w:tr>
      <w:tr w:rsidR="00816B16" w14:paraId="2701B332" w14:textId="77777777" w:rsidTr="00D91D18">
        <w:tc>
          <w:tcPr>
            <w:tcW w:w="3120" w:type="dxa"/>
          </w:tcPr>
          <w:p w14:paraId="0F9DDDB3"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2.</w:t>
            </w:r>
            <w:r>
              <w:t xml:space="preserve"> </w:t>
            </w:r>
            <w:r w:rsidRPr="00557E57">
              <w:rPr>
                <w:rFonts w:ascii="Times New Roman" w:eastAsia="Times New Roman" w:hAnsi="Times New Roman" w:cs="Times New Roman"/>
                <w:sz w:val="24"/>
                <w:szCs w:val="24"/>
              </w:rPr>
              <w:t xml:space="preserve">Identify and define electronic business activities. Identify common problems and challenges </w:t>
            </w:r>
            <w:r w:rsidRPr="00557E57">
              <w:rPr>
                <w:rFonts w:ascii="Times New Roman" w:eastAsia="Times New Roman" w:hAnsi="Times New Roman" w:cs="Times New Roman"/>
                <w:sz w:val="24"/>
                <w:szCs w:val="24"/>
              </w:rPr>
              <w:tab/>
              <w:t>for records system. (2)</w:t>
            </w:r>
          </w:p>
        </w:tc>
        <w:tc>
          <w:tcPr>
            <w:tcW w:w="3120" w:type="dxa"/>
          </w:tcPr>
          <w:p w14:paraId="364EDFFD" w14:textId="77777777" w:rsidR="00816B16" w:rsidRDefault="00816B16" w:rsidP="00D91D18">
            <w:pPr>
              <w:jc w:val="center"/>
              <w:rPr>
                <w:rFonts w:ascii="Times New Roman" w:eastAsia="Times New Roman" w:hAnsi="Times New Roman" w:cs="Times New Roman"/>
                <w:sz w:val="24"/>
                <w:szCs w:val="24"/>
              </w:rPr>
            </w:pPr>
          </w:p>
          <w:p w14:paraId="0AF3BD16" w14:textId="77777777" w:rsidR="00816B16" w:rsidRDefault="00816B16" w:rsidP="00D91D18">
            <w:pPr>
              <w:jc w:val="center"/>
              <w:rPr>
                <w:rFonts w:ascii="Times New Roman" w:eastAsia="Times New Roman" w:hAnsi="Times New Roman" w:cs="Times New Roman"/>
                <w:sz w:val="24"/>
                <w:szCs w:val="24"/>
              </w:rPr>
            </w:pPr>
          </w:p>
          <w:p w14:paraId="43A9B61B" w14:textId="77777777" w:rsidR="00816B16" w:rsidRDefault="00816B16" w:rsidP="00D91D18">
            <w:pPr>
              <w:jc w:val="center"/>
              <w:rPr>
                <w:rFonts w:ascii="Times New Roman" w:eastAsia="Times New Roman" w:hAnsi="Times New Roman" w:cs="Times New Roman"/>
                <w:sz w:val="24"/>
                <w:szCs w:val="24"/>
              </w:rPr>
            </w:pPr>
          </w:p>
        </w:tc>
        <w:tc>
          <w:tcPr>
            <w:tcW w:w="3120" w:type="dxa"/>
          </w:tcPr>
          <w:p w14:paraId="60BBFDBA"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N/A Students Withdrawal</w:t>
            </w:r>
          </w:p>
        </w:tc>
      </w:tr>
      <w:tr w:rsidR="00816B16" w14:paraId="0DA6571A" w14:textId="77777777" w:rsidTr="00D91D18">
        <w:tc>
          <w:tcPr>
            <w:tcW w:w="3120" w:type="dxa"/>
          </w:tcPr>
          <w:p w14:paraId="07444ADA" w14:textId="77777777" w:rsidR="00816B16" w:rsidRDefault="00816B16" w:rsidP="00D91D18">
            <w:pPr>
              <w:rPr>
                <w:rFonts w:ascii="Times New Roman" w:eastAsia="Times New Roman" w:hAnsi="Times New Roman" w:cs="Times New Roman"/>
                <w:sz w:val="24"/>
                <w:szCs w:val="24"/>
              </w:rPr>
            </w:pPr>
            <w:r w:rsidRPr="7E9EA979">
              <w:rPr>
                <w:rFonts w:ascii="Times New Roman" w:eastAsia="Times New Roman" w:hAnsi="Times New Roman" w:cs="Times New Roman"/>
                <w:sz w:val="24"/>
                <w:szCs w:val="24"/>
              </w:rPr>
              <w:t xml:space="preserve">3. </w:t>
            </w:r>
            <w:r w:rsidRPr="00557E57">
              <w:rPr>
                <w:rFonts w:ascii="Times New Roman" w:eastAsia="Times New Roman" w:hAnsi="Times New Roman" w:cs="Times New Roman"/>
                <w:sz w:val="24"/>
                <w:szCs w:val="24"/>
              </w:rPr>
              <w:t>Learn and explain the need for indexing rules in alphabetic storage (3)(4)(5)</w:t>
            </w:r>
          </w:p>
        </w:tc>
        <w:tc>
          <w:tcPr>
            <w:tcW w:w="3120" w:type="dxa"/>
          </w:tcPr>
          <w:p w14:paraId="61F83DD2" w14:textId="77777777" w:rsidR="00816B16" w:rsidRDefault="00816B16" w:rsidP="00D91D18">
            <w:pPr>
              <w:jc w:val="center"/>
              <w:rPr>
                <w:rFonts w:ascii="Times New Roman" w:eastAsia="Times New Roman" w:hAnsi="Times New Roman" w:cs="Times New Roman"/>
                <w:sz w:val="24"/>
                <w:szCs w:val="24"/>
              </w:rPr>
            </w:pPr>
          </w:p>
          <w:p w14:paraId="0B689D13" w14:textId="77777777" w:rsidR="00816B16" w:rsidRDefault="00816B16" w:rsidP="00D91D18">
            <w:pPr>
              <w:jc w:val="center"/>
              <w:rPr>
                <w:rFonts w:ascii="Times New Roman" w:eastAsia="Times New Roman" w:hAnsi="Times New Roman" w:cs="Times New Roman"/>
                <w:sz w:val="24"/>
                <w:szCs w:val="24"/>
              </w:rPr>
            </w:pPr>
          </w:p>
          <w:p w14:paraId="475E9813" w14:textId="77777777" w:rsidR="00816B16" w:rsidRDefault="00816B16" w:rsidP="00D91D18">
            <w:pPr>
              <w:rPr>
                <w:rFonts w:ascii="Times New Roman" w:eastAsia="Times New Roman" w:hAnsi="Times New Roman" w:cs="Times New Roman"/>
                <w:sz w:val="24"/>
                <w:szCs w:val="24"/>
              </w:rPr>
            </w:pPr>
          </w:p>
        </w:tc>
        <w:tc>
          <w:tcPr>
            <w:tcW w:w="3120" w:type="dxa"/>
          </w:tcPr>
          <w:p w14:paraId="12FCF742" w14:textId="77777777" w:rsidR="00816B16" w:rsidRDefault="00816B16" w:rsidP="00D91D18">
            <w:pPr>
              <w:rPr>
                <w:rFonts w:ascii="Times New Roman" w:eastAsia="Times New Roman" w:hAnsi="Times New Roman" w:cs="Times New Roman"/>
                <w:sz w:val="24"/>
                <w:szCs w:val="24"/>
              </w:rPr>
            </w:pPr>
            <w:r>
              <w:rPr>
                <w:rFonts w:ascii="Times New Roman" w:eastAsia="Times New Roman" w:hAnsi="Times New Roman" w:cs="Times New Roman"/>
                <w:sz w:val="24"/>
                <w:szCs w:val="24"/>
              </w:rPr>
              <w:t>N/A Students Withdrawal</w:t>
            </w:r>
          </w:p>
        </w:tc>
      </w:tr>
    </w:tbl>
    <w:p w14:paraId="369AD8F4" w14:textId="77777777" w:rsidR="00EC0019" w:rsidRPr="00EC0019" w:rsidRDefault="00EC0019" w:rsidP="003A1809">
      <w:pPr>
        <w:rPr>
          <w:b/>
        </w:rPr>
      </w:pPr>
    </w:p>
    <w:sectPr w:rsidR="00EC0019" w:rsidRPr="00EC0019" w:rsidSect="000331FC">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D1519" w14:textId="77777777" w:rsidR="0058195E" w:rsidRDefault="0058195E" w:rsidP="00A402B1">
      <w:pPr>
        <w:spacing w:after="0" w:line="240" w:lineRule="auto"/>
      </w:pPr>
      <w:r>
        <w:separator/>
      </w:r>
    </w:p>
  </w:endnote>
  <w:endnote w:type="continuationSeparator" w:id="0">
    <w:p w14:paraId="327F7666" w14:textId="77777777" w:rsidR="0058195E" w:rsidRDefault="0058195E" w:rsidP="00A4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sz="24" w:space="0" w:color="2E74B5" w:themeColor="accent1" w:themeShade="BF"/>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58195E" w14:paraId="284A6E3D" w14:textId="77777777" w:rsidTr="00A828F9">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14:paraId="6C2F1CA7" w14:textId="77777777" w:rsidR="0058195E" w:rsidRDefault="0058195E" w:rsidP="00A828F9">
              <w:pPr>
                <w:pStyle w:val="Footer"/>
                <w:tabs>
                  <w:tab w:val="clear" w:pos="4680"/>
                  <w:tab w:val="clear" w:pos="9360"/>
                </w:tabs>
                <w:jc w:val="center"/>
                <w:rPr>
                  <w:caps/>
                  <w:color w:val="808080" w:themeColor="background1" w:themeShade="80"/>
                  <w:sz w:val="18"/>
                  <w:szCs w:val="18"/>
                </w:rPr>
              </w:pPr>
              <w:r>
                <w:rPr>
                  <w:caps/>
                  <w:sz w:val="18"/>
                </w:rPr>
                <w:t>2017-2020 Comprensive         Administrative Office Management</w:t>
              </w:r>
            </w:p>
          </w:tc>
        </w:sdtContent>
      </w:sdt>
      <w:tc>
        <w:tcPr>
          <w:tcW w:w="2885" w:type="dxa"/>
        </w:tcPr>
        <w:p w14:paraId="666B2C6D" w14:textId="77777777" w:rsidR="0058195E" w:rsidRDefault="000D072B" w:rsidP="00A828F9">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0058195E">
                <w:rPr>
                  <w:caps/>
                  <w:sz w:val="18"/>
                  <w:szCs w:val="18"/>
                </w:rPr>
                <w:t>Jody Coy</w:t>
              </w:r>
            </w:sdtContent>
          </w:sdt>
        </w:p>
      </w:tc>
      <w:tc>
        <w:tcPr>
          <w:tcW w:w="3127" w:type="dxa"/>
          <w:shd w:val="clear" w:color="auto" w:fill="auto"/>
          <w:vAlign w:val="center"/>
        </w:tcPr>
        <w:p w14:paraId="389431E2" w14:textId="77777777" w:rsidR="0058195E" w:rsidRDefault="0058195E">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Pr>
              <w:caps/>
              <w:noProof/>
              <w:sz w:val="18"/>
              <w:szCs w:val="18"/>
            </w:rPr>
            <w:t>13</w:t>
          </w:r>
          <w:r w:rsidRPr="00046814">
            <w:rPr>
              <w:caps/>
              <w:noProof/>
              <w:sz w:val="18"/>
              <w:szCs w:val="18"/>
            </w:rPr>
            <w:fldChar w:fldCharType="end"/>
          </w:r>
        </w:p>
      </w:tc>
    </w:tr>
  </w:tbl>
  <w:p w14:paraId="4A73EA68" w14:textId="77777777" w:rsidR="0058195E" w:rsidRDefault="0058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586C" w14:textId="77777777" w:rsidR="0058195E" w:rsidRDefault="0058195E" w:rsidP="00A402B1">
      <w:pPr>
        <w:spacing w:after="0" w:line="240" w:lineRule="auto"/>
      </w:pPr>
      <w:r>
        <w:separator/>
      </w:r>
    </w:p>
  </w:footnote>
  <w:footnote w:type="continuationSeparator" w:id="0">
    <w:p w14:paraId="0CE13EB6" w14:textId="77777777" w:rsidR="0058195E" w:rsidRDefault="0058195E" w:rsidP="00A4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30"/>
      <w:gridCol w:w="5006"/>
      <w:gridCol w:w="898"/>
      <w:gridCol w:w="1706"/>
    </w:tblGrid>
    <w:tr w:rsidR="0058195E" w:rsidRPr="00252566" w14:paraId="1F122E3F" w14:textId="77777777">
      <w:tc>
        <w:tcPr>
          <w:tcW w:w="1030" w:type="dxa"/>
        </w:tcPr>
        <w:p w14:paraId="1BFDDA61" w14:textId="0F564634" w:rsidR="0058195E" w:rsidRPr="00252566" w:rsidRDefault="0058195E">
          <w:pPr>
            <w:rPr>
              <w:rFonts w:ascii="Times New Roman" w:hAnsi="Times New Roman"/>
              <w:b/>
            </w:rPr>
          </w:pPr>
        </w:p>
      </w:tc>
      <w:tc>
        <w:tcPr>
          <w:tcW w:w="5006" w:type="dxa"/>
        </w:tcPr>
        <w:p w14:paraId="74AF80D8" w14:textId="77777777" w:rsidR="0058195E" w:rsidRPr="00252566" w:rsidRDefault="0058195E">
          <w:pPr>
            <w:rPr>
              <w:rFonts w:ascii="Times New Roman" w:hAnsi="Times New Roman"/>
            </w:rPr>
          </w:pPr>
        </w:p>
      </w:tc>
      <w:tc>
        <w:tcPr>
          <w:tcW w:w="898" w:type="dxa"/>
        </w:tcPr>
        <w:p w14:paraId="0BEED4DC" w14:textId="18F87968" w:rsidR="0058195E" w:rsidRPr="00252566" w:rsidRDefault="0058195E">
          <w:pPr>
            <w:rPr>
              <w:rFonts w:ascii="Times New Roman" w:hAnsi="Times New Roman"/>
              <w:b/>
            </w:rPr>
          </w:pPr>
        </w:p>
      </w:tc>
      <w:tc>
        <w:tcPr>
          <w:tcW w:w="1706" w:type="dxa"/>
        </w:tcPr>
        <w:p w14:paraId="6468AF19" w14:textId="77777777" w:rsidR="0058195E" w:rsidRPr="00252566" w:rsidRDefault="0058195E">
          <w:pPr>
            <w:rPr>
              <w:rFonts w:ascii="Times New Roman" w:hAnsi="Times New Roman"/>
            </w:rPr>
          </w:pPr>
        </w:p>
      </w:tc>
    </w:tr>
  </w:tbl>
  <w:p w14:paraId="1784EA66" w14:textId="77777777" w:rsidR="0058195E" w:rsidRDefault="00581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33DDA"/>
    <w:multiLevelType w:val="hybridMultilevel"/>
    <w:tmpl w:val="381CD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6942"/>
    <w:multiLevelType w:val="multilevel"/>
    <w:tmpl w:val="9A1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2209C"/>
    <w:multiLevelType w:val="multilevel"/>
    <w:tmpl w:val="4DA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A3F5C"/>
    <w:multiLevelType w:val="multilevel"/>
    <w:tmpl w:val="B5F4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60A8E"/>
    <w:multiLevelType w:val="hybridMultilevel"/>
    <w:tmpl w:val="22F809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7BB3FF5"/>
    <w:multiLevelType w:val="hybridMultilevel"/>
    <w:tmpl w:val="B560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408BE"/>
    <w:multiLevelType w:val="hybridMultilevel"/>
    <w:tmpl w:val="FE7C9C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C7E4E95"/>
    <w:multiLevelType w:val="hybridMultilevel"/>
    <w:tmpl w:val="56185F7C"/>
    <w:lvl w:ilvl="0" w:tplc="76EE19C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8705C"/>
    <w:multiLevelType w:val="multilevel"/>
    <w:tmpl w:val="9FA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CA37F6"/>
    <w:multiLevelType w:val="multilevel"/>
    <w:tmpl w:val="4BEC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B772D"/>
    <w:multiLevelType w:val="multilevel"/>
    <w:tmpl w:val="979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157A9C"/>
    <w:multiLevelType w:val="multilevel"/>
    <w:tmpl w:val="0762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582C5E"/>
    <w:multiLevelType w:val="hybridMultilevel"/>
    <w:tmpl w:val="B9D4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3"/>
  </w:num>
  <w:num w:numId="6">
    <w:abstractNumId w:val="9"/>
  </w:num>
  <w:num w:numId="7">
    <w:abstractNumId w:val="10"/>
  </w:num>
  <w:num w:numId="8">
    <w:abstractNumId w:val="6"/>
  </w:num>
  <w:num w:numId="9">
    <w:abstractNumId w:val="13"/>
  </w:num>
  <w:num w:numId="10">
    <w:abstractNumId w:val="5"/>
  </w:num>
  <w:num w:numId="11">
    <w:abstractNumId w:val="8"/>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4E02"/>
    <w:rsid w:val="00004FEA"/>
    <w:rsid w:val="00005800"/>
    <w:rsid w:val="000150C2"/>
    <w:rsid w:val="00016199"/>
    <w:rsid w:val="000209C1"/>
    <w:rsid w:val="00021CD5"/>
    <w:rsid w:val="00021FDB"/>
    <w:rsid w:val="00023209"/>
    <w:rsid w:val="00026ED6"/>
    <w:rsid w:val="00031593"/>
    <w:rsid w:val="000331FC"/>
    <w:rsid w:val="00033941"/>
    <w:rsid w:val="00033A83"/>
    <w:rsid w:val="00034CCD"/>
    <w:rsid w:val="0003788C"/>
    <w:rsid w:val="00037BA8"/>
    <w:rsid w:val="000458B4"/>
    <w:rsid w:val="00046663"/>
    <w:rsid w:val="00046814"/>
    <w:rsid w:val="00046A73"/>
    <w:rsid w:val="000527BC"/>
    <w:rsid w:val="0005307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77F47"/>
    <w:rsid w:val="000819CA"/>
    <w:rsid w:val="00083A62"/>
    <w:rsid w:val="00094F58"/>
    <w:rsid w:val="00095492"/>
    <w:rsid w:val="000A0906"/>
    <w:rsid w:val="000A115A"/>
    <w:rsid w:val="000A4910"/>
    <w:rsid w:val="000A4EA1"/>
    <w:rsid w:val="000A5BED"/>
    <w:rsid w:val="000A634C"/>
    <w:rsid w:val="000A6B90"/>
    <w:rsid w:val="000B3357"/>
    <w:rsid w:val="000B40DF"/>
    <w:rsid w:val="000B5B42"/>
    <w:rsid w:val="000B5EAC"/>
    <w:rsid w:val="000B63B6"/>
    <w:rsid w:val="000B657C"/>
    <w:rsid w:val="000C0622"/>
    <w:rsid w:val="000C2935"/>
    <w:rsid w:val="000C2C2E"/>
    <w:rsid w:val="000D03B9"/>
    <w:rsid w:val="000D072B"/>
    <w:rsid w:val="000D2970"/>
    <w:rsid w:val="000D760D"/>
    <w:rsid w:val="000E0B31"/>
    <w:rsid w:val="000E22CE"/>
    <w:rsid w:val="000E2839"/>
    <w:rsid w:val="000E4530"/>
    <w:rsid w:val="000E7145"/>
    <w:rsid w:val="000E7BCF"/>
    <w:rsid w:val="000F25B3"/>
    <w:rsid w:val="000F2808"/>
    <w:rsid w:val="000F2E69"/>
    <w:rsid w:val="000F33B0"/>
    <w:rsid w:val="000F44A9"/>
    <w:rsid w:val="000F63B6"/>
    <w:rsid w:val="00100A83"/>
    <w:rsid w:val="00102083"/>
    <w:rsid w:val="0010243E"/>
    <w:rsid w:val="00103B4D"/>
    <w:rsid w:val="00106292"/>
    <w:rsid w:val="00110F51"/>
    <w:rsid w:val="00113E55"/>
    <w:rsid w:val="00116044"/>
    <w:rsid w:val="001206F1"/>
    <w:rsid w:val="00120E3B"/>
    <w:rsid w:val="001219E4"/>
    <w:rsid w:val="001221B8"/>
    <w:rsid w:val="00123BDD"/>
    <w:rsid w:val="0012666B"/>
    <w:rsid w:val="001316E7"/>
    <w:rsid w:val="001325C5"/>
    <w:rsid w:val="0013390E"/>
    <w:rsid w:val="00133EF4"/>
    <w:rsid w:val="0013407E"/>
    <w:rsid w:val="00134517"/>
    <w:rsid w:val="00134A8C"/>
    <w:rsid w:val="001420EF"/>
    <w:rsid w:val="00142978"/>
    <w:rsid w:val="001434CD"/>
    <w:rsid w:val="001435E0"/>
    <w:rsid w:val="001442D3"/>
    <w:rsid w:val="00145064"/>
    <w:rsid w:val="001513FE"/>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D1FC4"/>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5CE"/>
    <w:rsid w:val="00275C2A"/>
    <w:rsid w:val="00280064"/>
    <w:rsid w:val="002818FD"/>
    <w:rsid w:val="00282AB2"/>
    <w:rsid w:val="002830DF"/>
    <w:rsid w:val="00285093"/>
    <w:rsid w:val="00290999"/>
    <w:rsid w:val="00290D7F"/>
    <w:rsid w:val="00297CA5"/>
    <w:rsid w:val="002A3830"/>
    <w:rsid w:val="002A5EE8"/>
    <w:rsid w:val="002A7358"/>
    <w:rsid w:val="002A78BB"/>
    <w:rsid w:val="002B0329"/>
    <w:rsid w:val="002B1C5F"/>
    <w:rsid w:val="002B24E3"/>
    <w:rsid w:val="002B3086"/>
    <w:rsid w:val="002C0D3D"/>
    <w:rsid w:val="002C5925"/>
    <w:rsid w:val="002D098B"/>
    <w:rsid w:val="002D1DB0"/>
    <w:rsid w:val="002D3021"/>
    <w:rsid w:val="002D6AB3"/>
    <w:rsid w:val="002D77EF"/>
    <w:rsid w:val="002D7DAD"/>
    <w:rsid w:val="002F0FE0"/>
    <w:rsid w:val="002F17C5"/>
    <w:rsid w:val="002F3E01"/>
    <w:rsid w:val="002F40C3"/>
    <w:rsid w:val="002F43D5"/>
    <w:rsid w:val="002F78D2"/>
    <w:rsid w:val="003005EE"/>
    <w:rsid w:val="00300995"/>
    <w:rsid w:val="00305FB1"/>
    <w:rsid w:val="00307762"/>
    <w:rsid w:val="00310208"/>
    <w:rsid w:val="00314124"/>
    <w:rsid w:val="0031549B"/>
    <w:rsid w:val="00317798"/>
    <w:rsid w:val="003211A2"/>
    <w:rsid w:val="003216A7"/>
    <w:rsid w:val="00321FA9"/>
    <w:rsid w:val="00322623"/>
    <w:rsid w:val="00324BB7"/>
    <w:rsid w:val="00325ED5"/>
    <w:rsid w:val="00333D56"/>
    <w:rsid w:val="0033654D"/>
    <w:rsid w:val="00341CED"/>
    <w:rsid w:val="00342637"/>
    <w:rsid w:val="00342F79"/>
    <w:rsid w:val="00344638"/>
    <w:rsid w:val="00344AD8"/>
    <w:rsid w:val="0034607C"/>
    <w:rsid w:val="00347AB0"/>
    <w:rsid w:val="00350B5A"/>
    <w:rsid w:val="0035320C"/>
    <w:rsid w:val="003537D4"/>
    <w:rsid w:val="003562B5"/>
    <w:rsid w:val="00361AFF"/>
    <w:rsid w:val="00361CE8"/>
    <w:rsid w:val="003641DA"/>
    <w:rsid w:val="003669C9"/>
    <w:rsid w:val="00366DC6"/>
    <w:rsid w:val="00367A74"/>
    <w:rsid w:val="00371102"/>
    <w:rsid w:val="0037315C"/>
    <w:rsid w:val="00374F77"/>
    <w:rsid w:val="00377625"/>
    <w:rsid w:val="00377F3E"/>
    <w:rsid w:val="00381A9E"/>
    <w:rsid w:val="003843EE"/>
    <w:rsid w:val="00387604"/>
    <w:rsid w:val="003877B5"/>
    <w:rsid w:val="0039000C"/>
    <w:rsid w:val="003914C4"/>
    <w:rsid w:val="00391579"/>
    <w:rsid w:val="00392CA4"/>
    <w:rsid w:val="003932B2"/>
    <w:rsid w:val="003954B5"/>
    <w:rsid w:val="003973D7"/>
    <w:rsid w:val="003A1809"/>
    <w:rsid w:val="003A36D5"/>
    <w:rsid w:val="003A39C4"/>
    <w:rsid w:val="003A5F82"/>
    <w:rsid w:val="003A7A8C"/>
    <w:rsid w:val="003B5960"/>
    <w:rsid w:val="003B5CE0"/>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0B05"/>
    <w:rsid w:val="00433B07"/>
    <w:rsid w:val="00441907"/>
    <w:rsid w:val="00444B06"/>
    <w:rsid w:val="00447EBA"/>
    <w:rsid w:val="00447EE5"/>
    <w:rsid w:val="0045046D"/>
    <w:rsid w:val="00451806"/>
    <w:rsid w:val="0045469B"/>
    <w:rsid w:val="00456741"/>
    <w:rsid w:val="00456A82"/>
    <w:rsid w:val="00456C3C"/>
    <w:rsid w:val="0046009A"/>
    <w:rsid w:val="004606F2"/>
    <w:rsid w:val="00462DE9"/>
    <w:rsid w:val="00471FB7"/>
    <w:rsid w:val="00472BD5"/>
    <w:rsid w:val="00475F79"/>
    <w:rsid w:val="004764F0"/>
    <w:rsid w:val="004810B7"/>
    <w:rsid w:val="004824C8"/>
    <w:rsid w:val="004841EE"/>
    <w:rsid w:val="00484451"/>
    <w:rsid w:val="0048724E"/>
    <w:rsid w:val="00487525"/>
    <w:rsid w:val="004901D8"/>
    <w:rsid w:val="00491756"/>
    <w:rsid w:val="00493297"/>
    <w:rsid w:val="00494A26"/>
    <w:rsid w:val="00494B60"/>
    <w:rsid w:val="0049577F"/>
    <w:rsid w:val="00495DFE"/>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2EC6"/>
    <w:rsid w:val="004F3357"/>
    <w:rsid w:val="004F4382"/>
    <w:rsid w:val="004F4C0F"/>
    <w:rsid w:val="004F56C8"/>
    <w:rsid w:val="004F5873"/>
    <w:rsid w:val="004F59FB"/>
    <w:rsid w:val="004F6E62"/>
    <w:rsid w:val="004F7451"/>
    <w:rsid w:val="004F78EF"/>
    <w:rsid w:val="004F7E86"/>
    <w:rsid w:val="00500826"/>
    <w:rsid w:val="00500947"/>
    <w:rsid w:val="00501788"/>
    <w:rsid w:val="0050183F"/>
    <w:rsid w:val="00502DF0"/>
    <w:rsid w:val="00506220"/>
    <w:rsid w:val="00510E2A"/>
    <w:rsid w:val="00514C0D"/>
    <w:rsid w:val="005154E8"/>
    <w:rsid w:val="00516E2B"/>
    <w:rsid w:val="00520C18"/>
    <w:rsid w:val="00525191"/>
    <w:rsid w:val="00526923"/>
    <w:rsid w:val="00530230"/>
    <w:rsid w:val="00530C01"/>
    <w:rsid w:val="00531AF5"/>
    <w:rsid w:val="00531BFB"/>
    <w:rsid w:val="0053294F"/>
    <w:rsid w:val="00534321"/>
    <w:rsid w:val="005402A6"/>
    <w:rsid w:val="005427F2"/>
    <w:rsid w:val="00543139"/>
    <w:rsid w:val="00544130"/>
    <w:rsid w:val="00550E40"/>
    <w:rsid w:val="00553D4A"/>
    <w:rsid w:val="00555320"/>
    <w:rsid w:val="005565C0"/>
    <w:rsid w:val="00557100"/>
    <w:rsid w:val="005601CA"/>
    <w:rsid w:val="00561667"/>
    <w:rsid w:val="00561992"/>
    <w:rsid w:val="00572AEA"/>
    <w:rsid w:val="00574F9F"/>
    <w:rsid w:val="0058195E"/>
    <w:rsid w:val="00582D46"/>
    <w:rsid w:val="0058594C"/>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31A1"/>
    <w:rsid w:val="005E37D7"/>
    <w:rsid w:val="005E3DAC"/>
    <w:rsid w:val="005E6FE7"/>
    <w:rsid w:val="005E74FB"/>
    <w:rsid w:val="005F1471"/>
    <w:rsid w:val="005F2ADC"/>
    <w:rsid w:val="005F423E"/>
    <w:rsid w:val="005F7ECA"/>
    <w:rsid w:val="00601E0E"/>
    <w:rsid w:val="00602572"/>
    <w:rsid w:val="00603EFF"/>
    <w:rsid w:val="006041BB"/>
    <w:rsid w:val="006048AB"/>
    <w:rsid w:val="00605D36"/>
    <w:rsid w:val="00606702"/>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841"/>
    <w:rsid w:val="00660A97"/>
    <w:rsid w:val="0066198F"/>
    <w:rsid w:val="006633D9"/>
    <w:rsid w:val="006646FE"/>
    <w:rsid w:val="006647EC"/>
    <w:rsid w:val="00664D10"/>
    <w:rsid w:val="00666828"/>
    <w:rsid w:val="00666B8A"/>
    <w:rsid w:val="00667104"/>
    <w:rsid w:val="00667AD0"/>
    <w:rsid w:val="00670916"/>
    <w:rsid w:val="00671D96"/>
    <w:rsid w:val="006722B2"/>
    <w:rsid w:val="0067265C"/>
    <w:rsid w:val="00674754"/>
    <w:rsid w:val="006749EF"/>
    <w:rsid w:val="00674AA4"/>
    <w:rsid w:val="00675656"/>
    <w:rsid w:val="00675693"/>
    <w:rsid w:val="006776CD"/>
    <w:rsid w:val="00680D7F"/>
    <w:rsid w:val="00682F4C"/>
    <w:rsid w:val="00684E79"/>
    <w:rsid w:val="00685240"/>
    <w:rsid w:val="00685405"/>
    <w:rsid w:val="00685DB9"/>
    <w:rsid w:val="00685EA7"/>
    <w:rsid w:val="0069001C"/>
    <w:rsid w:val="00690850"/>
    <w:rsid w:val="0069098C"/>
    <w:rsid w:val="006924FA"/>
    <w:rsid w:val="00694659"/>
    <w:rsid w:val="00695ED9"/>
    <w:rsid w:val="0069604B"/>
    <w:rsid w:val="00697CBA"/>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207B"/>
    <w:rsid w:val="006C3193"/>
    <w:rsid w:val="006C3D11"/>
    <w:rsid w:val="006C421D"/>
    <w:rsid w:val="006C44B4"/>
    <w:rsid w:val="006C5DF8"/>
    <w:rsid w:val="006C7694"/>
    <w:rsid w:val="006D109D"/>
    <w:rsid w:val="006D1D01"/>
    <w:rsid w:val="006D25FF"/>
    <w:rsid w:val="006D38EA"/>
    <w:rsid w:val="006D6C93"/>
    <w:rsid w:val="006E05E0"/>
    <w:rsid w:val="006E2AF0"/>
    <w:rsid w:val="006E56F5"/>
    <w:rsid w:val="006F05CA"/>
    <w:rsid w:val="006F1200"/>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2075"/>
    <w:rsid w:val="00734377"/>
    <w:rsid w:val="00734CB1"/>
    <w:rsid w:val="00743770"/>
    <w:rsid w:val="007437E8"/>
    <w:rsid w:val="00744BB1"/>
    <w:rsid w:val="00745121"/>
    <w:rsid w:val="007457A7"/>
    <w:rsid w:val="00747E4D"/>
    <w:rsid w:val="00750795"/>
    <w:rsid w:val="00754C3F"/>
    <w:rsid w:val="00755341"/>
    <w:rsid w:val="00756F98"/>
    <w:rsid w:val="007572CA"/>
    <w:rsid w:val="00757887"/>
    <w:rsid w:val="007608E4"/>
    <w:rsid w:val="00760CEA"/>
    <w:rsid w:val="00762236"/>
    <w:rsid w:val="007625B3"/>
    <w:rsid w:val="00762899"/>
    <w:rsid w:val="00763AC8"/>
    <w:rsid w:val="0076583C"/>
    <w:rsid w:val="007678E2"/>
    <w:rsid w:val="00767F9A"/>
    <w:rsid w:val="00770E61"/>
    <w:rsid w:val="00772DC7"/>
    <w:rsid w:val="00775FF4"/>
    <w:rsid w:val="00781667"/>
    <w:rsid w:val="00782E8C"/>
    <w:rsid w:val="00786859"/>
    <w:rsid w:val="00790DA5"/>
    <w:rsid w:val="00797B72"/>
    <w:rsid w:val="00797BD0"/>
    <w:rsid w:val="007A06DA"/>
    <w:rsid w:val="007A074B"/>
    <w:rsid w:val="007A0F9F"/>
    <w:rsid w:val="007A158F"/>
    <w:rsid w:val="007A325D"/>
    <w:rsid w:val="007A3E83"/>
    <w:rsid w:val="007A6B5C"/>
    <w:rsid w:val="007A7441"/>
    <w:rsid w:val="007A78B1"/>
    <w:rsid w:val="007B0375"/>
    <w:rsid w:val="007B1ACB"/>
    <w:rsid w:val="007B7D06"/>
    <w:rsid w:val="007C0585"/>
    <w:rsid w:val="007C20E7"/>
    <w:rsid w:val="007C3DCA"/>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6B16"/>
    <w:rsid w:val="0081794A"/>
    <w:rsid w:val="00817B87"/>
    <w:rsid w:val="00820073"/>
    <w:rsid w:val="00825B9E"/>
    <w:rsid w:val="008317ED"/>
    <w:rsid w:val="008322E9"/>
    <w:rsid w:val="0083553E"/>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86A7D"/>
    <w:rsid w:val="008900C7"/>
    <w:rsid w:val="008903E8"/>
    <w:rsid w:val="0089063E"/>
    <w:rsid w:val="0089155B"/>
    <w:rsid w:val="00894F3B"/>
    <w:rsid w:val="00896DD4"/>
    <w:rsid w:val="008A457C"/>
    <w:rsid w:val="008A4B2A"/>
    <w:rsid w:val="008A5B8D"/>
    <w:rsid w:val="008A64C3"/>
    <w:rsid w:val="008A6A91"/>
    <w:rsid w:val="008B07E8"/>
    <w:rsid w:val="008B0E10"/>
    <w:rsid w:val="008B2526"/>
    <w:rsid w:val="008B2982"/>
    <w:rsid w:val="008B3646"/>
    <w:rsid w:val="008B4BF9"/>
    <w:rsid w:val="008B7115"/>
    <w:rsid w:val="008B79DB"/>
    <w:rsid w:val="008B7F55"/>
    <w:rsid w:val="008C13C3"/>
    <w:rsid w:val="008C3B37"/>
    <w:rsid w:val="008C512D"/>
    <w:rsid w:val="008D53CD"/>
    <w:rsid w:val="008D57D0"/>
    <w:rsid w:val="008D5BDC"/>
    <w:rsid w:val="008E1781"/>
    <w:rsid w:val="008E2DF7"/>
    <w:rsid w:val="008E33F3"/>
    <w:rsid w:val="008E35A0"/>
    <w:rsid w:val="008E3A51"/>
    <w:rsid w:val="008F0472"/>
    <w:rsid w:val="008F3A34"/>
    <w:rsid w:val="008F3BE2"/>
    <w:rsid w:val="008F68DC"/>
    <w:rsid w:val="008F7637"/>
    <w:rsid w:val="00900A1F"/>
    <w:rsid w:val="00903D3C"/>
    <w:rsid w:val="00905AC7"/>
    <w:rsid w:val="0091201E"/>
    <w:rsid w:val="00914DCE"/>
    <w:rsid w:val="00916401"/>
    <w:rsid w:val="009201FE"/>
    <w:rsid w:val="0092295A"/>
    <w:rsid w:val="00926EC0"/>
    <w:rsid w:val="009325ED"/>
    <w:rsid w:val="00933753"/>
    <w:rsid w:val="0093395C"/>
    <w:rsid w:val="00934CEC"/>
    <w:rsid w:val="00941229"/>
    <w:rsid w:val="00943400"/>
    <w:rsid w:val="00943882"/>
    <w:rsid w:val="00943F18"/>
    <w:rsid w:val="00944527"/>
    <w:rsid w:val="0094549D"/>
    <w:rsid w:val="009511AB"/>
    <w:rsid w:val="009539C5"/>
    <w:rsid w:val="00953CE5"/>
    <w:rsid w:val="009551E1"/>
    <w:rsid w:val="0095534D"/>
    <w:rsid w:val="00955B79"/>
    <w:rsid w:val="00960459"/>
    <w:rsid w:val="0096192D"/>
    <w:rsid w:val="0096297C"/>
    <w:rsid w:val="0096677F"/>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6B87"/>
    <w:rsid w:val="009B6E71"/>
    <w:rsid w:val="009B719C"/>
    <w:rsid w:val="009B7F5F"/>
    <w:rsid w:val="009C2B53"/>
    <w:rsid w:val="009C4238"/>
    <w:rsid w:val="009C4318"/>
    <w:rsid w:val="009C4C7B"/>
    <w:rsid w:val="009C5B79"/>
    <w:rsid w:val="009C7E65"/>
    <w:rsid w:val="009D00BB"/>
    <w:rsid w:val="009D0571"/>
    <w:rsid w:val="009D108A"/>
    <w:rsid w:val="009D1C52"/>
    <w:rsid w:val="009D1F3E"/>
    <w:rsid w:val="009D4E8B"/>
    <w:rsid w:val="009D7C0F"/>
    <w:rsid w:val="009E1308"/>
    <w:rsid w:val="009E766B"/>
    <w:rsid w:val="009E7CFA"/>
    <w:rsid w:val="009F106D"/>
    <w:rsid w:val="009F31F8"/>
    <w:rsid w:val="009F36EE"/>
    <w:rsid w:val="009F41EA"/>
    <w:rsid w:val="009F4ADF"/>
    <w:rsid w:val="009F4E28"/>
    <w:rsid w:val="009F5707"/>
    <w:rsid w:val="009F5D19"/>
    <w:rsid w:val="009F6B3F"/>
    <w:rsid w:val="009F765D"/>
    <w:rsid w:val="00A00E43"/>
    <w:rsid w:val="00A01A81"/>
    <w:rsid w:val="00A04635"/>
    <w:rsid w:val="00A0488D"/>
    <w:rsid w:val="00A0648E"/>
    <w:rsid w:val="00A06886"/>
    <w:rsid w:val="00A10224"/>
    <w:rsid w:val="00A10E17"/>
    <w:rsid w:val="00A1208B"/>
    <w:rsid w:val="00A1777B"/>
    <w:rsid w:val="00A2264E"/>
    <w:rsid w:val="00A23C09"/>
    <w:rsid w:val="00A3001F"/>
    <w:rsid w:val="00A30FFA"/>
    <w:rsid w:val="00A31330"/>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323"/>
    <w:rsid w:val="00A74F1D"/>
    <w:rsid w:val="00A81F5A"/>
    <w:rsid w:val="00A823AE"/>
    <w:rsid w:val="00A826A1"/>
    <w:rsid w:val="00A828F9"/>
    <w:rsid w:val="00A841F5"/>
    <w:rsid w:val="00A85E61"/>
    <w:rsid w:val="00A93985"/>
    <w:rsid w:val="00A939B0"/>
    <w:rsid w:val="00A95BF4"/>
    <w:rsid w:val="00A977B8"/>
    <w:rsid w:val="00AA1AA7"/>
    <w:rsid w:val="00AB00AA"/>
    <w:rsid w:val="00AB2AD9"/>
    <w:rsid w:val="00AB679D"/>
    <w:rsid w:val="00AB7E54"/>
    <w:rsid w:val="00AC1D0D"/>
    <w:rsid w:val="00AC29DB"/>
    <w:rsid w:val="00AC3BB3"/>
    <w:rsid w:val="00AC43C4"/>
    <w:rsid w:val="00AC7053"/>
    <w:rsid w:val="00AC78EA"/>
    <w:rsid w:val="00AC79F2"/>
    <w:rsid w:val="00AD0453"/>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7AE7"/>
    <w:rsid w:val="00B07B87"/>
    <w:rsid w:val="00B11945"/>
    <w:rsid w:val="00B129B8"/>
    <w:rsid w:val="00B12CE0"/>
    <w:rsid w:val="00B170FD"/>
    <w:rsid w:val="00B20206"/>
    <w:rsid w:val="00B21484"/>
    <w:rsid w:val="00B22585"/>
    <w:rsid w:val="00B23076"/>
    <w:rsid w:val="00B23CB6"/>
    <w:rsid w:val="00B26FA7"/>
    <w:rsid w:val="00B32D6F"/>
    <w:rsid w:val="00B35723"/>
    <w:rsid w:val="00B3591D"/>
    <w:rsid w:val="00B36D5B"/>
    <w:rsid w:val="00B37B72"/>
    <w:rsid w:val="00B40711"/>
    <w:rsid w:val="00B41EF4"/>
    <w:rsid w:val="00B42924"/>
    <w:rsid w:val="00B43D5A"/>
    <w:rsid w:val="00B4444D"/>
    <w:rsid w:val="00B44EF2"/>
    <w:rsid w:val="00B45932"/>
    <w:rsid w:val="00B463F3"/>
    <w:rsid w:val="00B4668C"/>
    <w:rsid w:val="00B475AB"/>
    <w:rsid w:val="00B47E88"/>
    <w:rsid w:val="00B51F00"/>
    <w:rsid w:val="00B540B0"/>
    <w:rsid w:val="00B55C20"/>
    <w:rsid w:val="00B5604F"/>
    <w:rsid w:val="00B5653A"/>
    <w:rsid w:val="00B57FC4"/>
    <w:rsid w:val="00B6527E"/>
    <w:rsid w:val="00B66C03"/>
    <w:rsid w:val="00B674BE"/>
    <w:rsid w:val="00B734AE"/>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1A26"/>
    <w:rsid w:val="00BF206D"/>
    <w:rsid w:val="00C034B5"/>
    <w:rsid w:val="00C03B43"/>
    <w:rsid w:val="00C03C64"/>
    <w:rsid w:val="00C04656"/>
    <w:rsid w:val="00C04D67"/>
    <w:rsid w:val="00C059A9"/>
    <w:rsid w:val="00C12315"/>
    <w:rsid w:val="00C1312B"/>
    <w:rsid w:val="00C13D24"/>
    <w:rsid w:val="00C1421B"/>
    <w:rsid w:val="00C149B8"/>
    <w:rsid w:val="00C15A95"/>
    <w:rsid w:val="00C15B79"/>
    <w:rsid w:val="00C20C41"/>
    <w:rsid w:val="00C20EA9"/>
    <w:rsid w:val="00C218F3"/>
    <w:rsid w:val="00C22B49"/>
    <w:rsid w:val="00C2536B"/>
    <w:rsid w:val="00C25915"/>
    <w:rsid w:val="00C27BD8"/>
    <w:rsid w:val="00C31823"/>
    <w:rsid w:val="00C3473F"/>
    <w:rsid w:val="00C34916"/>
    <w:rsid w:val="00C34FBA"/>
    <w:rsid w:val="00C355A6"/>
    <w:rsid w:val="00C36C83"/>
    <w:rsid w:val="00C37518"/>
    <w:rsid w:val="00C4222C"/>
    <w:rsid w:val="00C43825"/>
    <w:rsid w:val="00C45C7A"/>
    <w:rsid w:val="00C4690B"/>
    <w:rsid w:val="00C50BF7"/>
    <w:rsid w:val="00C52130"/>
    <w:rsid w:val="00C528B2"/>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08A2"/>
    <w:rsid w:val="00CE2130"/>
    <w:rsid w:val="00CE4E22"/>
    <w:rsid w:val="00CE522C"/>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36701"/>
    <w:rsid w:val="00D375A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80B36"/>
    <w:rsid w:val="00D81486"/>
    <w:rsid w:val="00D81C05"/>
    <w:rsid w:val="00D845EE"/>
    <w:rsid w:val="00D862E2"/>
    <w:rsid w:val="00D86943"/>
    <w:rsid w:val="00D87780"/>
    <w:rsid w:val="00D87FC7"/>
    <w:rsid w:val="00D91BBD"/>
    <w:rsid w:val="00D91D18"/>
    <w:rsid w:val="00D92E9E"/>
    <w:rsid w:val="00D93194"/>
    <w:rsid w:val="00D94775"/>
    <w:rsid w:val="00D94AD9"/>
    <w:rsid w:val="00D95B3D"/>
    <w:rsid w:val="00D96F5F"/>
    <w:rsid w:val="00D97145"/>
    <w:rsid w:val="00D97C9A"/>
    <w:rsid w:val="00D97F48"/>
    <w:rsid w:val="00DA044C"/>
    <w:rsid w:val="00DA0792"/>
    <w:rsid w:val="00DA122E"/>
    <w:rsid w:val="00DA34AE"/>
    <w:rsid w:val="00DA55AD"/>
    <w:rsid w:val="00DA6900"/>
    <w:rsid w:val="00DA78AC"/>
    <w:rsid w:val="00DA7B5A"/>
    <w:rsid w:val="00DB1110"/>
    <w:rsid w:val="00DB468C"/>
    <w:rsid w:val="00DB468E"/>
    <w:rsid w:val="00DB4D4E"/>
    <w:rsid w:val="00DC1E18"/>
    <w:rsid w:val="00DC427F"/>
    <w:rsid w:val="00DC5075"/>
    <w:rsid w:val="00DC521D"/>
    <w:rsid w:val="00DD069E"/>
    <w:rsid w:val="00DD5439"/>
    <w:rsid w:val="00DE0D12"/>
    <w:rsid w:val="00DE4B6F"/>
    <w:rsid w:val="00DE4DB9"/>
    <w:rsid w:val="00DE5D78"/>
    <w:rsid w:val="00DE7A4E"/>
    <w:rsid w:val="00DF1AD6"/>
    <w:rsid w:val="00DF312D"/>
    <w:rsid w:val="00DF422A"/>
    <w:rsid w:val="00E006F3"/>
    <w:rsid w:val="00E20E4B"/>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546E1"/>
    <w:rsid w:val="00E548F2"/>
    <w:rsid w:val="00E54C15"/>
    <w:rsid w:val="00E54E90"/>
    <w:rsid w:val="00E55C44"/>
    <w:rsid w:val="00E55E9F"/>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4DA8"/>
    <w:rsid w:val="00EA7FE1"/>
    <w:rsid w:val="00EB10AE"/>
    <w:rsid w:val="00EB4056"/>
    <w:rsid w:val="00EB5B86"/>
    <w:rsid w:val="00EB7576"/>
    <w:rsid w:val="00EC0019"/>
    <w:rsid w:val="00EC34DF"/>
    <w:rsid w:val="00EC4352"/>
    <w:rsid w:val="00EC76B9"/>
    <w:rsid w:val="00EC79B7"/>
    <w:rsid w:val="00ED2457"/>
    <w:rsid w:val="00ED2D4A"/>
    <w:rsid w:val="00ED514A"/>
    <w:rsid w:val="00EE066F"/>
    <w:rsid w:val="00EE49EC"/>
    <w:rsid w:val="00EF0027"/>
    <w:rsid w:val="00EF4D14"/>
    <w:rsid w:val="00EF520C"/>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E14"/>
    <w:rsid w:val="00F633D2"/>
    <w:rsid w:val="00F648A6"/>
    <w:rsid w:val="00F67E5D"/>
    <w:rsid w:val="00F709A4"/>
    <w:rsid w:val="00F7175F"/>
    <w:rsid w:val="00F74A77"/>
    <w:rsid w:val="00F75997"/>
    <w:rsid w:val="00F765FE"/>
    <w:rsid w:val="00F776EA"/>
    <w:rsid w:val="00F80F0F"/>
    <w:rsid w:val="00F839AA"/>
    <w:rsid w:val="00F87E20"/>
    <w:rsid w:val="00F920A1"/>
    <w:rsid w:val="00F94909"/>
    <w:rsid w:val="00F96F25"/>
    <w:rsid w:val="00F97576"/>
    <w:rsid w:val="00FA0BDC"/>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CB2"/>
    <w:rsid w:val="00FF404A"/>
    <w:rsid w:val="00FF40FF"/>
    <w:rsid w:val="00FF6050"/>
    <w:rsid w:val="094749A9"/>
    <w:rsid w:val="09AD47A8"/>
    <w:rsid w:val="0E8F96BD"/>
    <w:rsid w:val="1195DC72"/>
    <w:rsid w:val="12FB62EA"/>
    <w:rsid w:val="14E1C01B"/>
    <w:rsid w:val="16BFC618"/>
    <w:rsid w:val="1D82F5CD"/>
    <w:rsid w:val="1E0DCF12"/>
    <w:rsid w:val="1EC663D2"/>
    <w:rsid w:val="1FBFEF37"/>
    <w:rsid w:val="209C808F"/>
    <w:rsid w:val="22DB12B5"/>
    <w:rsid w:val="23376416"/>
    <w:rsid w:val="247B65B9"/>
    <w:rsid w:val="25EFE9EC"/>
    <w:rsid w:val="286C0A11"/>
    <w:rsid w:val="2A7DA5B3"/>
    <w:rsid w:val="2BC2627B"/>
    <w:rsid w:val="2CEE1C5D"/>
    <w:rsid w:val="344275B3"/>
    <w:rsid w:val="3B879159"/>
    <w:rsid w:val="3BE8571D"/>
    <w:rsid w:val="3DDDD64B"/>
    <w:rsid w:val="43AB5B02"/>
    <w:rsid w:val="4414F1A2"/>
    <w:rsid w:val="44A42035"/>
    <w:rsid w:val="4688ACBF"/>
    <w:rsid w:val="49258973"/>
    <w:rsid w:val="4D0A905B"/>
    <w:rsid w:val="51C5E19C"/>
    <w:rsid w:val="51C79520"/>
    <w:rsid w:val="5306ABD5"/>
    <w:rsid w:val="5612E2CA"/>
    <w:rsid w:val="59033A50"/>
    <w:rsid w:val="69080561"/>
    <w:rsid w:val="6945CC11"/>
    <w:rsid w:val="7C70B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D2167E"/>
  <w15:chartTrackingRefBased/>
  <w15:docId w15:val="{48B7EE38-45E9-44EB-AF7F-91DCB05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81486"/>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eastAsiaTheme="majorEastAsia" w:hAnsiTheme="majorHAnsi" w:cstheme="majorBidi"/>
      <w:color w:val="1F4D78" w:themeColor="accent1" w:themeShade="7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02B1"/>
    <w:pPr>
      <w:tabs>
        <w:tab w:val="center" w:pos="4680"/>
        <w:tab w:val="right" w:pos="9360"/>
      </w:tabs>
      <w:spacing w:after="0" w:line="240" w:lineRule="auto"/>
    </w:pPr>
  </w:style>
  <w:style w:type="character" w:customStyle="1" w:styleId="HeaderChar">
    <w:name w:val="Header Char"/>
    <w:basedOn w:val="DefaultParagraphFont"/>
    <w:link w:val="Header"/>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D0970"/>
    <w:rPr>
      <w:rFonts w:asciiTheme="majorHAnsi" w:eastAsiaTheme="majorEastAsia" w:hAnsiTheme="majorHAnsi" w:cstheme="majorBidi"/>
      <w:b/>
      <w:spacing w:val="-10"/>
      <w:kern w:val="28"/>
      <w:sz w:val="56"/>
      <w:szCs w:val="56"/>
    </w:rPr>
  </w:style>
  <w:style w:type="paragraph" w:customStyle="1" w:styleId="paragraph">
    <w:name w:val="paragraph"/>
    <w:basedOn w:val="Normal"/>
    <w:rsid w:val="00271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196E"/>
  </w:style>
  <w:style w:type="character" w:customStyle="1" w:styleId="eop">
    <w:name w:val="eop"/>
    <w:basedOn w:val="DefaultParagraphFont"/>
    <w:rsid w:val="0027196E"/>
  </w:style>
  <w:style w:type="character" w:customStyle="1" w:styleId="Heading1Char">
    <w:name w:val="Heading 1 Char"/>
    <w:basedOn w:val="DefaultParagraphFont"/>
    <w:link w:val="Heading1"/>
    <w:uiPriority w:val="9"/>
    <w:rsid w:val="00D81486"/>
    <w:rPr>
      <w:rFonts w:asciiTheme="majorHAnsi" w:eastAsiaTheme="majorEastAsia" w:hAnsiTheme="majorHAnsi" w:cstheme="majorBidi"/>
      <w:b/>
      <w:bCs/>
      <w:color w:val="2E74B5" w:themeColor="accent1" w:themeShade="BF"/>
      <w:sz w:val="32"/>
      <w:szCs w:val="32"/>
    </w:rPr>
  </w:style>
  <w:style w:type="character" w:customStyle="1" w:styleId="Heading2Char">
    <w:name w:val="Heading 2 Char"/>
    <w:basedOn w:val="DefaultParagraphFont"/>
    <w:link w:val="Heading2"/>
    <w:uiPriority w:val="9"/>
    <w:rsid w:val="0027196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customStyle="1" w:styleId="Heading3Char">
    <w:name w:val="Heading 3 Char"/>
    <w:basedOn w:val="DefaultParagraphFont"/>
    <w:link w:val="Heading3"/>
    <w:uiPriority w:val="9"/>
    <w:rsid w:val="004D0970"/>
    <w:rPr>
      <w:rFonts w:asciiTheme="majorHAnsi" w:eastAsiaTheme="majorEastAsia" w:hAnsiTheme="majorHAnsi"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D5"/>
    <w:rPr>
      <w:rFonts w:ascii="Segoe UI" w:hAnsi="Segoe UI" w:cs="Segoe UI"/>
      <w:sz w:val="18"/>
      <w:szCs w:val="18"/>
    </w:rPr>
  </w:style>
  <w:style w:type="character" w:customStyle="1" w:styleId="advancedproofingissue">
    <w:name w:val="advancedproofingissue"/>
    <w:basedOn w:val="DefaultParagraphFont"/>
    <w:rsid w:val="000775E2"/>
  </w:style>
  <w:style w:type="character" w:customStyle="1" w:styleId="spellingerror">
    <w:name w:val="spellingerror"/>
    <w:basedOn w:val="DefaultParagraphFont"/>
    <w:rsid w:val="00772DC7"/>
  </w:style>
  <w:style w:type="paragraph" w:customStyle="1" w:styleId="Default">
    <w:name w:val="Default"/>
    <w:rsid w:val="00381A9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C0019"/>
    <w:pPr>
      <w:ind w:left="720"/>
      <w:contextualSpacing/>
    </w:pPr>
  </w:style>
  <w:style w:type="table" w:styleId="TableGrid">
    <w:name w:val="Table Grid"/>
    <w:basedOn w:val="TableNormal"/>
    <w:rsid w:val="00816B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16B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457382521">
      <w:bodyDiv w:val="1"/>
      <w:marLeft w:val="0"/>
      <w:marRight w:val="0"/>
      <w:marTop w:val="0"/>
      <w:marBottom w:val="0"/>
      <w:divBdr>
        <w:top w:val="none" w:sz="0" w:space="0" w:color="auto"/>
        <w:left w:val="none" w:sz="0" w:space="0" w:color="auto"/>
        <w:bottom w:val="none" w:sz="0" w:space="0" w:color="auto"/>
        <w:right w:val="none" w:sz="0" w:space="0" w:color="auto"/>
      </w:divBdr>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1968119235">
      <w:bodyDiv w:val="1"/>
      <w:marLeft w:val="0"/>
      <w:marRight w:val="0"/>
      <w:marTop w:val="0"/>
      <w:marBottom w:val="0"/>
      <w:divBdr>
        <w:top w:val="none" w:sz="0" w:space="0" w:color="auto"/>
        <w:left w:val="none" w:sz="0" w:space="0" w:color="auto"/>
        <w:bottom w:val="none" w:sz="0" w:space="0" w:color="auto"/>
        <w:right w:val="none" w:sz="0" w:space="0" w:color="auto"/>
      </w:divBdr>
      <w:divsChild>
        <w:div w:id="399913586">
          <w:marLeft w:val="0"/>
          <w:marRight w:val="0"/>
          <w:marTop w:val="0"/>
          <w:marBottom w:val="0"/>
          <w:divBdr>
            <w:top w:val="none" w:sz="0" w:space="0" w:color="auto"/>
            <w:left w:val="none" w:sz="0" w:space="0" w:color="auto"/>
            <w:bottom w:val="none" w:sz="0" w:space="0" w:color="auto"/>
            <w:right w:val="none" w:sz="0" w:space="0" w:color="auto"/>
          </w:divBdr>
        </w:div>
        <w:div w:id="1733847899">
          <w:marLeft w:val="0"/>
          <w:marRight w:val="0"/>
          <w:marTop w:val="0"/>
          <w:marBottom w:val="0"/>
          <w:divBdr>
            <w:top w:val="none" w:sz="0" w:space="0" w:color="auto"/>
            <w:left w:val="none" w:sz="0" w:space="0" w:color="auto"/>
            <w:bottom w:val="none" w:sz="0" w:space="0" w:color="auto"/>
            <w:right w:val="none" w:sz="0" w:space="0" w:color="auto"/>
          </w:divBdr>
        </w:div>
        <w:div w:id="959187209">
          <w:marLeft w:val="0"/>
          <w:marRight w:val="0"/>
          <w:marTop w:val="0"/>
          <w:marBottom w:val="0"/>
          <w:divBdr>
            <w:top w:val="none" w:sz="0" w:space="0" w:color="auto"/>
            <w:left w:val="none" w:sz="0" w:space="0" w:color="auto"/>
            <w:bottom w:val="none" w:sz="0" w:space="0" w:color="auto"/>
            <w:right w:val="none" w:sz="0" w:space="0" w:color="auto"/>
          </w:divBdr>
        </w:div>
        <w:div w:id="609581390">
          <w:marLeft w:val="0"/>
          <w:marRight w:val="0"/>
          <w:marTop w:val="0"/>
          <w:marBottom w:val="0"/>
          <w:divBdr>
            <w:top w:val="none" w:sz="0" w:space="0" w:color="auto"/>
            <w:left w:val="none" w:sz="0" w:space="0" w:color="auto"/>
            <w:bottom w:val="none" w:sz="0" w:space="0" w:color="auto"/>
            <w:right w:val="none" w:sz="0" w:space="0" w:color="auto"/>
          </w:divBdr>
        </w:div>
        <w:div w:id="1343389226">
          <w:marLeft w:val="0"/>
          <w:marRight w:val="0"/>
          <w:marTop w:val="0"/>
          <w:marBottom w:val="0"/>
          <w:divBdr>
            <w:top w:val="none" w:sz="0" w:space="0" w:color="auto"/>
            <w:left w:val="none" w:sz="0" w:space="0" w:color="auto"/>
            <w:bottom w:val="none" w:sz="0" w:space="0" w:color="auto"/>
            <w:right w:val="none" w:sz="0" w:space="0" w:color="auto"/>
          </w:divBdr>
        </w:div>
        <w:div w:id="1162352968">
          <w:marLeft w:val="0"/>
          <w:marRight w:val="0"/>
          <w:marTop w:val="0"/>
          <w:marBottom w:val="0"/>
          <w:divBdr>
            <w:top w:val="none" w:sz="0" w:space="0" w:color="auto"/>
            <w:left w:val="none" w:sz="0" w:space="0" w:color="auto"/>
            <w:bottom w:val="none" w:sz="0" w:space="0" w:color="auto"/>
            <w:right w:val="none" w:sz="0" w:space="0" w:color="auto"/>
          </w:divBdr>
        </w:div>
      </w:divsChild>
    </w:div>
    <w:div w:id="1984194233">
      <w:bodyDiv w:val="1"/>
      <w:marLeft w:val="0"/>
      <w:marRight w:val="0"/>
      <w:marTop w:val="0"/>
      <w:marBottom w:val="0"/>
      <w:divBdr>
        <w:top w:val="none" w:sz="0" w:space="0" w:color="auto"/>
        <w:left w:val="none" w:sz="0" w:space="0" w:color="auto"/>
        <w:bottom w:val="none" w:sz="0" w:space="0" w:color="auto"/>
        <w:right w:val="none" w:sz="0" w:space="0" w:color="auto"/>
      </w:divBdr>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s.gov/ooh/office-and-administrative-support/bookkeeping-accounting-and-auditing-clerk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amp;quo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0950CE"/>
    <w:rsid w:val="00200BAD"/>
    <w:rsid w:val="00266BE1"/>
    <w:rsid w:val="003C1F73"/>
    <w:rsid w:val="004357C8"/>
    <w:rsid w:val="00593141"/>
    <w:rsid w:val="005B1C8B"/>
    <w:rsid w:val="005F423E"/>
    <w:rsid w:val="00771C89"/>
    <w:rsid w:val="008A0402"/>
    <w:rsid w:val="00A34E31"/>
    <w:rsid w:val="00AE0151"/>
    <w:rsid w:val="00B16B5B"/>
    <w:rsid w:val="00BE2577"/>
    <w:rsid w:val="00E07FDA"/>
    <w:rsid w:val="00F0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577"/>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 w:type="paragraph" w:customStyle="1" w:styleId="8216ADD4E7B443A09C3938C8DC841A7E">
    <w:name w:val="8216ADD4E7B443A09C3938C8DC841A7E"/>
    <w:rsid w:val="00BE2577"/>
  </w:style>
  <w:style w:type="paragraph" w:customStyle="1" w:styleId="8D7D0B87BC3F4D049E322012F4FC33E1">
    <w:name w:val="8D7D0B87BC3F4D049E322012F4FC33E1"/>
    <w:rsid w:val="00BE2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E503-86F5-44BB-9CF5-8B695197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7881</Words>
  <Characters>44926</Characters>
  <Application>Microsoft Office Word</Application>
  <DocSecurity>0</DocSecurity>
  <Lines>374</Lines>
  <Paragraphs>105</Paragraphs>
  <ScaleCrop>false</ScaleCrop>
  <Company>Independence Community College</Company>
  <LinksUpToDate>false</LinksUpToDate>
  <CharactersWithSpaces>52702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2017-2020 Comprensive         Administrative Office Management</dc:title>
  <dc:subject/>
  <dc:creator>Jody Coy</dc:creator>
  <cp:keywords/>
  <dc:description/>
  <cp:lastModifiedBy>Sarah Owen</cp:lastModifiedBy>
  <cp:revision>2</cp:revision>
  <cp:lastPrinted>2020-03-02T18:10:00Z</cp:lastPrinted>
  <dcterms:created xsi:type="dcterms:W3CDTF">2020-11-13T21:32:00Z</dcterms:created>
  <dcterms:modified xsi:type="dcterms:W3CDTF">2020-11-13T21:32:00Z</dcterms:modified>
</cp:coreProperties>
</file>