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6FF155EF" w14:textId="77777777">
      <w:pPr>
        <w:jc w:val="center"/>
      </w:pPr>
      <w:r>
        <w:rPr>
          <w:noProof/>
        </w:rPr>
        <mc:AlternateContent>
          <mc:Choice Requires="wps">
            <w:drawing>
              <wp:anchor distT="45720" distB="45720" distL="114300" distR="114300" simplePos="0" relativeHeight="251706368" behindDoc="1" locked="0" layoutInCell="1" allowOverlap="1" wp14:anchorId="4B542098" wp14:editId="757354E9">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508FE7B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B542098">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8eaadb [1944]"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v:fill type="gradientRadial" color2="#8eaadb [1944]" colors="0 #4d6183;.5 #728dbd;1 #89a9e1" focus="100%" focussize="" focusposition=".5,.5" rotate="t"/>
                <v:textbox>
                  <w:txbxContent>
                    <w:p w:rsidR="000775E2" w:rsidRDefault="000775E2" w14:paraId="508FE7B3" w14:textId="77777777"/>
                  </w:txbxContent>
                </v:textbox>
                <w10:wrap anchorx="margin" anchory="page"/>
              </v:shape>
            </w:pict>
          </mc:Fallback>
        </mc:AlternateContent>
      </w:r>
    </w:p>
    <w:p w:rsidR="00A402B1" w:rsidP="00A402B1" w:rsidRDefault="00A402B1" w14:paraId="187AA3B8" w14:textId="77777777">
      <w:pPr>
        <w:jc w:val="center"/>
      </w:pPr>
    </w:p>
    <w:p w:rsidR="00A402B1" w:rsidP="00A402B1" w:rsidRDefault="00A402B1" w14:paraId="33E780EB" w14:textId="77777777">
      <w:pPr>
        <w:jc w:val="center"/>
      </w:pPr>
    </w:p>
    <w:p w:rsidR="00A402B1" w:rsidP="00A402B1" w:rsidRDefault="000666C8" w14:paraId="53497E41" w14:textId="77777777">
      <w:pPr>
        <w:jc w:val="center"/>
      </w:pPr>
      <w:r>
        <w:rPr>
          <w:noProof/>
        </w:rPr>
        <mc:AlternateContent>
          <mc:Choice Requires="wps">
            <w:drawing>
              <wp:anchor distT="0" distB="0" distL="114300" distR="114300" simplePos="0" relativeHeight="251707392" behindDoc="0" locked="0" layoutInCell="1" allowOverlap="1" wp14:anchorId="648D6BD9" wp14:editId="206F51C1">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ABB" w:rsidP="000666C8" w:rsidRDefault="00546ABB" w14:paraId="344DA9D2" w14:textId="77777777">
                            <w:pPr>
                              <w:pStyle w:val="Title"/>
                            </w:pPr>
                            <w:r>
                              <w:t xml:space="preserve">Annual </w:t>
                            </w:r>
                          </w:p>
                          <w:p w:rsidR="000775E2" w:rsidP="000666C8" w:rsidRDefault="000775E2" w14:paraId="2278ADD7" w14:textId="77777777">
                            <w:pPr>
                              <w:pStyle w:val="Title"/>
                            </w:pPr>
                            <w:r>
                              <w:t>Program</w:t>
                            </w:r>
                          </w:p>
                          <w:p w:rsidR="000775E2" w:rsidP="000666C8" w:rsidRDefault="000775E2" w14:paraId="0AB1CEB3" w14:textId="77777777">
                            <w:pPr>
                              <w:pStyle w:val="Title"/>
                            </w:pPr>
                            <w:r>
                              <w:t>Of</w:t>
                            </w:r>
                          </w:p>
                          <w:p w:rsidRPr="00A402B1" w:rsidR="000775E2" w:rsidP="000666C8" w:rsidRDefault="002E3448" w14:paraId="62536857" w14:textId="77777777">
                            <w:pPr>
                              <w:pStyle w:val="Title"/>
                            </w:pPr>
                            <w:r>
                              <w:t>AA/AS Liberal Studies</w:t>
                            </w:r>
                          </w:p>
                          <w:p w:rsidR="000775E2" w:rsidP="000666C8" w:rsidRDefault="000775E2" w14:paraId="34D6BE1A" w14:textId="77777777">
                            <w:pPr>
                              <w:pStyle w:val="Title"/>
                            </w:pPr>
                            <w:r>
                              <w:t xml:space="preserve">For </w:t>
                            </w:r>
                          </w:p>
                          <w:p w:rsidR="000775E2" w:rsidP="000666C8" w:rsidRDefault="002E3448" w14:paraId="2D47C5E3" w14:textId="77777777">
                            <w:pPr>
                              <w:pStyle w:val="Title"/>
                              <w:rPr>
                                <w:sz w:val="32"/>
                                <w:szCs w:val="32"/>
                              </w:rPr>
                            </w:pPr>
                            <w:r>
                              <w:rPr>
                                <w:sz w:val="32"/>
                                <w:szCs w:val="32"/>
                              </w:rPr>
                              <w:t>2019 - 2020</w:t>
                            </w:r>
                          </w:p>
                          <w:p w:rsidR="000775E2" w:rsidP="000666C8" w:rsidRDefault="000775E2" w14:paraId="357F5228" w14:textId="77777777"/>
                          <w:p w:rsidRPr="000666C8" w:rsidR="000775E2" w:rsidP="000666C8" w:rsidRDefault="000775E2" w14:paraId="707FA750" w14:textId="77777777"/>
                          <w:p w:rsidR="000775E2" w:rsidP="000666C8" w:rsidRDefault="000775E2" w14:paraId="6C429FA5" w14:textId="77777777">
                            <w:pPr>
                              <w:jc w:val="center"/>
                            </w:pPr>
                            <w:r>
                              <w:t>Prepared by</w:t>
                            </w:r>
                          </w:p>
                          <w:p w:rsidR="000775E2" w:rsidP="000666C8" w:rsidRDefault="002E3448" w14:paraId="52F3793F" w14:textId="77777777">
                            <w:pPr>
                              <w:jc w:val="center"/>
                            </w:pPr>
                            <w:r>
                              <w:t>Mark Allen</w:t>
                            </w:r>
                          </w:p>
                          <w:p w:rsidR="000775E2" w:rsidP="000666C8" w:rsidRDefault="000775E2" w14:paraId="617F4CE9" w14:textId="77777777">
                            <w:pPr>
                              <w:jc w:val="center"/>
                            </w:pPr>
                          </w:p>
                          <w:p w:rsidR="000775E2" w:rsidP="000666C8" w:rsidRDefault="000775E2" w14:paraId="6BB67D7A" w14:textId="77777777">
                            <w:pPr>
                              <w:jc w:val="center"/>
                            </w:pPr>
                          </w:p>
                          <w:p w:rsidR="000775E2" w:rsidP="000666C8" w:rsidRDefault="002E3448" w14:paraId="52F8B4AB" w14:textId="77777777">
                            <w:pPr>
                              <w:jc w:val="center"/>
                            </w:pPr>
                            <w:r>
                              <w:t>December 4, 2019</w:t>
                            </w:r>
                          </w:p>
                          <w:p w:rsidR="000775E2" w:rsidRDefault="000775E2" w14:paraId="2A37EDF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w14:anchorId="648D6BD9">
                <v:textbox>
                  <w:txbxContent>
                    <w:p w:rsidR="00546ABB" w:rsidP="000666C8" w:rsidRDefault="00546ABB" w14:paraId="344DA9D2" w14:textId="77777777">
                      <w:pPr>
                        <w:pStyle w:val="Title"/>
                      </w:pPr>
                      <w:r>
                        <w:t xml:space="preserve">Annual </w:t>
                      </w:r>
                    </w:p>
                    <w:p w:rsidR="000775E2" w:rsidP="000666C8" w:rsidRDefault="000775E2" w14:paraId="2278ADD7" w14:textId="77777777">
                      <w:pPr>
                        <w:pStyle w:val="Title"/>
                      </w:pPr>
                      <w:r>
                        <w:t>Program</w:t>
                      </w:r>
                    </w:p>
                    <w:p w:rsidR="000775E2" w:rsidP="000666C8" w:rsidRDefault="000775E2" w14:paraId="0AB1CEB3" w14:textId="77777777">
                      <w:pPr>
                        <w:pStyle w:val="Title"/>
                      </w:pPr>
                      <w:r>
                        <w:t>Of</w:t>
                      </w:r>
                    </w:p>
                    <w:p w:rsidRPr="00A402B1" w:rsidR="000775E2" w:rsidP="000666C8" w:rsidRDefault="002E3448" w14:paraId="62536857" w14:textId="77777777">
                      <w:pPr>
                        <w:pStyle w:val="Title"/>
                      </w:pPr>
                      <w:r>
                        <w:t>AA/AS Liberal Studies</w:t>
                      </w:r>
                    </w:p>
                    <w:p w:rsidR="000775E2" w:rsidP="000666C8" w:rsidRDefault="000775E2" w14:paraId="34D6BE1A" w14:textId="77777777">
                      <w:pPr>
                        <w:pStyle w:val="Title"/>
                      </w:pPr>
                      <w:r>
                        <w:t xml:space="preserve">For </w:t>
                      </w:r>
                    </w:p>
                    <w:p w:rsidR="000775E2" w:rsidP="000666C8" w:rsidRDefault="002E3448" w14:paraId="2D47C5E3" w14:textId="77777777">
                      <w:pPr>
                        <w:pStyle w:val="Title"/>
                        <w:rPr>
                          <w:sz w:val="32"/>
                          <w:szCs w:val="32"/>
                        </w:rPr>
                      </w:pPr>
                      <w:r>
                        <w:rPr>
                          <w:sz w:val="32"/>
                          <w:szCs w:val="32"/>
                        </w:rPr>
                        <w:t>2019 - 2020</w:t>
                      </w:r>
                    </w:p>
                    <w:p w:rsidR="000775E2" w:rsidP="000666C8" w:rsidRDefault="000775E2" w14:paraId="357F5228" w14:textId="77777777"/>
                    <w:p w:rsidRPr="000666C8" w:rsidR="000775E2" w:rsidP="000666C8" w:rsidRDefault="000775E2" w14:paraId="707FA750" w14:textId="77777777"/>
                    <w:p w:rsidR="000775E2" w:rsidP="000666C8" w:rsidRDefault="000775E2" w14:paraId="6C429FA5" w14:textId="77777777">
                      <w:pPr>
                        <w:jc w:val="center"/>
                      </w:pPr>
                      <w:r>
                        <w:t>Prepared by</w:t>
                      </w:r>
                    </w:p>
                    <w:p w:rsidR="000775E2" w:rsidP="000666C8" w:rsidRDefault="002E3448" w14:paraId="52F3793F" w14:textId="77777777">
                      <w:pPr>
                        <w:jc w:val="center"/>
                      </w:pPr>
                      <w:r>
                        <w:t>Mark Allen</w:t>
                      </w:r>
                    </w:p>
                    <w:p w:rsidR="000775E2" w:rsidP="000666C8" w:rsidRDefault="000775E2" w14:paraId="617F4CE9" w14:textId="77777777">
                      <w:pPr>
                        <w:jc w:val="center"/>
                      </w:pPr>
                    </w:p>
                    <w:p w:rsidR="000775E2" w:rsidP="000666C8" w:rsidRDefault="000775E2" w14:paraId="6BB67D7A" w14:textId="77777777">
                      <w:pPr>
                        <w:jc w:val="center"/>
                      </w:pPr>
                    </w:p>
                    <w:p w:rsidR="000775E2" w:rsidP="000666C8" w:rsidRDefault="002E3448" w14:paraId="52F8B4AB" w14:textId="77777777">
                      <w:pPr>
                        <w:jc w:val="center"/>
                      </w:pPr>
                      <w:r>
                        <w:t>December 4, 2019</w:t>
                      </w:r>
                    </w:p>
                    <w:p w:rsidR="000775E2" w:rsidRDefault="000775E2" w14:paraId="2A37EDFF" w14:textId="77777777"/>
                  </w:txbxContent>
                </v:textbox>
                <w10:wrap anchorx="margin"/>
              </v:shape>
            </w:pict>
          </mc:Fallback>
        </mc:AlternateContent>
      </w:r>
    </w:p>
    <w:p w:rsidR="00A402B1" w:rsidP="00A402B1" w:rsidRDefault="00A402B1" w14:paraId="457D5702" w14:textId="77777777">
      <w:pPr>
        <w:jc w:val="center"/>
      </w:pPr>
    </w:p>
    <w:p w:rsidR="00A402B1" w:rsidP="00A402B1" w:rsidRDefault="00A402B1" w14:paraId="747FC7EE" w14:textId="77777777">
      <w:pPr>
        <w:jc w:val="center"/>
        <w:rPr>
          <w:sz w:val="32"/>
          <w:szCs w:val="32"/>
        </w:rPr>
      </w:pPr>
    </w:p>
    <w:p w:rsidR="00A402B1" w:rsidP="00A402B1" w:rsidRDefault="00A402B1" w14:paraId="6525FE5A" w14:textId="77777777">
      <w:pPr>
        <w:jc w:val="center"/>
        <w:rPr>
          <w:sz w:val="32"/>
          <w:szCs w:val="32"/>
        </w:rPr>
      </w:pPr>
    </w:p>
    <w:p w:rsidR="00A402B1" w:rsidP="00A402B1" w:rsidRDefault="00A402B1" w14:paraId="7D9BBD80" w14:textId="77777777">
      <w:pPr>
        <w:jc w:val="center"/>
        <w:rPr>
          <w:sz w:val="32"/>
          <w:szCs w:val="32"/>
        </w:rPr>
      </w:pPr>
    </w:p>
    <w:p w:rsidR="00A402B1" w:rsidP="00A402B1" w:rsidRDefault="00A402B1" w14:paraId="5AC1CC89" w14:textId="77777777">
      <w:pPr>
        <w:jc w:val="center"/>
        <w:rPr>
          <w:sz w:val="32"/>
          <w:szCs w:val="32"/>
        </w:rPr>
      </w:pPr>
    </w:p>
    <w:p w:rsidR="00A402B1" w:rsidP="00A402B1" w:rsidRDefault="00A402B1" w14:paraId="57D0997B" w14:textId="77777777">
      <w:pPr>
        <w:jc w:val="center"/>
        <w:rPr>
          <w:sz w:val="32"/>
          <w:szCs w:val="32"/>
        </w:rPr>
      </w:pPr>
    </w:p>
    <w:p w:rsidR="00A402B1" w:rsidP="00A402B1" w:rsidRDefault="00A402B1" w14:paraId="789CEB3B" w14:textId="77777777">
      <w:pPr>
        <w:jc w:val="center"/>
        <w:rPr>
          <w:sz w:val="32"/>
          <w:szCs w:val="32"/>
        </w:rPr>
      </w:pPr>
    </w:p>
    <w:p w:rsidR="00A402B1" w:rsidP="00A402B1" w:rsidRDefault="00A402B1" w14:paraId="36F937B0" w14:textId="77777777">
      <w:pPr>
        <w:jc w:val="center"/>
        <w:rPr>
          <w:sz w:val="32"/>
          <w:szCs w:val="32"/>
        </w:rPr>
      </w:pPr>
    </w:p>
    <w:p w:rsidR="006C3193" w:rsidP="00A402B1" w:rsidRDefault="006C3193" w14:paraId="11DA1B27" w14:textId="77777777">
      <w:pPr>
        <w:jc w:val="center"/>
        <w:rPr>
          <w:sz w:val="32"/>
          <w:szCs w:val="32"/>
        </w:rPr>
      </w:pPr>
    </w:p>
    <w:p w:rsidR="006C3193" w:rsidP="00A402B1" w:rsidRDefault="006C3193" w14:paraId="77507431" w14:textId="77777777">
      <w:pPr>
        <w:jc w:val="center"/>
        <w:rPr>
          <w:sz w:val="32"/>
          <w:szCs w:val="32"/>
        </w:rPr>
      </w:pPr>
    </w:p>
    <w:p w:rsidR="006C3193" w:rsidP="00A402B1" w:rsidRDefault="006C3193" w14:paraId="64867183" w14:textId="77777777">
      <w:pPr>
        <w:jc w:val="center"/>
        <w:rPr>
          <w:sz w:val="32"/>
          <w:szCs w:val="32"/>
        </w:rPr>
      </w:pPr>
    </w:p>
    <w:p w:rsidR="006C3193" w:rsidP="00A402B1" w:rsidRDefault="006C3193" w14:paraId="14BD9638" w14:textId="77777777">
      <w:pPr>
        <w:jc w:val="center"/>
        <w:rPr>
          <w:sz w:val="32"/>
          <w:szCs w:val="32"/>
        </w:rPr>
      </w:pPr>
    </w:p>
    <w:p w:rsidR="006C3193" w:rsidP="00A402B1" w:rsidRDefault="006C3193" w14:paraId="48389DD6" w14:textId="77777777">
      <w:pPr>
        <w:jc w:val="center"/>
        <w:rPr>
          <w:sz w:val="32"/>
          <w:szCs w:val="32"/>
        </w:rPr>
      </w:pPr>
    </w:p>
    <w:p w:rsidR="006C3193" w:rsidP="00A402B1" w:rsidRDefault="006C3193" w14:paraId="3F0BFD20" w14:textId="77777777">
      <w:pPr>
        <w:jc w:val="center"/>
        <w:rPr>
          <w:sz w:val="32"/>
          <w:szCs w:val="32"/>
        </w:rPr>
      </w:pPr>
    </w:p>
    <w:p w:rsidR="006C3193" w:rsidP="00A402B1" w:rsidRDefault="006C3193" w14:paraId="49FA7B0F" w14:textId="77777777">
      <w:pPr>
        <w:jc w:val="center"/>
        <w:rPr>
          <w:sz w:val="32"/>
          <w:szCs w:val="32"/>
        </w:rPr>
      </w:pPr>
    </w:p>
    <w:p w:rsidR="006C3193" w:rsidP="00A402B1" w:rsidRDefault="006C3193" w14:paraId="294FBE66" w14:textId="77777777">
      <w:pPr>
        <w:jc w:val="center"/>
        <w:rPr>
          <w:sz w:val="32"/>
          <w:szCs w:val="32"/>
        </w:rPr>
      </w:pPr>
      <w:r w:rsidR="006C3193">
        <w:drawing>
          <wp:inline wp14:editId="3E44154F" wp14:anchorId="69A01E7F">
            <wp:extent cx="6506318" cy="1209040"/>
            <wp:effectExtent l="0" t="0" r="8890" b="0"/>
            <wp:docPr id="1559952102" name="Picture 27" title=""/>
            <wp:cNvGraphicFramePr>
              <a:graphicFrameLocks noChangeAspect="1"/>
            </wp:cNvGraphicFramePr>
            <a:graphic>
              <a:graphicData uri="http://schemas.openxmlformats.org/drawingml/2006/picture">
                <pic:pic>
                  <pic:nvPicPr>
                    <pic:cNvPr id="0" name="Picture 27"/>
                    <pic:cNvPicPr/>
                  </pic:nvPicPr>
                  <pic:blipFill>
                    <a:blip r:embed="Rc6cebc60e6a24a4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7348219F"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313ED769" w14:textId="77777777">
          <w:pPr>
            <w:pStyle w:val="TOCHeading"/>
          </w:pPr>
          <w:r>
            <w:t>Table of Contents</w:t>
          </w:r>
        </w:p>
        <w:p w:rsidR="00546ABB" w:rsidRDefault="0023181A" w14:paraId="52DA9A5B" w14:textId="7777777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712847">
            <w:r w:rsidRPr="005260F9" w:rsidR="00546ABB">
              <w:rPr>
                <w:rStyle w:val="Hyperlink"/>
                <w:noProof/>
              </w:rPr>
              <w:t>1.0 Program Data and Resource Repository</w:t>
            </w:r>
            <w:r w:rsidR="00546ABB">
              <w:rPr>
                <w:noProof/>
                <w:webHidden/>
              </w:rPr>
              <w:tab/>
            </w:r>
            <w:r w:rsidR="00546ABB">
              <w:rPr>
                <w:noProof/>
                <w:webHidden/>
              </w:rPr>
              <w:fldChar w:fldCharType="begin"/>
            </w:r>
            <w:r w:rsidR="00546ABB">
              <w:rPr>
                <w:noProof/>
                <w:webHidden/>
              </w:rPr>
              <w:instrText xml:space="preserve"> PAGEREF _Toc526712847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2750BE" w14:paraId="27606C47" w14:textId="77777777">
          <w:pPr>
            <w:pStyle w:val="TOC2"/>
            <w:tabs>
              <w:tab w:val="right" w:leader="dot" w:pos="9350"/>
            </w:tabs>
            <w:rPr>
              <w:rFonts w:eastAsiaTheme="minorEastAsia"/>
              <w:noProof/>
            </w:rPr>
          </w:pPr>
          <w:hyperlink w:history="1" w:anchor="_Toc526712848">
            <w:r w:rsidRPr="005260F9" w:rsidR="00546ABB">
              <w:rPr>
                <w:rStyle w:val="Hyperlink"/>
                <w:noProof/>
              </w:rPr>
              <w:t>1.2 Quantitative and Qualitative Data</w:t>
            </w:r>
            <w:r w:rsidR="00546ABB">
              <w:rPr>
                <w:noProof/>
                <w:webHidden/>
              </w:rPr>
              <w:tab/>
            </w:r>
            <w:r w:rsidR="00546ABB">
              <w:rPr>
                <w:noProof/>
                <w:webHidden/>
              </w:rPr>
              <w:fldChar w:fldCharType="begin"/>
            </w:r>
            <w:r w:rsidR="00546ABB">
              <w:rPr>
                <w:noProof/>
                <w:webHidden/>
              </w:rPr>
              <w:instrText xml:space="preserve"> PAGEREF _Toc526712848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2750BE" w14:paraId="3926A3C1" w14:textId="77777777">
          <w:pPr>
            <w:pStyle w:val="TOC3"/>
            <w:tabs>
              <w:tab w:val="right" w:leader="dot" w:pos="9350"/>
            </w:tabs>
            <w:rPr>
              <w:rFonts w:eastAsiaTheme="minorEastAsia"/>
              <w:noProof/>
            </w:rPr>
          </w:pPr>
          <w:hyperlink w:history="1" w:anchor="_Toc52671284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_Toc526712849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2750BE" w14:paraId="1A64F34A" w14:textId="77777777">
          <w:pPr>
            <w:pStyle w:val="TOC1"/>
            <w:tabs>
              <w:tab w:val="right" w:leader="dot" w:pos="9350"/>
            </w:tabs>
            <w:rPr>
              <w:rFonts w:eastAsiaTheme="minorEastAsia"/>
              <w:noProof/>
            </w:rPr>
          </w:pPr>
          <w:hyperlink w:history="1" w:anchor="_Toc526712850">
            <w:r w:rsidRPr="005260F9" w:rsidR="00546ABB">
              <w:rPr>
                <w:rStyle w:val="Hyperlink"/>
                <w:noProof/>
              </w:rPr>
              <w:t>3.0 Assessment of Student Learning Outcomes</w:t>
            </w:r>
            <w:r w:rsidR="00546ABB">
              <w:rPr>
                <w:noProof/>
                <w:webHidden/>
              </w:rPr>
              <w:tab/>
            </w:r>
            <w:r w:rsidR="00546ABB">
              <w:rPr>
                <w:noProof/>
                <w:webHidden/>
              </w:rPr>
              <w:fldChar w:fldCharType="begin"/>
            </w:r>
            <w:r w:rsidR="00546ABB">
              <w:rPr>
                <w:noProof/>
                <w:webHidden/>
              </w:rPr>
              <w:instrText xml:space="preserve"> PAGEREF _Toc526712850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2750BE" w14:paraId="2DD61EFF" w14:textId="77777777">
          <w:pPr>
            <w:pStyle w:val="TOC2"/>
            <w:tabs>
              <w:tab w:val="right" w:leader="dot" w:pos="9350"/>
            </w:tabs>
            <w:rPr>
              <w:rFonts w:eastAsiaTheme="minorEastAsia"/>
              <w:noProof/>
            </w:rPr>
          </w:pPr>
          <w:hyperlink w:history="1" w:anchor="_Toc526712851">
            <w:r w:rsidRPr="005260F9" w:rsidR="00546ABB">
              <w:rPr>
                <w:rStyle w:val="Hyperlink"/>
                <w:noProof/>
              </w:rPr>
              <w:t>3.2 Significant Assessment Findings</w:t>
            </w:r>
            <w:r w:rsidR="00546ABB">
              <w:rPr>
                <w:noProof/>
                <w:webHidden/>
              </w:rPr>
              <w:tab/>
            </w:r>
            <w:r w:rsidR="00546ABB">
              <w:rPr>
                <w:noProof/>
                <w:webHidden/>
              </w:rPr>
              <w:fldChar w:fldCharType="begin"/>
            </w:r>
            <w:r w:rsidR="00546ABB">
              <w:rPr>
                <w:noProof/>
                <w:webHidden/>
              </w:rPr>
              <w:instrText xml:space="preserve"> PAGEREF _Toc526712851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2750BE" w14:paraId="0A6FF08F" w14:textId="77777777">
          <w:pPr>
            <w:pStyle w:val="TOC3"/>
            <w:tabs>
              <w:tab w:val="right" w:leader="dot" w:pos="9350"/>
            </w:tabs>
            <w:rPr>
              <w:rFonts w:eastAsiaTheme="minorEastAsia"/>
              <w:noProof/>
            </w:rPr>
          </w:pPr>
          <w:hyperlink w:history="1" w:anchor="_Toc526712852">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_Toc526712852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2750BE" w14:paraId="036C6237" w14:textId="77777777">
          <w:pPr>
            <w:pStyle w:val="TOC1"/>
            <w:tabs>
              <w:tab w:val="right" w:leader="dot" w:pos="9350"/>
            </w:tabs>
            <w:rPr>
              <w:rFonts w:eastAsiaTheme="minorEastAsia"/>
              <w:noProof/>
            </w:rPr>
          </w:pPr>
          <w:hyperlink w:history="1" w:anchor="_Toc526712853">
            <w:r w:rsidRPr="005260F9" w:rsidR="00546ABB">
              <w:rPr>
                <w:rStyle w:val="Hyperlink"/>
                <w:noProof/>
              </w:rPr>
              <w:t>4.0 External Constituency and Significant Trends</w:t>
            </w:r>
            <w:r w:rsidR="00546ABB">
              <w:rPr>
                <w:noProof/>
                <w:webHidden/>
              </w:rPr>
              <w:tab/>
            </w:r>
            <w:r w:rsidR="00546ABB">
              <w:rPr>
                <w:noProof/>
                <w:webHidden/>
              </w:rPr>
              <w:fldChar w:fldCharType="begin"/>
            </w:r>
            <w:r w:rsidR="00546ABB">
              <w:rPr>
                <w:noProof/>
                <w:webHidden/>
              </w:rPr>
              <w:instrText xml:space="preserve"> PAGEREF _Toc526712853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2750BE" w14:paraId="7000774C" w14:textId="77777777">
          <w:pPr>
            <w:pStyle w:val="TOC2"/>
            <w:tabs>
              <w:tab w:val="right" w:leader="dot" w:pos="9350"/>
            </w:tabs>
            <w:rPr>
              <w:rFonts w:eastAsiaTheme="minorEastAsia"/>
              <w:noProof/>
            </w:rPr>
          </w:pPr>
          <w:hyperlink w:history="1" w:anchor="_Toc526712854">
            <w:r w:rsidRPr="005260F9" w:rsidR="00546ABB">
              <w:rPr>
                <w:rStyle w:val="Hyperlink"/>
                <w:bCs/>
                <w:noProof/>
              </w:rPr>
              <w:t>4.1: Program Advisory Committee:</w:t>
            </w:r>
            <w:r w:rsidR="00546ABB">
              <w:rPr>
                <w:noProof/>
                <w:webHidden/>
              </w:rPr>
              <w:tab/>
            </w:r>
            <w:r w:rsidR="00546ABB">
              <w:rPr>
                <w:noProof/>
                <w:webHidden/>
              </w:rPr>
              <w:fldChar w:fldCharType="begin"/>
            </w:r>
            <w:r w:rsidR="00546ABB">
              <w:rPr>
                <w:noProof/>
                <w:webHidden/>
              </w:rPr>
              <w:instrText xml:space="preserve"> PAGEREF _Toc526712854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2750BE" w14:paraId="5CED9BF7" w14:textId="77777777">
          <w:pPr>
            <w:pStyle w:val="TOC3"/>
            <w:tabs>
              <w:tab w:val="right" w:leader="dot" w:pos="9350"/>
            </w:tabs>
            <w:rPr>
              <w:rFonts w:eastAsiaTheme="minorEastAsia"/>
              <w:noProof/>
            </w:rPr>
          </w:pPr>
          <w:hyperlink w:history="1" w:anchor="_Toc526712855">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_Toc526712855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2750BE" w14:paraId="2285283A" w14:textId="77777777">
          <w:pPr>
            <w:pStyle w:val="TOC2"/>
            <w:tabs>
              <w:tab w:val="right" w:leader="dot" w:pos="9350"/>
            </w:tabs>
            <w:rPr>
              <w:rFonts w:eastAsiaTheme="minorEastAsia"/>
              <w:noProof/>
            </w:rPr>
          </w:pPr>
          <w:hyperlink w:history="1" w:anchor="_Toc526712856">
            <w:r w:rsidRPr="005260F9" w:rsidR="00546ABB">
              <w:rPr>
                <w:rStyle w:val="Hyperlink"/>
                <w:bCs/>
                <w:noProof/>
              </w:rPr>
              <w:t>4.2: Specialized Accreditation:</w:t>
            </w:r>
            <w:r w:rsidR="00546ABB">
              <w:rPr>
                <w:noProof/>
                <w:webHidden/>
              </w:rPr>
              <w:tab/>
            </w:r>
            <w:r w:rsidR="00546ABB">
              <w:rPr>
                <w:noProof/>
                <w:webHidden/>
              </w:rPr>
              <w:fldChar w:fldCharType="begin"/>
            </w:r>
            <w:r w:rsidR="00546ABB">
              <w:rPr>
                <w:noProof/>
                <w:webHidden/>
              </w:rPr>
              <w:instrText xml:space="preserve"> PAGEREF _Toc526712856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2750BE" w14:paraId="6964F636" w14:textId="77777777">
          <w:pPr>
            <w:pStyle w:val="TOC3"/>
            <w:tabs>
              <w:tab w:val="right" w:leader="dot" w:pos="9350"/>
            </w:tabs>
            <w:rPr>
              <w:rFonts w:eastAsiaTheme="minorEastAsia"/>
              <w:noProof/>
            </w:rPr>
          </w:pPr>
          <w:hyperlink w:history="1" w:anchor="_Toc526712857">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_Toc526712857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2750BE" w14:paraId="614657D9" w14:textId="77777777">
          <w:pPr>
            <w:pStyle w:val="TOC2"/>
            <w:tabs>
              <w:tab w:val="right" w:leader="dot" w:pos="9350"/>
            </w:tabs>
            <w:rPr>
              <w:rFonts w:eastAsiaTheme="minorEastAsia"/>
              <w:noProof/>
            </w:rPr>
          </w:pPr>
          <w:hyperlink w:history="1" w:anchor="_Toc526712858">
            <w:r w:rsidRPr="005260F9" w:rsidR="00546ABB">
              <w:rPr>
                <w:rStyle w:val="Hyperlink"/>
                <w:noProof/>
              </w:rPr>
              <w:t>4.3:  Other:</w:t>
            </w:r>
            <w:r w:rsidR="00546ABB">
              <w:rPr>
                <w:noProof/>
                <w:webHidden/>
              </w:rPr>
              <w:tab/>
            </w:r>
            <w:r w:rsidR="00546ABB">
              <w:rPr>
                <w:noProof/>
                <w:webHidden/>
              </w:rPr>
              <w:fldChar w:fldCharType="begin"/>
            </w:r>
            <w:r w:rsidR="00546ABB">
              <w:rPr>
                <w:noProof/>
                <w:webHidden/>
              </w:rPr>
              <w:instrText xml:space="preserve"> PAGEREF _Toc526712858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2750BE" w14:paraId="62A4FEB1" w14:textId="77777777">
          <w:pPr>
            <w:pStyle w:val="TOC3"/>
            <w:tabs>
              <w:tab w:val="right" w:leader="dot" w:pos="9350"/>
            </w:tabs>
            <w:rPr>
              <w:rFonts w:eastAsiaTheme="minorEastAsia"/>
              <w:noProof/>
            </w:rPr>
          </w:pPr>
          <w:hyperlink w:history="1" w:anchor="_Toc52671285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_Toc526712859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2750BE" w14:paraId="6ECBA47D" w14:textId="77777777">
          <w:pPr>
            <w:pStyle w:val="TOC1"/>
            <w:tabs>
              <w:tab w:val="right" w:leader="dot" w:pos="9350"/>
            </w:tabs>
            <w:rPr>
              <w:rFonts w:eastAsiaTheme="minorEastAsia"/>
              <w:noProof/>
            </w:rPr>
          </w:pPr>
          <w:hyperlink w:history="1" w:anchor="_Toc526712860">
            <w:r w:rsidRPr="005260F9" w:rsidR="00546ABB">
              <w:rPr>
                <w:rStyle w:val="Hyperlink"/>
                <w:noProof/>
              </w:rPr>
              <w:t>5.0 Curriculum Reflection</w:t>
            </w:r>
            <w:r w:rsidR="00546ABB">
              <w:rPr>
                <w:noProof/>
                <w:webHidden/>
              </w:rPr>
              <w:tab/>
            </w:r>
            <w:r w:rsidR="00546ABB">
              <w:rPr>
                <w:noProof/>
                <w:webHidden/>
              </w:rPr>
              <w:fldChar w:fldCharType="begin"/>
            </w:r>
            <w:r w:rsidR="00546ABB">
              <w:rPr>
                <w:noProof/>
                <w:webHidden/>
              </w:rPr>
              <w:instrText xml:space="preserve"> PAGEREF _Toc526712860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2750BE" w14:paraId="15724799" w14:textId="77777777">
          <w:pPr>
            <w:pStyle w:val="TOC3"/>
            <w:tabs>
              <w:tab w:val="right" w:leader="dot" w:pos="9350"/>
            </w:tabs>
            <w:rPr>
              <w:rFonts w:eastAsiaTheme="minorEastAsia"/>
              <w:noProof/>
            </w:rPr>
          </w:pPr>
          <w:hyperlink w:history="1" w:anchor="_Toc52671286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_Toc526712861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2750BE" w14:paraId="5C31798B" w14:textId="77777777">
          <w:pPr>
            <w:pStyle w:val="TOC2"/>
            <w:tabs>
              <w:tab w:val="right" w:leader="dot" w:pos="9350"/>
            </w:tabs>
            <w:rPr>
              <w:rFonts w:eastAsiaTheme="minorEastAsia"/>
              <w:noProof/>
            </w:rPr>
          </w:pPr>
          <w:hyperlink w:history="1" w:anchor="_Toc526712862">
            <w:r w:rsidRPr="005260F9" w:rsidR="00546ABB">
              <w:rPr>
                <w:rStyle w:val="Hyperlink"/>
                <w:noProof/>
              </w:rPr>
              <w:t>5.2 Degree and Certificate Offerings or Support</w:t>
            </w:r>
            <w:r w:rsidR="00546ABB">
              <w:rPr>
                <w:noProof/>
                <w:webHidden/>
              </w:rPr>
              <w:tab/>
            </w:r>
            <w:r w:rsidR="00546ABB">
              <w:rPr>
                <w:noProof/>
                <w:webHidden/>
              </w:rPr>
              <w:fldChar w:fldCharType="begin"/>
            </w:r>
            <w:r w:rsidR="00546ABB">
              <w:rPr>
                <w:noProof/>
                <w:webHidden/>
              </w:rPr>
              <w:instrText xml:space="preserve"> PAGEREF _Toc526712862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2750BE" w14:paraId="7110B5D7" w14:textId="77777777">
          <w:pPr>
            <w:pStyle w:val="TOC3"/>
            <w:tabs>
              <w:tab w:val="right" w:leader="dot" w:pos="9350"/>
            </w:tabs>
            <w:rPr>
              <w:rFonts w:eastAsiaTheme="minorEastAsia"/>
              <w:noProof/>
            </w:rPr>
          </w:pPr>
          <w:hyperlink w:history="1" w:anchor="_Toc526712863">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_Toc526712863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2750BE" w14:paraId="291CEBF9" w14:textId="77777777">
          <w:pPr>
            <w:pStyle w:val="TOC1"/>
            <w:tabs>
              <w:tab w:val="right" w:leader="dot" w:pos="9350"/>
            </w:tabs>
            <w:rPr>
              <w:rFonts w:eastAsiaTheme="minorEastAsia"/>
              <w:noProof/>
            </w:rPr>
          </w:pPr>
          <w:hyperlink w:history="1" w:anchor="_Toc526712864">
            <w:r w:rsidRPr="005260F9" w:rsidR="00546ABB">
              <w:rPr>
                <w:rStyle w:val="Hyperlink"/>
                <w:noProof/>
              </w:rPr>
              <w:t>8.0 Fiscal Resource Requests/Adjustments</w:t>
            </w:r>
            <w:r w:rsidR="00546ABB">
              <w:rPr>
                <w:noProof/>
                <w:webHidden/>
              </w:rPr>
              <w:tab/>
            </w:r>
            <w:r w:rsidR="00546ABB">
              <w:rPr>
                <w:noProof/>
                <w:webHidden/>
              </w:rPr>
              <w:fldChar w:fldCharType="begin"/>
            </w:r>
            <w:r w:rsidR="00546ABB">
              <w:rPr>
                <w:noProof/>
                <w:webHidden/>
              </w:rPr>
              <w:instrText xml:space="preserve"> PAGEREF _Toc526712864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2750BE" w14:paraId="55957477" w14:textId="77777777">
          <w:pPr>
            <w:pStyle w:val="TOC2"/>
            <w:tabs>
              <w:tab w:val="right" w:leader="dot" w:pos="9350"/>
            </w:tabs>
            <w:rPr>
              <w:rFonts w:eastAsiaTheme="minorEastAsia"/>
              <w:noProof/>
            </w:rPr>
          </w:pPr>
          <w:hyperlink w:history="1" w:anchor="_Toc526712865">
            <w:r w:rsidRPr="005260F9" w:rsidR="00546ABB">
              <w:rPr>
                <w:rStyle w:val="Hyperlink"/>
                <w:noProof/>
              </w:rPr>
              <w:t>8.1 Budget Requests/Adjustments</w:t>
            </w:r>
            <w:r w:rsidR="00546ABB">
              <w:rPr>
                <w:noProof/>
                <w:webHidden/>
              </w:rPr>
              <w:tab/>
            </w:r>
            <w:r w:rsidR="00546ABB">
              <w:rPr>
                <w:noProof/>
                <w:webHidden/>
              </w:rPr>
              <w:fldChar w:fldCharType="begin"/>
            </w:r>
            <w:r w:rsidR="00546ABB">
              <w:rPr>
                <w:noProof/>
                <w:webHidden/>
              </w:rPr>
              <w:instrText xml:space="preserve"> PAGEREF _Toc526712865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2750BE" w14:paraId="61A1DE3B" w14:textId="77777777">
          <w:pPr>
            <w:pStyle w:val="TOC3"/>
            <w:tabs>
              <w:tab w:val="right" w:leader="dot" w:pos="9350"/>
            </w:tabs>
            <w:rPr>
              <w:rFonts w:eastAsiaTheme="minorEastAsia"/>
              <w:noProof/>
            </w:rPr>
          </w:pPr>
          <w:hyperlink w:history="1" w:anchor="_Toc526712866">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_Toc526712866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2750BE" w14:paraId="19D777F2" w14:textId="77777777">
          <w:pPr>
            <w:pStyle w:val="TOC1"/>
            <w:tabs>
              <w:tab w:val="right" w:leader="dot" w:pos="9350"/>
            </w:tabs>
            <w:rPr>
              <w:rFonts w:eastAsiaTheme="minorEastAsia"/>
              <w:noProof/>
            </w:rPr>
          </w:pPr>
          <w:hyperlink w:history="1" w:anchor="_Toc526712867">
            <w:r w:rsidRPr="005260F9" w:rsidR="00546ABB">
              <w:rPr>
                <w:rStyle w:val="Hyperlink"/>
                <w:noProof/>
              </w:rPr>
              <w:t>9.0 Program Planning and Development Participation</w:t>
            </w:r>
            <w:r w:rsidR="00546ABB">
              <w:rPr>
                <w:noProof/>
                <w:webHidden/>
              </w:rPr>
              <w:tab/>
            </w:r>
            <w:r w:rsidR="00546ABB">
              <w:rPr>
                <w:noProof/>
                <w:webHidden/>
              </w:rPr>
              <w:fldChar w:fldCharType="begin"/>
            </w:r>
            <w:r w:rsidR="00546ABB">
              <w:rPr>
                <w:noProof/>
                <w:webHidden/>
              </w:rPr>
              <w:instrText xml:space="preserve"> PAGEREF _Toc526712867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2750BE" w14:paraId="7A2131B6" w14:textId="77777777">
          <w:pPr>
            <w:pStyle w:val="TOC2"/>
            <w:tabs>
              <w:tab w:val="right" w:leader="dot" w:pos="9350"/>
            </w:tabs>
            <w:rPr>
              <w:rFonts w:eastAsiaTheme="minorEastAsia"/>
              <w:noProof/>
            </w:rPr>
          </w:pPr>
          <w:hyperlink w:history="1" w:anchor="_Toc526712868">
            <w:r w:rsidRPr="005260F9" w:rsidR="00546ABB">
              <w:rPr>
                <w:rStyle w:val="Hyperlink"/>
                <w:noProof/>
              </w:rPr>
              <w:t>9.1 Faculty and Staff</w:t>
            </w:r>
            <w:r w:rsidR="00546ABB">
              <w:rPr>
                <w:noProof/>
                <w:webHidden/>
              </w:rPr>
              <w:tab/>
            </w:r>
            <w:r w:rsidR="00546ABB">
              <w:rPr>
                <w:noProof/>
                <w:webHidden/>
              </w:rPr>
              <w:fldChar w:fldCharType="begin"/>
            </w:r>
            <w:r w:rsidR="00546ABB">
              <w:rPr>
                <w:noProof/>
                <w:webHidden/>
              </w:rPr>
              <w:instrText xml:space="preserve"> PAGEREF _Toc526712868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2750BE" w14:paraId="667D1929" w14:textId="77777777">
          <w:pPr>
            <w:pStyle w:val="TOC3"/>
            <w:tabs>
              <w:tab w:val="right" w:leader="dot" w:pos="9350"/>
            </w:tabs>
            <w:rPr>
              <w:rFonts w:eastAsiaTheme="minorEastAsia"/>
              <w:noProof/>
            </w:rPr>
          </w:pPr>
          <w:hyperlink w:history="1" w:anchor="_Toc52671286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_Toc526712869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2750BE" w14:paraId="683B3872" w14:textId="77777777">
          <w:pPr>
            <w:pStyle w:val="TOC2"/>
            <w:tabs>
              <w:tab w:val="right" w:leader="dot" w:pos="9350"/>
            </w:tabs>
            <w:rPr>
              <w:rFonts w:eastAsiaTheme="minorEastAsia"/>
              <w:noProof/>
            </w:rPr>
          </w:pPr>
          <w:hyperlink w:history="1" w:anchor="_Toc526712870">
            <w:r w:rsidRPr="005260F9" w:rsidR="00546ABB">
              <w:rPr>
                <w:rStyle w:val="Hyperlink"/>
                <w:noProof/>
              </w:rPr>
              <w:t>9.2 VPAA and/or Administrative Designee Response</w:t>
            </w:r>
            <w:r w:rsidR="00546ABB">
              <w:rPr>
                <w:noProof/>
                <w:webHidden/>
              </w:rPr>
              <w:tab/>
            </w:r>
            <w:r w:rsidR="00546ABB">
              <w:rPr>
                <w:noProof/>
                <w:webHidden/>
              </w:rPr>
              <w:fldChar w:fldCharType="begin"/>
            </w:r>
            <w:r w:rsidR="00546ABB">
              <w:rPr>
                <w:noProof/>
                <w:webHidden/>
              </w:rPr>
              <w:instrText xml:space="preserve"> PAGEREF _Toc526712870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2750BE" w14:paraId="42F16599" w14:textId="77777777">
          <w:pPr>
            <w:pStyle w:val="TOC3"/>
            <w:tabs>
              <w:tab w:val="right" w:leader="dot" w:pos="9350"/>
            </w:tabs>
            <w:rPr>
              <w:rFonts w:eastAsiaTheme="minorEastAsia"/>
              <w:noProof/>
            </w:rPr>
          </w:pPr>
          <w:hyperlink w:history="1" w:anchor="_Toc52671287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_Toc526712871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2750BE" w14:paraId="41D385E9" w14:textId="77777777">
          <w:pPr>
            <w:pStyle w:val="TOC1"/>
            <w:tabs>
              <w:tab w:val="right" w:leader="dot" w:pos="9350"/>
            </w:tabs>
            <w:rPr>
              <w:rFonts w:eastAsiaTheme="minorEastAsia"/>
              <w:noProof/>
            </w:rPr>
          </w:pPr>
          <w:hyperlink w:history="1" w:anchor="_Toc526712872">
            <w:r w:rsidRPr="005260F9" w:rsidR="00546ABB">
              <w:rPr>
                <w:rStyle w:val="Hyperlink"/>
                <w:noProof/>
              </w:rPr>
              <w:t>10.0 Appendices</w:t>
            </w:r>
            <w:r w:rsidR="00546ABB">
              <w:rPr>
                <w:noProof/>
                <w:webHidden/>
              </w:rPr>
              <w:tab/>
            </w:r>
            <w:r w:rsidR="00546ABB">
              <w:rPr>
                <w:noProof/>
                <w:webHidden/>
              </w:rPr>
              <w:fldChar w:fldCharType="begin"/>
            </w:r>
            <w:r w:rsidR="00546ABB">
              <w:rPr>
                <w:noProof/>
                <w:webHidden/>
              </w:rPr>
              <w:instrText xml:space="preserve"> PAGEREF _Toc526712872 \h </w:instrText>
            </w:r>
            <w:r w:rsidR="00546ABB">
              <w:rPr>
                <w:noProof/>
                <w:webHidden/>
              </w:rPr>
            </w:r>
            <w:r w:rsidR="00546ABB">
              <w:rPr>
                <w:noProof/>
                <w:webHidden/>
              </w:rPr>
              <w:fldChar w:fldCharType="separate"/>
            </w:r>
            <w:r w:rsidR="00546ABB">
              <w:rPr>
                <w:noProof/>
                <w:webHidden/>
              </w:rPr>
              <w:t>8</w:t>
            </w:r>
            <w:r w:rsidR="00546ABB">
              <w:rPr>
                <w:noProof/>
                <w:webHidden/>
              </w:rPr>
              <w:fldChar w:fldCharType="end"/>
            </w:r>
          </w:hyperlink>
        </w:p>
        <w:p w:rsidR="0027196E" w:rsidP="0023181A" w:rsidRDefault="0023181A" w14:paraId="6AC501A0" w14:textId="77777777">
          <w:r>
            <w:rPr>
              <w:b/>
              <w:bCs/>
              <w:noProof/>
            </w:rPr>
            <w:fldChar w:fldCharType="end"/>
          </w:r>
        </w:p>
      </w:sdtContent>
    </w:sdt>
    <w:p w:rsidR="004D0970" w:rsidP="0027196E" w:rsidRDefault="004D0970" w14:paraId="22DC49FE" w14:textId="77777777">
      <w:pPr>
        <w:pStyle w:val="Heading1"/>
        <w:rPr>
          <w:rStyle w:val="normaltextrun"/>
          <w:b w:val="0"/>
          <w:bCs w:val="0"/>
        </w:rPr>
      </w:pPr>
      <w:r>
        <w:rPr>
          <w:rStyle w:val="normaltextrun"/>
        </w:rPr>
        <w:br w:type="page"/>
      </w:r>
    </w:p>
    <w:p w:rsidRPr="0027196E" w:rsidR="0027196E" w:rsidP="0027196E" w:rsidRDefault="0027196E" w14:paraId="780F5A48" w14:textId="77777777">
      <w:pPr>
        <w:pStyle w:val="Heading1"/>
        <w:rPr>
          <w:rStyle w:val="eop"/>
        </w:rPr>
      </w:pPr>
      <w:bookmarkStart w:name="_Toc526712847" w:id="0"/>
      <w:r>
        <w:rPr>
          <w:rStyle w:val="normaltextrun"/>
        </w:rPr>
        <w:lastRenderedPageBreak/>
        <w:t xml:space="preserve">1.0 </w:t>
      </w:r>
      <w:r w:rsidRPr="0027196E">
        <w:rPr>
          <w:rStyle w:val="normaltextrun"/>
        </w:rPr>
        <w:t>Program Data and Resource Repository</w:t>
      </w:r>
      <w:bookmarkEnd w:id="0"/>
      <w:r w:rsidRPr="0027196E">
        <w:rPr>
          <w:rStyle w:val="eop"/>
        </w:rPr>
        <w:t> </w:t>
      </w:r>
    </w:p>
    <w:p w:rsidR="005E3DAC" w:rsidP="0027196E" w:rsidRDefault="00333D56" w14:paraId="0007612A"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392FC64D" wp14:editId="78D75302">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51F6F5A0"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0A39CCCD"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14:paraId="6672877F" w14:textId="7777777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14:paraId="52C507B9" w14:textId="7777777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14:paraId="6BC63652" w14:textId="77777777">
                            <w:pPr>
                              <w:pStyle w:val="paragraph"/>
                              <w:numPr>
                                <w:ilvl w:val="0"/>
                                <w:numId w:val="48"/>
                              </w:numPr>
                              <w:textAlignment w:val="baseline"/>
                            </w:pPr>
                            <w:r>
                              <w:rPr>
                                <w:rStyle w:val="normaltextrun"/>
                              </w:rPr>
                              <w:t>Enrollment by Faculty Type</w:t>
                            </w:r>
                            <w:r>
                              <w:rPr>
                                <w:rStyle w:val="eop"/>
                              </w:rPr>
                              <w:t> </w:t>
                            </w:r>
                          </w:p>
                          <w:p w:rsidR="00772DC7" w:rsidP="00772DC7" w:rsidRDefault="00772DC7" w14:paraId="2E1EDA22" w14:textId="77777777">
                            <w:pPr>
                              <w:pStyle w:val="paragraph"/>
                              <w:numPr>
                                <w:ilvl w:val="0"/>
                                <w:numId w:val="48"/>
                              </w:numPr>
                              <w:textAlignment w:val="baseline"/>
                            </w:pPr>
                            <w:r>
                              <w:rPr>
                                <w:rStyle w:val="normaltextrun"/>
                              </w:rPr>
                              <w:t>Faculty Name by Type</w:t>
                            </w:r>
                            <w:r>
                              <w:rPr>
                                <w:rStyle w:val="eop"/>
                              </w:rPr>
                              <w:t> </w:t>
                            </w:r>
                          </w:p>
                          <w:p w:rsidR="00772DC7" w:rsidP="00772DC7" w:rsidRDefault="00772DC7" w14:paraId="70A30505" w14:textId="7777777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14:paraId="39047346"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14:paraId="7AC711FA" w14:textId="7777777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14:paraId="4209A3F3" w14:textId="7777777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14:paraId="06E36C22"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14:paraId="5DB8196F" w14:textId="77777777">
                            <w:pPr>
                              <w:pStyle w:val="paragraph"/>
                              <w:numPr>
                                <w:ilvl w:val="0"/>
                                <w:numId w:val="48"/>
                              </w:numPr>
                              <w:textAlignment w:val="baseline"/>
                            </w:pPr>
                            <w:r>
                              <w:rPr>
                                <w:rStyle w:val="normaltextrun"/>
                              </w:rPr>
                              <w:t>Expenditures and Revenues</w:t>
                            </w:r>
                            <w:r>
                              <w:rPr>
                                <w:rStyle w:val="eop"/>
                              </w:rPr>
                              <w:t> </w:t>
                            </w:r>
                          </w:p>
                          <w:p w:rsidR="000775E2" w:rsidP="00772DC7" w:rsidRDefault="00772DC7" w14:paraId="7AB4A34B"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7EE96AA1"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0PgIAALIEAAAOAAAAZHJzL2Uyb0RvYy54bWysVMtu2zAQvBfoPxC815JcOXUEy0Hq1EWB&#10;9AEk/YA1RVlE+SpJW0q/PktKdo32UgS9EOQuNTvLmdXqZlCSHLnzwuiaFrOcEq6ZaYTe1/T74/bN&#10;khIfQDcgjeY1feKe3qxfv1r1tuJz0xnZcEcQRPuqtzXtQrBVlnnWcQV+ZizXmGyNUxDw6PZZ46BH&#10;dCWzeZ5fZb1xjXWGce8xejcm6Trhty1n4Wvbeh6IrClyC2l1ad3FNVuvoNo7sJ1gEw14AQsFQmPR&#10;M9QdBCAHJ/6CUoI5400bZsyozLStYDz1gN0U+R/dPHRgeeoFH8fb8zP5/wfLvhy/OSIa1I4SDQol&#10;euRDIO/NQObxdXrrK7z0YPFaGDAcb8ZOvb037Icn2mw60Ht+65zpOw4Nsivil9nFpyOOjyC7/rNp&#10;sAwcgklAQ+tUBMTHIIiOKj2dlYlUGAYX1/NyscAUw1xR5uXVPGmXQXX63DofPnKjSNzU1KH0CR6O&#10;9z5EOlCdriT6RopmK6RMh2g3vpGOHAGNAoxxHcY25UEh3zGOhssny2AYjTWGl6cwlkjGjUipoL8s&#10;IjXpa/p2WSDGSxks/q2UEgGnSgpV00RuIh3V+aCb5PkAQo57ZC31JFdUaNQqDLsh+eLsgp1pnlA/&#10;Z8YhwqHHTWfcL0p6HKCa+p8HcJwS+UmjB66LsowTlw7l4h0KRtxlZneZAc0QqqaBknG7CWlK00PZ&#10;W/TKViQVo6lGJhNlHIz01tMQx8m7PKdbv38162cA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GiJItD4CAACyBAAADgAAAAAA&#10;AAAAAAAAAAAuAgAAZHJzL2Uyb0RvYy54bWxQSwECLQAUAAYACAAAACEAaR4cRtsAAAAHAQAADwAA&#10;AAAAAAAAAAAAAACYBAAAZHJzL2Rvd25yZXYueG1sUEsFBgAAAAAEAAQA8wAAAKAFAAAAAA==&#10;" w14:anchorId="392FC64D">
                <v:textbox style="mso-fit-shape-to-text:t">
                  <w:txbxContent>
                    <w:p w:rsidR="00772DC7" w:rsidP="00772DC7" w:rsidRDefault="00772DC7" w14:paraId="51F6F5A0"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0A39CCCD"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772DC7" w:rsidRDefault="00772DC7" w14:paraId="6672877F" w14:textId="77777777">
                      <w:pPr>
                        <w:pStyle w:val="paragraph"/>
                        <w:numPr>
                          <w:ilvl w:val="0"/>
                          <w:numId w:val="48"/>
                        </w:numPr>
                        <w:textAlignment w:val="baseline"/>
                      </w:pPr>
                      <w:r>
                        <w:rPr>
                          <w:rStyle w:val="normaltextrun"/>
                        </w:rPr>
                        <w:t>Number of Faculty (Full Time; Part Time; Total)</w:t>
                      </w:r>
                      <w:r>
                        <w:rPr>
                          <w:rStyle w:val="eop"/>
                        </w:rPr>
                        <w:t> </w:t>
                      </w:r>
                    </w:p>
                    <w:p w:rsidR="00772DC7" w:rsidP="00772DC7" w:rsidRDefault="00772DC7" w14:paraId="52C507B9" w14:textId="77777777">
                      <w:pPr>
                        <w:pStyle w:val="paragraph"/>
                        <w:numPr>
                          <w:ilvl w:val="0"/>
                          <w:numId w:val="48"/>
                        </w:numPr>
                        <w:textAlignment w:val="baseline"/>
                      </w:pPr>
                      <w:r>
                        <w:rPr>
                          <w:rStyle w:val="normaltextrun"/>
                        </w:rPr>
                        <w:t>Student Credit Hours by Faculty Type</w:t>
                      </w:r>
                      <w:r>
                        <w:rPr>
                          <w:rStyle w:val="eop"/>
                        </w:rPr>
                        <w:t> </w:t>
                      </w:r>
                    </w:p>
                    <w:p w:rsidR="00772DC7" w:rsidP="00772DC7" w:rsidRDefault="00772DC7" w14:paraId="6BC63652" w14:textId="77777777">
                      <w:pPr>
                        <w:pStyle w:val="paragraph"/>
                        <w:numPr>
                          <w:ilvl w:val="0"/>
                          <w:numId w:val="48"/>
                        </w:numPr>
                        <w:textAlignment w:val="baseline"/>
                      </w:pPr>
                      <w:r>
                        <w:rPr>
                          <w:rStyle w:val="normaltextrun"/>
                        </w:rPr>
                        <w:t>Enrollment by Faculty Type</w:t>
                      </w:r>
                      <w:r>
                        <w:rPr>
                          <w:rStyle w:val="eop"/>
                        </w:rPr>
                        <w:t> </w:t>
                      </w:r>
                    </w:p>
                    <w:p w:rsidR="00772DC7" w:rsidP="00772DC7" w:rsidRDefault="00772DC7" w14:paraId="2E1EDA22" w14:textId="77777777">
                      <w:pPr>
                        <w:pStyle w:val="paragraph"/>
                        <w:numPr>
                          <w:ilvl w:val="0"/>
                          <w:numId w:val="48"/>
                        </w:numPr>
                        <w:textAlignment w:val="baseline"/>
                      </w:pPr>
                      <w:r>
                        <w:rPr>
                          <w:rStyle w:val="normaltextrun"/>
                        </w:rPr>
                        <w:t>Faculty Name by Type</w:t>
                      </w:r>
                      <w:r>
                        <w:rPr>
                          <w:rStyle w:val="eop"/>
                        </w:rPr>
                        <w:t> </w:t>
                      </w:r>
                    </w:p>
                    <w:p w:rsidR="00772DC7" w:rsidP="00772DC7" w:rsidRDefault="00772DC7" w14:paraId="70A30505" w14:textId="77777777">
                      <w:pPr>
                        <w:pStyle w:val="paragraph"/>
                        <w:numPr>
                          <w:ilvl w:val="0"/>
                          <w:numId w:val="48"/>
                        </w:numPr>
                        <w:textAlignment w:val="baseline"/>
                      </w:pPr>
                      <w:r>
                        <w:rPr>
                          <w:rStyle w:val="normaltextrun"/>
                        </w:rPr>
                        <w:t>Average Class Size, Completion, and Attrition</w:t>
                      </w:r>
                      <w:r>
                        <w:rPr>
                          <w:rStyle w:val="eop"/>
                        </w:rPr>
                        <w:t> </w:t>
                      </w:r>
                    </w:p>
                    <w:p w:rsidR="00772DC7" w:rsidP="00772DC7" w:rsidRDefault="00772DC7" w14:paraId="39047346" w14:textId="77777777">
                      <w:pPr>
                        <w:pStyle w:val="paragraph"/>
                        <w:numPr>
                          <w:ilvl w:val="0"/>
                          <w:numId w:val="48"/>
                        </w:numPr>
                        <w:textAlignment w:val="baseline"/>
                      </w:pPr>
                      <w:r>
                        <w:rPr>
                          <w:rStyle w:val="normaltextrun"/>
                        </w:rPr>
                        <w:t>Course Completion, Success and Attrition by Distance Learning v Face-to-Face</w:t>
                      </w:r>
                      <w:r>
                        <w:rPr>
                          <w:rStyle w:val="eop"/>
                        </w:rPr>
                        <w:t> </w:t>
                      </w:r>
                    </w:p>
                    <w:p w:rsidR="00772DC7" w:rsidP="00772DC7" w:rsidRDefault="00772DC7" w14:paraId="7AC711FA" w14:textId="77777777">
                      <w:pPr>
                        <w:pStyle w:val="paragraph"/>
                        <w:numPr>
                          <w:ilvl w:val="0"/>
                          <w:numId w:val="48"/>
                        </w:numPr>
                        <w:textAlignment w:val="baseline"/>
                      </w:pPr>
                      <w:r>
                        <w:rPr>
                          <w:rStyle w:val="normaltextrun"/>
                        </w:rPr>
                        <w:t>Number of Degrees/Certificates Awarded</w:t>
                      </w:r>
                      <w:r>
                        <w:rPr>
                          <w:rStyle w:val="eop"/>
                        </w:rPr>
                        <w:t> </w:t>
                      </w:r>
                    </w:p>
                    <w:p w:rsidR="00772DC7" w:rsidP="00772DC7" w:rsidRDefault="00772DC7" w14:paraId="4209A3F3" w14:textId="77777777">
                      <w:pPr>
                        <w:pStyle w:val="paragraph"/>
                        <w:numPr>
                          <w:ilvl w:val="0"/>
                          <w:numId w:val="48"/>
                        </w:numPr>
                        <w:textAlignment w:val="baseline"/>
                      </w:pPr>
                      <w:r>
                        <w:rPr>
                          <w:rStyle w:val="normaltextrun"/>
                        </w:rPr>
                        <w:t>Number of Graduates Transferring (if available from IR)</w:t>
                      </w:r>
                      <w:r>
                        <w:rPr>
                          <w:rStyle w:val="eop"/>
                        </w:rPr>
                        <w:t> </w:t>
                      </w:r>
                    </w:p>
                    <w:p w:rsidR="00772DC7" w:rsidP="00772DC7" w:rsidRDefault="00772DC7" w14:paraId="06E36C22" w14:textId="77777777">
                      <w:pPr>
                        <w:pStyle w:val="paragraph"/>
                        <w:numPr>
                          <w:ilvl w:val="0"/>
                          <w:numId w:val="48"/>
                        </w:numPr>
                        <w:textAlignment w:val="baseline"/>
                      </w:pPr>
                      <w:r>
                        <w:rPr>
                          <w:rStyle w:val="normaltextrun"/>
                        </w:rPr>
                        <w:t>Number of Graduates Working in Related Field (technical programs only)</w:t>
                      </w:r>
                      <w:r>
                        <w:rPr>
                          <w:rStyle w:val="eop"/>
                        </w:rPr>
                        <w:t> </w:t>
                      </w:r>
                    </w:p>
                    <w:p w:rsidR="00772DC7" w:rsidP="00772DC7" w:rsidRDefault="00772DC7" w14:paraId="5DB8196F" w14:textId="77777777">
                      <w:pPr>
                        <w:pStyle w:val="paragraph"/>
                        <w:numPr>
                          <w:ilvl w:val="0"/>
                          <w:numId w:val="48"/>
                        </w:numPr>
                        <w:textAlignment w:val="baseline"/>
                      </w:pPr>
                      <w:r>
                        <w:rPr>
                          <w:rStyle w:val="normaltextrun"/>
                        </w:rPr>
                        <w:t>Expenditures and Revenues</w:t>
                      </w:r>
                      <w:r>
                        <w:rPr>
                          <w:rStyle w:val="eop"/>
                        </w:rPr>
                        <w:t> </w:t>
                      </w:r>
                    </w:p>
                    <w:p w:rsidR="000775E2" w:rsidP="00772DC7" w:rsidRDefault="00772DC7" w14:paraId="7AB4A34B"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7EE96AA1"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712848" w:id="1"/>
      <w:r w:rsidRPr="0027196E" w:rsidR="0027196E">
        <w:rPr>
          <w:rStyle w:val="Heading2Char"/>
        </w:rPr>
        <w:t>1.2 Quantitative and Qualitative Data</w:t>
      </w:r>
      <w:bookmarkEnd w:id="1"/>
      <w:r w:rsidRPr="0027196E" w:rsidR="0027196E">
        <w:rPr>
          <w:rStyle w:val="normaltextrun"/>
          <w:b/>
          <w:bCs/>
        </w:rPr>
        <w:t xml:space="preserve"> </w:t>
      </w:r>
    </w:p>
    <w:p w:rsidR="005E3DAC" w:rsidP="005E3DAC" w:rsidRDefault="005E3DAC" w14:paraId="3627360A" w14:textId="77777777">
      <w:pPr>
        <w:pStyle w:val="Heading3"/>
        <w:rPr>
          <w:rStyle w:val="eop"/>
        </w:rPr>
      </w:pPr>
      <w:bookmarkStart w:name="_Toc526712849" w:id="2"/>
      <w:r>
        <w:rPr>
          <w:rStyle w:val="eop"/>
        </w:rPr>
        <w:t>Narrative:</w:t>
      </w:r>
      <w:bookmarkEnd w:id="2"/>
    </w:p>
    <w:p w:rsidR="002E3448" w:rsidP="002E3448" w:rsidRDefault="002E3448" w14:paraId="1950F6C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Liberal Studies Program Review Data AY 2019</w:t>
      </w:r>
      <w:r>
        <w:rPr>
          <w:rStyle w:val="eop"/>
          <w:rFonts w:ascii="Calibri" w:hAnsi="Calibri" w:cs="Calibri"/>
          <w:sz w:val="22"/>
          <w:szCs w:val="22"/>
        </w:rPr>
        <w:t> </w:t>
      </w:r>
    </w:p>
    <w:p w:rsidR="002E3448" w:rsidP="002E3448" w:rsidRDefault="002E3448" w14:paraId="5218DD6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Looking at all courses listed on the Liberal Studies Degree Plans</w:t>
      </w:r>
      <w:r>
        <w:rPr>
          <w:rStyle w:val="eop"/>
          <w:rFonts w:ascii="Calibri" w:hAnsi="Calibri" w:cs="Calibri"/>
          <w:sz w:val="22"/>
          <w:szCs w:val="22"/>
        </w:rPr>
        <w:t> </w:t>
      </w:r>
    </w:p>
    <w:p w:rsidR="002E3448" w:rsidP="002E3448" w:rsidRDefault="002E3448" w14:paraId="1EF39F5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Number of Faculty:</w:t>
      </w:r>
      <w:r>
        <w:rPr>
          <w:rStyle w:val="eop"/>
          <w:rFonts w:ascii="Calibri" w:hAnsi="Calibri" w:cs="Calibri"/>
          <w:sz w:val="22"/>
          <w:szCs w:val="22"/>
        </w:rPr>
        <w:t> </w:t>
      </w:r>
    </w:p>
    <w:p w:rsidR="002E3448" w:rsidP="002E3448" w:rsidRDefault="002E3448" w14:paraId="03340F3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full time 24</w:t>
      </w:r>
      <w:r>
        <w:rPr>
          <w:rStyle w:val="eop"/>
          <w:rFonts w:ascii="Calibri" w:hAnsi="Calibri" w:cs="Calibri"/>
          <w:sz w:val="22"/>
          <w:szCs w:val="22"/>
        </w:rPr>
        <w:t> </w:t>
      </w:r>
    </w:p>
    <w:p w:rsidR="002E3448" w:rsidP="002E3448" w:rsidRDefault="002E3448" w14:paraId="7F397A1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part time 42</w:t>
      </w:r>
      <w:r>
        <w:rPr>
          <w:rStyle w:val="eop"/>
          <w:rFonts w:ascii="Calibri" w:hAnsi="Calibri" w:cs="Calibri"/>
          <w:sz w:val="22"/>
          <w:szCs w:val="22"/>
        </w:rPr>
        <w:t> </w:t>
      </w:r>
    </w:p>
    <w:p w:rsidR="002E3448" w:rsidP="002E3448" w:rsidRDefault="002E3448" w14:paraId="5B0CAF0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Enrollment &amp; Student credit hours by Faculty type:</w:t>
      </w:r>
      <w:r>
        <w:rPr>
          <w:rStyle w:val="eop"/>
          <w:rFonts w:ascii="Calibri" w:hAnsi="Calibri" w:cs="Calibri"/>
          <w:sz w:val="22"/>
          <w:szCs w:val="22"/>
        </w:rPr>
        <w:t> </w:t>
      </w:r>
    </w:p>
    <w:p w:rsidR="002E3448" w:rsidP="002E3448" w:rsidRDefault="002E3448" w14:paraId="10A369A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Full time: 668 total credit hours taught, with 3382 total students enrolled</w:t>
      </w:r>
      <w:r>
        <w:rPr>
          <w:rStyle w:val="eop"/>
          <w:rFonts w:ascii="Calibri" w:hAnsi="Calibri" w:cs="Calibri"/>
          <w:sz w:val="22"/>
          <w:szCs w:val="22"/>
        </w:rPr>
        <w:t> </w:t>
      </w:r>
    </w:p>
    <w:p w:rsidR="002E3448" w:rsidP="002E3448" w:rsidRDefault="002E3448" w14:paraId="6818D16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Part time: 337 credit hours taught, 1645 total students enrolled</w:t>
      </w:r>
      <w:r>
        <w:rPr>
          <w:rStyle w:val="eop"/>
          <w:rFonts w:ascii="Calibri" w:hAnsi="Calibri" w:cs="Calibri"/>
          <w:sz w:val="22"/>
          <w:szCs w:val="22"/>
        </w:rPr>
        <w:t> </w:t>
      </w:r>
    </w:p>
    <w:p w:rsidR="002E3448" w:rsidP="002E3448" w:rsidRDefault="002E3448" w14:paraId="1B2757C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Average Class size:</w:t>
      </w:r>
      <w:r>
        <w:rPr>
          <w:rStyle w:val="eop"/>
          <w:rFonts w:ascii="Calibri" w:hAnsi="Calibri" w:cs="Calibri"/>
          <w:sz w:val="22"/>
          <w:szCs w:val="22"/>
        </w:rPr>
        <w:t> </w:t>
      </w:r>
    </w:p>
    <w:p w:rsidR="002E3448" w:rsidP="002E3448" w:rsidRDefault="002E3448" w14:paraId="4F5F5FE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15.5 students in Face-to-Face classes</w:t>
      </w:r>
      <w:r>
        <w:rPr>
          <w:rStyle w:val="eop"/>
          <w:rFonts w:ascii="Calibri" w:hAnsi="Calibri" w:cs="Calibri"/>
          <w:sz w:val="22"/>
          <w:szCs w:val="22"/>
        </w:rPr>
        <w:t> </w:t>
      </w:r>
    </w:p>
    <w:p w:rsidR="002E3448" w:rsidP="002E3448" w:rsidRDefault="002E3448" w14:paraId="18F02A3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15.2 students in online classes</w:t>
      </w:r>
      <w:r>
        <w:rPr>
          <w:rStyle w:val="eop"/>
          <w:rFonts w:ascii="Calibri" w:hAnsi="Calibri" w:cs="Calibri"/>
          <w:sz w:val="22"/>
          <w:szCs w:val="22"/>
        </w:rPr>
        <w:t> </w:t>
      </w:r>
    </w:p>
    <w:p w:rsidR="002E3448" w:rsidP="002E3448" w:rsidRDefault="002E3448" w14:paraId="50906A6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15.4 students across all courses</w:t>
      </w:r>
      <w:r>
        <w:rPr>
          <w:rStyle w:val="eop"/>
          <w:rFonts w:ascii="Calibri" w:hAnsi="Calibri" w:cs="Calibri"/>
          <w:sz w:val="22"/>
          <w:szCs w:val="22"/>
        </w:rPr>
        <w:t> </w:t>
      </w:r>
    </w:p>
    <w:p w:rsidR="002E3448" w:rsidP="002E3448" w:rsidRDefault="002E3448" w14:paraId="4F4DE26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Completion rates:</w:t>
      </w:r>
      <w:r>
        <w:rPr>
          <w:rStyle w:val="eop"/>
          <w:rFonts w:ascii="Calibri" w:hAnsi="Calibri" w:cs="Calibri"/>
          <w:sz w:val="22"/>
          <w:szCs w:val="22"/>
        </w:rPr>
        <w:t> </w:t>
      </w:r>
    </w:p>
    <w:p w:rsidR="002E3448" w:rsidP="002E3448" w:rsidRDefault="002E3448" w14:paraId="79F2869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93.1% face-to-face</w:t>
      </w:r>
      <w:r>
        <w:rPr>
          <w:rStyle w:val="eop"/>
          <w:rFonts w:ascii="Calibri" w:hAnsi="Calibri" w:cs="Calibri"/>
          <w:sz w:val="22"/>
          <w:szCs w:val="22"/>
        </w:rPr>
        <w:t> </w:t>
      </w:r>
    </w:p>
    <w:p w:rsidR="002E3448" w:rsidP="002E3448" w:rsidRDefault="002E3448" w14:paraId="6822498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87.9% online</w:t>
      </w:r>
      <w:r>
        <w:rPr>
          <w:rStyle w:val="eop"/>
          <w:rFonts w:ascii="Calibri" w:hAnsi="Calibri" w:cs="Calibri"/>
          <w:sz w:val="22"/>
          <w:szCs w:val="22"/>
        </w:rPr>
        <w:t> </w:t>
      </w:r>
    </w:p>
    <w:p w:rsidR="002E3448" w:rsidP="002E3448" w:rsidRDefault="002E3448" w14:paraId="066B0DC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91.7% all courses</w:t>
      </w:r>
      <w:r>
        <w:rPr>
          <w:rStyle w:val="eop"/>
          <w:rFonts w:ascii="Calibri" w:hAnsi="Calibri" w:cs="Calibri"/>
          <w:sz w:val="22"/>
          <w:szCs w:val="22"/>
        </w:rPr>
        <w:t> </w:t>
      </w:r>
    </w:p>
    <w:p w:rsidR="002E3448" w:rsidP="002E3448" w:rsidRDefault="002E3448" w14:paraId="53FBF69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Pass (‘D’ or better) rates:</w:t>
      </w:r>
      <w:r>
        <w:rPr>
          <w:rStyle w:val="eop"/>
          <w:rFonts w:ascii="Calibri" w:hAnsi="Calibri" w:cs="Calibri"/>
          <w:sz w:val="22"/>
          <w:szCs w:val="22"/>
        </w:rPr>
        <w:t> </w:t>
      </w:r>
    </w:p>
    <w:p w:rsidR="002E3448" w:rsidP="002E3448" w:rsidRDefault="002E3448" w14:paraId="0430B9C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89.4% face-to-face</w:t>
      </w:r>
      <w:r>
        <w:rPr>
          <w:rStyle w:val="eop"/>
          <w:rFonts w:ascii="Calibri" w:hAnsi="Calibri" w:cs="Calibri"/>
          <w:sz w:val="22"/>
          <w:szCs w:val="22"/>
        </w:rPr>
        <w:t> </w:t>
      </w:r>
    </w:p>
    <w:p w:rsidR="002E3448" w:rsidP="002E3448" w:rsidRDefault="002E3448" w14:paraId="5C53F1D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79.7% online</w:t>
      </w:r>
      <w:r>
        <w:rPr>
          <w:rStyle w:val="eop"/>
          <w:rFonts w:ascii="Calibri" w:hAnsi="Calibri" w:cs="Calibri"/>
          <w:sz w:val="22"/>
          <w:szCs w:val="22"/>
        </w:rPr>
        <w:t> </w:t>
      </w:r>
    </w:p>
    <w:p w:rsidR="002E3448" w:rsidP="002E3448" w:rsidRDefault="002E3448" w14:paraId="1B71AA3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87.0% all courses</w:t>
      </w:r>
      <w:r>
        <w:rPr>
          <w:rStyle w:val="eop"/>
          <w:rFonts w:ascii="Calibri" w:hAnsi="Calibri" w:cs="Calibri"/>
          <w:sz w:val="22"/>
          <w:szCs w:val="22"/>
        </w:rPr>
        <w:t> </w:t>
      </w:r>
    </w:p>
    <w:p w:rsidR="002E3448" w:rsidP="002E3448" w:rsidRDefault="002E3448" w14:paraId="729AA82F"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Pass (‘C’ or better) rates:</w:t>
      </w:r>
      <w:r>
        <w:rPr>
          <w:rStyle w:val="eop"/>
          <w:rFonts w:ascii="Calibri" w:hAnsi="Calibri" w:cs="Calibri"/>
          <w:sz w:val="22"/>
          <w:szCs w:val="22"/>
        </w:rPr>
        <w:t> </w:t>
      </w:r>
    </w:p>
    <w:p w:rsidR="002E3448" w:rsidP="002E3448" w:rsidRDefault="002E3448" w14:paraId="32330E7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82.1% face-to-face</w:t>
      </w:r>
      <w:r>
        <w:rPr>
          <w:rStyle w:val="eop"/>
          <w:rFonts w:ascii="Calibri" w:hAnsi="Calibri" w:cs="Calibri"/>
          <w:sz w:val="22"/>
          <w:szCs w:val="22"/>
        </w:rPr>
        <w:t> </w:t>
      </w:r>
    </w:p>
    <w:p w:rsidR="002E3448" w:rsidP="002E3448" w:rsidRDefault="002E3448" w14:paraId="6BBF64D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74.3% online</w:t>
      </w:r>
      <w:r>
        <w:rPr>
          <w:rStyle w:val="eop"/>
          <w:rFonts w:ascii="Calibri" w:hAnsi="Calibri" w:cs="Calibri"/>
          <w:sz w:val="22"/>
          <w:szCs w:val="22"/>
        </w:rPr>
        <w:t> </w:t>
      </w:r>
    </w:p>
    <w:p w:rsidR="002E3448" w:rsidP="002E3448" w:rsidRDefault="002E3448" w14:paraId="288B817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80.1% all courses</w:t>
      </w:r>
      <w:r>
        <w:rPr>
          <w:rStyle w:val="eop"/>
          <w:rFonts w:ascii="Calibri" w:hAnsi="Calibri" w:cs="Calibri"/>
          <w:sz w:val="22"/>
          <w:szCs w:val="22"/>
        </w:rPr>
        <w:t> </w:t>
      </w:r>
    </w:p>
    <w:p w:rsidR="002E3448" w:rsidP="002E3448" w:rsidRDefault="002E3448" w14:paraId="0AF3710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Number of Majors:</w:t>
      </w:r>
      <w:r>
        <w:rPr>
          <w:rStyle w:val="normaltextrun"/>
          <w:rFonts w:ascii="Calibri" w:hAnsi="Calibri" w:cs="Calibri"/>
          <w:sz w:val="22"/>
          <w:szCs w:val="22"/>
        </w:rPr>
        <w:t> 69 AA (8 returned in Fall 2019); 163 AS (22 returned in Fall 2019)</w:t>
      </w:r>
      <w:r>
        <w:rPr>
          <w:rStyle w:val="eop"/>
          <w:rFonts w:ascii="Calibri" w:hAnsi="Calibri" w:cs="Calibri"/>
          <w:sz w:val="22"/>
          <w:szCs w:val="22"/>
        </w:rPr>
        <w:t> </w:t>
      </w:r>
    </w:p>
    <w:p w:rsidR="002E3448" w:rsidP="002E3448" w:rsidRDefault="002E3448" w14:paraId="3844D4F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Degrees Awarded:</w:t>
      </w:r>
      <w:r>
        <w:rPr>
          <w:rStyle w:val="normaltextrun"/>
          <w:rFonts w:ascii="Calibri" w:hAnsi="Calibri" w:cs="Calibri"/>
          <w:sz w:val="22"/>
          <w:szCs w:val="22"/>
        </w:rPr>
        <w:t> 11 AA; 34 AS</w:t>
      </w:r>
      <w:r>
        <w:rPr>
          <w:rStyle w:val="eop"/>
          <w:rFonts w:ascii="Calibri" w:hAnsi="Calibri" w:cs="Calibri"/>
          <w:sz w:val="22"/>
          <w:szCs w:val="22"/>
        </w:rPr>
        <w:t> </w:t>
      </w:r>
    </w:p>
    <w:p w:rsidR="002E3448" w:rsidP="002E3448" w:rsidRDefault="002E3448" w14:paraId="43ABE2E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7196E" w:rsidP="0027196E" w:rsidRDefault="0027196E" w14:paraId="342B739B" w14:textId="77777777">
      <w:pPr>
        <w:pStyle w:val="Heading1"/>
      </w:pPr>
      <w:bookmarkStart w:name="_Toc526712850" w:id="3"/>
      <w:r>
        <w:rPr>
          <w:rStyle w:val="normaltextrun"/>
        </w:rPr>
        <w:t>3.0 Assessment of Student Learning Outcomes</w:t>
      </w:r>
      <w:bookmarkEnd w:id="3"/>
      <w:r>
        <w:rPr>
          <w:rStyle w:val="eop"/>
        </w:rPr>
        <w:t> </w:t>
      </w:r>
    </w:p>
    <w:p w:rsidR="003914C4" w:rsidP="004D0970" w:rsidRDefault="003914C4" w14:paraId="01FEDF0C"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77986829" wp14:editId="2CE0F797">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08DEB292"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QAIAALIEAAAOAAAAZHJzL2Uyb0RvYy54bWysVNuO2yAQfa/Uf0C8N7azyTZrxVlts01V&#10;aXuRdvsBBOMYFRgKJHb69TtgJ03bl2rVFwQDPnNmzhkvb3utyEE4L8FUtJjklAjDoZZmV9FvT5s3&#10;C0p8YKZmCoyo6FF4ert6/WrZ2VJMoQVVC0cQxPiysxVtQ7BllnneCs38BKwweNmA0yzg0e2y2rEO&#10;0bXKpnl+nXXgauuAC+8xej9c0lXCbxrBw5em8SIQVVHkFtLq0rqNa7ZasnLnmG0lH2mwF7DQTBpM&#10;eoa6Z4GRvZN/QWnJHXhowoSDzqBpJBepBqymyP+o5rFlVqRasDnentvk/x8s/3z46oisKzqnxDCN&#10;Ej2JPpB30JNp7E5nfYmPHi0+Cz2GUeVUqbcPwL97YmDdMrMTd85B1wpWI7sifpldfDrg+Aiy7T5B&#10;jWnYPkAC6hunY+uwGQTRUaXjWZlIhWNwflPM8ylS5HhXzPLZ9TRpl7Hy9Ll1PnwQoEncVNSh9Ame&#10;HR58iHRYeXoSs3lQst5IpdIh2k2slSMHhkZhnAsThjLVXiPfIY6Gy0fLYBiNNYQXpzCmSMaNSCnh&#10;b0mUIV1FrxYFYryUwfzfUmkZcKqU1BVN5EbSUZ33pk6eD0yqYY+slRnligoNWoV+2ydfXJ1csIX6&#10;iPo5GIYIhx43LbiflHQ4QBX1P/bMCUrUR4MeuClmszhx6TCbv0XBiLu82V7eMMMRqqKBkmG7DmlK&#10;U6PsHXplI5OK0VQDk5EyDkbq9TjEcfIuz+nVr1/N6hk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oP2RwkACAACyBAAADgAA&#10;AAAAAAAAAAAAAAAuAgAAZHJzL2Uyb0RvYy54bWxQSwECLQAUAAYACAAAACEAvXHtDNwAAAAHAQAA&#10;DwAAAAAAAAAAAAAAAACaBAAAZHJzL2Rvd25yZXYueG1sUEsFBgAAAAAEAAQA8wAAAKMFAAAAAA==&#10;" w14:anchorId="77986829">
                <v:textbox style="mso-fit-shape-to-text:t">
                  <w:txbxContent>
                    <w:p w:rsidR="000775E2" w:rsidP="00772DC7" w:rsidRDefault="00772DC7" w14:paraId="08DEB292"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712851" w:id="4"/>
      <w:r w:rsidRPr="0027196E" w:rsidR="0027196E">
        <w:rPr>
          <w:rStyle w:val="Heading2Char"/>
        </w:rPr>
        <w:t>3.2 Significant Assessment Findings</w:t>
      </w:r>
      <w:bookmarkEnd w:id="4"/>
    </w:p>
    <w:p w:rsidR="004D0970" w:rsidP="004D0970" w:rsidRDefault="004D0970" w14:paraId="29BF8BC1" w14:textId="77777777">
      <w:pPr>
        <w:pStyle w:val="Heading3"/>
        <w:rPr>
          <w:rStyle w:val="eop"/>
        </w:rPr>
      </w:pPr>
      <w:bookmarkStart w:name="_Toc526712852" w:id="5"/>
      <w:r>
        <w:rPr>
          <w:rStyle w:val="eop"/>
        </w:rPr>
        <w:t>Narrative:</w:t>
      </w:r>
      <w:bookmarkEnd w:id="5"/>
    </w:p>
    <w:p w:rsidR="004D0970" w:rsidP="0027196E" w:rsidRDefault="00287334" w14:paraId="34612E07" w14:textId="77777777">
      <w:pPr>
        <w:pStyle w:val="paragraph"/>
        <w:ind w:left="120"/>
        <w:textAlignment w:val="baseline"/>
        <w:rPr>
          <w:b/>
          <w:bCs/>
        </w:rPr>
      </w:pPr>
      <w:r>
        <w:t xml:space="preserve">The program </w:t>
      </w:r>
      <w:r w:rsidR="007B2593">
        <w:t xml:space="preserve">has a good pass rate as indicated by the </w:t>
      </w:r>
      <w:r w:rsidR="00C40670">
        <w:t xml:space="preserve">data </w:t>
      </w:r>
      <w:r>
        <w:t xml:space="preserve">and its core classes place a clear emphasis on communication, an area where students seem to be developing across the Liberal Studies curriculum. Furthermore, </w:t>
      </w:r>
      <w:proofErr w:type="gramStart"/>
      <w:r>
        <w:t xml:space="preserve">it is </w:t>
      </w:r>
      <w:r w:rsidR="00C40670">
        <w:t>clear that</w:t>
      </w:r>
      <w:r>
        <w:t xml:space="preserve"> students</w:t>
      </w:r>
      <w:proofErr w:type="gramEnd"/>
      <w:r>
        <w:t xml:space="preserve"> have an understanding of how to access pertinent information, dissect critical from superfluous information, and utilize said information to analyze how people interact within society. </w:t>
      </w:r>
    </w:p>
    <w:p w:rsidR="004D0970" w:rsidP="004D0970" w:rsidRDefault="004D0970" w14:paraId="0F2F94E4" w14:textId="77777777">
      <w:pPr>
        <w:pStyle w:val="paragraph"/>
        <w:textAlignment w:val="baseline"/>
        <w:rPr>
          <w:rStyle w:val="Heading1Char"/>
          <w:b w:val="0"/>
        </w:rPr>
      </w:pPr>
      <w:r>
        <w:rPr>
          <w:rStyle w:val="Heading1Char"/>
        </w:rPr>
        <w:br w:type="page"/>
      </w:r>
    </w:p>
    <w:p w:rsidR="00CA3223" w:rsidP="004D0970" w:rsidRDefault="00CA3223" w14:paraId="2F6FBA35" w14:textId="77777777">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4D8717B9" wp14:editId="52A5F311">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449EDA23"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v1QA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ydfFCcXbE19&#10;RP2cGYYIhx43rXE/KelwgCrqf+zBcUrkR40euJkWRZy4dCjm1ygYcZc328sb0AyhKhooGbbrkKY0&#10;NcreoVc2IqkYTTUwGSnjYKRej0McJ+/ynF79+tWsngE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DlEqv1QAIAALIEAAAOAAAA&#10;AAAAAAAAAAAAAC4CAABkcnMvZTJvRG9jLnhtbFBLAQItABQABgAIAAAAIQCYenFl2wAAAAcBAAAP&#10;AAAAAAAAAAAAAAAAAJoEAABkcnMvZG93bnJldi54bWxQSwUGAAAAAAQABADzAAAAogUAAAAA&#10;" w14:anchorId="4D8717B9">
                <v:textbox style="mso-fit-shape-to-text:t">
                  <w:txbxContent>
                    <w:p w:rsidR="000775E2" w:rsidRDefault="00772DC7" w14:paraId="449EDA23"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712853" w:id="6"/>
      <w:r w:rsidRPr="0023181A" w:rsidR="0027196E">
        <w:rPr>
          <w:rStyle w:val="Heading1Char"/>
        </w:rPr>
        <w:t>4.0 External Constituency and Significant Trends</w:t>
      </w:r>
      <w:bookmarkEnd w:id="6"/>
    </w:p>
    <w:p w:rsidRPr="0023181A" w:rsidR="0027196E" w:rsidP="0023181A" w:rsidRDefault="0027196E" w14:paraId="6C4752C0" w14:textId="77777777">
      <w:pPr>
        <w:pStyle w:val="Heading2"/>
      </w:pPr>
      <w:bookmarkStart w:name="_Toc526712854" w:id="7"/>
      <w:r w:rsidRPr="0023181A">
        <w:rPr>
          <w:rStyle w:val="normaltextrun"/>
          <w:bCs/>
        </w:rPr>
        <w:t>4.1: Program Advisory Committee:</w:t>
      </w:r>
      <w:bookmarkEnd w:id="7"/>
      <w:r w:rsidRPr="0023181A">
        <w:rPr>
          <w:rStyle w:val="eop"/>
          <w:bCs/>
        </w:rPr>
        <w:t> </w:t>
      </w:r>
    </w:p>
    <w:p w:rsidR="004D0970" w:rsidP="004D0970" w:rsidRDefault="00772DC7" w14:paraId="073E853E" w14:textId="77777777">
      <w:pPr>
        <w:pStyle w:val="Heading3"/>
        <w:rPr>
          <w:rStyle w:val="eop"/>
        </w:rPr>
      </w:pPr>
      <w:bookmarkStart w:name="_Toc526712855" w:id="8"/>
      <w:r w:rsidRPr="00CA3223">
        <w:rPr>
          <w:rStyle w:val="normaltextrun"/>
          <w:noProof/>
        </w:rPr>
        <mc:AlternateContent>
          <mc:Choice Requires="wps">
            <w:drawing>
              <wp:anchor distT="45720" distB="45720" distL="114300" distR="114300" simplePos="0" relativeHeight="251675648" behindDoc="0" locked="0" layoutInCell="1" allowOverlap="1" wp14:anchorId="436AAB5E" wp14:editId="6E3D06F8">
                <wp:simplePos x="0" y="0"/>
                <wp:positionH relativeFrom="margin">
                  <wp:posOffset>-28575</wp:posOffset>
                </wp:positionH>
                <wp:positionV relativeFrom="paragraph">
                  <wp:posOffset>673100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6DFE5A9C" w14:textId="77777777">
                            <w:pPr>
                              <w:pStyle w:val="paragraph"/>
                              <w:numPr>
                                <w:ilvl w:val="0"/>
                                <w:numId w:val="42"/>
                              </w:numPr>
                              <w:textAlignment w:val="baseline"/>
                              <w:rPr>
                                <w:rStyle w:val="eop"/>
                              </w:rPr>
                            </w:pPr>
                            <w:r>
                              <w:rPr>
                                <w:rStyle w:val="spellingerror"/>
                              </w:rPr>
                              <w:t>Include</w:t>
                            </w:r>
                            <w:r w:rsidR="000B5F00">
                              <w:rPr>
                                <w:rStyle w:val="spellingerror"/>
                              </w:rPr>
                              <w:t xml:space="preserve"> </w:t>
                            </w:r>
                            <w:r>
                              <w:rPr>
                                <w:rStyle w:val="spellingerror"/>
                              </w:rPr>
                              <w:t>Advisory</w:t>
                            </w:r>
                            <w:r>
                              <w:rPr>
                                <w:rStyle w:val="normaltextrun"/>
                              </w:rPr>
                              <w:t xml:space="preserve"> Member Name/ Title/ Organization/ Length of Service on committee; note the Committee Chair with an asterisk (*).</w:t>
                            </w:r>
                            <w:r>
                              <w:rPr>
                                <w:rStyle w:val="eop"/>
                              </w:rPr>
                              <w:t> </w:t>
                            </w:r>
                          </w:p>
                          <w:p w:rsidR="00772DC7" w:rsidP="00772DC7" w:rsidRDefault="00772DC7" w14:paraId="51E6FDD2"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14:paraId="25A4318A"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2.25pt;margin-top:53pt;width:466.5pt;height:69.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0PgIAALE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IfY5KbqE5&#10;onwOxh3CncdDB+4nJT3uT039jz1zghL10eAIXC2Wy7hwyVgWb3M03GVkexlhhiNUTQMl43ET0pLG&#10;Rhm4wVFpZVLxiclEGfci9Xra4bh4l3a69fSnWf8CAAD//wMAUEsDBBQABgAIAAAAIQB+J9e/3AAA&#10;AAoBAAAPAAAAZHJzL2Rvd25yZXYueG1sTI89b4MwEIb3Sv0P1lXqlthFIaIEE1WVMqVLKNkNvgIK&#10;PiPsJPTf9zq147336P0o9osbxQ3nMHjS8LJWIJBabwfqNNSfh1UGIkRD1oyeUMM3BtiXjw+Fya2/&#10;0wlvVewEm1DIjYY+ximXMrQ9OhPWfkLi35efnYl8zp20s7mzuRtlotRWOjMQJ/Rmwvce20t1dRqO&#10;eI7n42GJJ/VRZZVs6rmrldbPT8vbDkTEJf7B8Fufq0PJnRp/JRvEqGG1SZlkXW15EwOvScZKoyHZ&#10;pCnIspD/J5Q/AAAA//8DAFBLAQItABQABgAIAAAAIQC2gziS/gAAAOEBAAATAAAAAAAAAAAAAAAA&#10;AAAAAABbQ29udGVudF9UeXBlc10ueG1sUEsBAi0AFAAGAAgAAAAhADj9If/WAAAAlAEAAAsAAAAA&#10;AAAAAAAAAAAALwEAAF9yZWxzLy5yZWxzUEsBAi0AFAAGAAgAAAAhAAPmK3Q+AgAAsQQAAA4AAAAA&#10;AAAAAAAAAAAALgIAAGRycy9lMm9Eb2MueG1sUEsBAi0AFAAGAAgAAAAhAH4n17/cAAAACgEAAA8A&#10;AAAAAAAAAAAAAAAAmAQAAGRycy9kb3ducmV2LnhtbFBLBQYAAAAABAAEAPMAAAChBQAAAAA=&#10;" w14:anchorId="436AAB5E">
                <v:textbox>
                  <w:txbxContent>
                    <w:p w:rsidR="00772DC7" w:rsidP="00772DC7" w:rsidRDefault="00772DC7" w14:paraId="6DFE5A9C" w14:textId="77777777">
                      <w:pPr>
                        <w:pStyle w:val="paragraph"/>
                        <w:numPr>
                          <w:ilvl w:val="0"/>
                          <w:numId w:val="42"/>
                        </w:numPr>
                        <w:textAlignment w:val="baseline"/>
                        <w:rPr>
                          <w:rStyle w:val="eop"/>
                        </w:rPr>
                      </w:pPr>
                      <w:r>
                        <w:rPr>
                          <w:rStyle w:val="spellingerror"/>
                        </w:rPr>
                        <w:t>Include</w:t>
                      </w:r>
                      <w:r w:rsidR="000B5F00">
                        <w:rPr>
                          <w:rStyle w:val="spellingerror"/>
                        </w:rPr>
                        <w:t xml:space="preserve"> </w:t>
                      </w:r>
                      <w:r>
                        <w:rPr>
                          <w:rStyle w:val="spellingerror"/>
                        </w:rPr>
                        <w:t>Advisory</w:t>
                      </w:r>
                      <w:r>
                        <w:rPr>
                          <w:rStyle w:val="normaltextrun"/>
                        </w:rPr>
                        <w:t xml:space="preserve"> Member Name/ Title/ Organization/ Length of Service on committee; note the Committee Chair with an asterisk (*).</w:t>
                      </w:r>
                      <w:r>
                        <w:rPr>
                          <w:rStyle w:val="eop"/>
                        </w:rPr>
                        <w:t> </w:t>
                      </w:r>
                    </w:p>
                    <w:p w:rsidR="00772DC7" w:rsidP="00772DC7" w:rsidRDefault="00772DC7" w14:paraId="51E6FDD2" w14:textId="77777777">
                      <w:pPr>
                        <w:pStyle w:val="paragraph"/>
                        <w:numPr>
                          <w:ilvl w:val="0"/>
                          <w:numId w:val="42"/>
                        </w:numPr>
                        <w:textAlignment w:val="baseline"/>
                      </w:pPr>
                      <w:r>
                        <w:rPr>
                          <w:rStyle w:val="normaltextrun"/>
                        </w:rPr>
                        <w:t>Upload meeting minutes from the previous spring and fall semesters and attach in the appendices section (10.0).</w:t>
                      </w:r>
                    </w:p>
                    <w:p w:rsidR="000775E2" w:rsidP="00CA3223" w:rsidRDefault="000775E2" w14:paraId="25A4318A" w14:textId="77777777">
                      <w:pPr>
                        <w:pStyle w:val="paragraph"/>
                        <w:textAlignment w:val="baseline"/>
                      </w:pPr>
                    </w:p>
                  </w:txbxContent>
                </v:textbox>
                <w10:wrap type="square" anchorx="margin"/>
              </v:shape>
            </w:pict>
          </mc:Fallback>
        </mc:AlternateContent>
      </w:r>
      <w:r w:rsidR="004D0970">
        <w:rPr>
          <w:rStyle w:val="eop"/>
        </w:rPr>
        <w:t>Narrative:</w:t>
      </w:r>
      <w:bookmarkEnd w:id="8"/>
    </w:p>
    <w:p w:rsidRPr="00FC468F" w:rsidR="00FC468F" w:rsidP="00FC468F" w:rsidRDefault="00FC468F" w14:paraId="048A47CF" w14:textId="77777777">
      <w:r>
        <w:t xml:space="preserve">Not applicable in the </w:t>
      </w:r>
      <w:r w:rsidR="00AD68E9">
        <w:t xml:space="preserve">Liberal </w:t>
      </w:r>
      <w:r>
        <w:t>Studies Program</w:t>
      </w:r>
    </w:p>
    <w:p w:rsidRPr="00FC468F" w:rsidR="00FC468F" w:rsidP="00FC468F" w:rsidRDefault="00FC468F" w14:paraId="47F19116" w14:textId="77777777"/>
    <w:p w:rsidR="004D0970" w:rsidP="004D0970" w:rsidRDefault="004D0970" w14:paraId="1957DE5F" w14:textId="77777777">
      <w:pPr>
        <w:pStyle w:val="paragraph"/>
        <w:textAlignment w:val="baseline"/>
      </w:pPr>
    </w:p>
    <w:p w:rsidRPr="0023181A" w:rsidR="0027196E" w:rsidP="0023181A" w:rsidRDefault="0027196E" w14:paraId="5AFAB322" w14:textId="77777777">
      <w:pPr>
        <w:pStyle w:val="Heading2"/>
      </w:pPr>
      <w:bookmarkStart w:name="_Toc526712856" w:id="9"/>
      <w:r w:rsidRPr="0023181A">
        <w:rPr>
          <w:rStyle w:val="normaltextrun"/>
          <w:bCs/>
        </w:rPr>
        <w:t>4.2: Specialized Accreditation:</w:t>
      </w:r>
      <w:bookmarkEnd w:id="9"/>
      <w:r w:rsidRPr="0023181A">
        <w:rPr>
          <w:rStyle w:val="eop"/>
          <w:bCs/>
        </w:rPr>
        <w:t> </w:t>
      </w:r>
    </w:p>
    <w:p w:rsidR="004D0970" w:rsidP="004D0970" w:rsidRDefault="00FC468F" w14:paraId="5EB70A46" w14:textId="77777777">
      <w:pPr>
        <w:pStyle w:val="Heading3"/>
        <w:rPr>
          <w:rStyle w:val="eop"/>
        </w:rPr>
      </w:pPr>
      <w:bookmarkStart w:name="_Toc526712857" w:id="10"/>
      <w:r w:rsidRPr="00CA3223">
        <w:rPr>
          <w:rStyle w:val="eop"/>
          <w:noProof/>
        </w:rPr>
        <mc:AlternateContent>
          <mc:Choice Requires="wps">
            <w:drawing>
              <wp:anchor distT="45720" distB="45720" distL="114300" distR="114300" simplePos="0" relativeHeight="251677696" behindDoc="0" locked="0" layoutInCell="1" allowOverlap="1" wp14:anchorId="36413F6C" wp14:editId="002AD84C">
                <wp:simplePos x="0" y="0"/>
                <wp:positionH relativeFrom="margin">
                  <wp:posOffset>-28575</wp:posOffset>
                </wp:positionH>
                <wp:positionV relativeFrom="paragraph">
                  <wp:posOffset>587375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0775E2" w14:paraId="42D864C7"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14:paraId="029F114B" w14:textId="77777777">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14:paraId="2B672C69"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14:paraId="301F7A8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2.25pt;margin-top:46.25pt;width:465.75pt;height:74.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QQAIAALEEAAAOAAAAZHJzL2Uyb0RvYy54bWysVMtu2zAQvBfoPxC813rUSmzBcpA6TVEg&#10;fQBJP4CmKIsoyVVJ2pL79VlSsuu2lyLohSCX1OzszqxWN4NW5CCsk2Aqms1SSoThUEuzq+i3p/s3&#10;C0qcZ6ZmCoyo6FE4erN+/WrVd6XIoQVVC0sQxLiy7yraet+VSeJ4KzRzM+iEwcsGrGYej3aX1Jb1&#10;iK5VkqfpVdKDrTsLXDiH0bvxkq4jftMI7r80jROeqIoiNx9XG9dtWJP1ipU7y7pW8okGewELzaTB&#10;pGeoO+YZ2Vv5F5SW3IKDxs846ASaRnIRa8BqsvSPah5b1olYCzbHdec2uf8Hyz8fvloi64ouKTFM&#10;o0RPYvDkHQwkD93pO1fio8cOn/kBw6hyrNR1D8C/O2Jg0zKzE7fWQt8KViO7LHyZXHw64rgAsu0/&#10;QY1p2N5DBBoaq0PrsBkE0VGl41mZQIVjsFhmRZoXlHC8W87z5XURU7Dy9HVnnf8gQJOwqahF5SM6&#10;Ozw4H9iw8vQkJHOgZH0vlYqH4DaxUZYcGPqEcS6MH6tUe410xzj6LZ0cg2H01RhenMKYIvo2IMWE&#10;vyVRhvQVfbvIEOOlDIp/S6Wlx6FSUlc0kptIB3Hemzpa3jOpxj2yVmZSKwg0SuWH7RBtcXUywRbq&#10;I8pnYZwhnHnctGB/UtLj/FTU/dgzKyhRHw1aYJnN52Hg4mFeXOd4sJc328sbZjhCVdRTMm43Pg5p&#10;aJSBW7RKI6OKwVMjk4kyzkXs9TTDYfAuz/HVrz/N+hkAAP//AwBQSwMEFAAGAAgAAAAhAPopyafd&#10;AAAACQEAAA8AAABkcnMvZG93bnJldi54bWxMj8FOwzAQRO9I/IO1SNxau1GBNsSpEFJP5dI0vTvx&#10;kkTE68h22/D3LCc4rUYzmn1T7GY3iiuGOHjSsFoqEEittwN1GurTfrEBEZMha0ZPqOEbI+zK+7vC&#10;5Nbf6IjXKnWCSyjmRkOf0pRLGdsenYlLPyGx9+mDM4ll6KQN5sblbpSZUs/SmYH4Q28mfO+x/aou&#10;TsMBz+l82M/pqD6qTSWbOnS10vrxYX57BZFwTn9h+MVndCiZqfEXslGMGhbrJ05q2GZ82d9mL7yt&#10;0ZCtVwpkWcj/C8ofAAAA//8DAFBLAQItABQABgAIAAAAIQC2gziS/gAAAOEBAAATAAAAAAAAAAAA&#10;AAAAAAAAAABbQ29udGVudF9UeXBlc10ueG1sUEsBAi0AFAAGAAgAAAAhADj9If/WAAAAlAEAAAsA&#10;AAAAAAAAAAAAAAAALwEAAF9yZWxzLy5yZWxzUEsBAi0AFAAGAAgAAAAhAHII9VBAAgAAsQQAAA4A&#10;AAAAAAAAAAAAAAAALgIAAGRycy9lMm9Eb2MueG1sUEsBAi0AFAAGAAgAAAAhAPopyafdAAAACQEA&#10;AA8AAAAAAAAAAAAAAAAAmgQAAGRycy9kb3ducmV2LnhtbFBLBQYAAAAABAAEAPMAAACkBQAAAAA=&#10;" w14:anchorId="36413F6C">
                <v:textbox>
                  <w:txbxContent>
                    <w:p w:rsidR="000775E2" w:rsidP="00772DC7" w:rsidRDefault="000775E2" w14:paraId="42D864C7" w14:textId="77777777">
                      <w:pPr>
                        <w:pStyle w:val="paragraph"/>
                        <w:numPr>
                          <w:ilvl w:val="0"/>
                          <w:numId w:val="43"/>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772DC7" w:rsidRDefault="000775E2" w14:paraId="029F114B" w14:textId="77777777">
                      <w:pPr>
                        <w:pStyle w:val="paragraph"/>
                        <w:numPr>
                          <w:ilvl w:val="0"/>
                          <w:numId w:val="43"/>
                        </w:numPr>
                        <w:textAlignment w:val="baseline"/>
                      </w:pPr>
                      <w:r>
                        <w:rPr>
                          <w:rStyle w:val="normaltextrun"/>
                        </w:rPr>
                        <w:t>Upload the most recent self-study and site visit documents.</w:t>
                      </w:r>
                      <w:r>
                        <w:rPr>
                          <w:rStyle w:val="eop"/>
                        </w:rPr>
                        <w:t> </w:t>
                      </w:r>
                    </w:p>
                    <w:p w:rsidR="000775E2" w:rsidP="00772DC7" w:rsidRDefault="000775E2" w14:paraId="2B672C69" w14:textId="77777777">
                      <w:pPr>
                        <w:pStyle w:val="paragraph"/>
                        <w:numPr>
                          <w:ilvl w:val="0"/>
                          <w:numId w:val="43"/>
                        </w:numPr>
                        <w:textAlignment w:val="baseline"/>
                        <w:rPr>
                          <w:rStyle w:val="eop"/>
                        </w:rPr>
                      </w:pPr>
                      <w:r>
                        <w:rPr>
                          <w:rStyle w:val="normaltextrun"/>
                        </w:rPr>
                        <w:t>Upload agency correspondence which confirm accreditation status.</w:t>
                      </w:r>
                      <w:r>
                        <w:rPr>
                          <w:rStyle w:val="eop"/>
                        </w:rPr>
                        <w:t> </w:t>
                      </w:r>
                    </w:p>
                    <w:p w:rsidR="000775E2" w:rsidRDefault="000775E2" w14:paraId="301F7A89" w14:textId="77777777"/>
                  </w:txbxContent>
                </v:textbox>
                <w10:wrap type="square" anchorx="margin"/>
              </v:shape>
            </w:pict>
          </mc:Fallback>
        </mc:AlternateContent>
      </w:r>
      <w:r w:rsidR="004D0970">
        <w:rPr>
          <w:rStyle w:val="eop"/>
        </w:rPr>
        <w:t>Narrative:</w:t>
      </w:r>
      <w:bookmarkEnd w:id="10"/>
    </w:p>
    <w:p w:rsidRPr="00FC468F" w:rsidR="00FC468F" w:rsidP="00FC468F" w:rsidRDefault="00FC468F" w14:paraId="2F1200FD" w14:textId="77777777">
      <w:r>
        <w:t xml:space="preserve">Not applicable in the </w:t>
      </w:r>
      <w:r w:rsidR="00AD68E9">
        <w:t>Liberal</w:t>
      </w:r>
      <w:r>
        <w:t xml:space="preserve"> Studies Program</w:t>
      </w:r>
    </w:p>
    <w:p w:rsidR="004D0970" w:rsidP="004D0970" w:rsidRDefault="004D0970" w14:paraId="60BCB06A" w14:textId="77777777">
      <w:pPr>
        <w:pStyle w:val="paragraph"/>
        <w:textAlignment w:val="baseline"/>
      </w:pPr>
    </w:p>
    <w:p w:rsidR="0027196E" w:rsidP="004D0970" w:rsidRDefault="00CA3223" w14:paraId="41C8CFCA" w14:textId="77777777">
      <w:pPr>
        <w:pStyle w:val="Heading2"/>
        <w:rPr>
          <w:rStyle w:val="eop"/>
        </w:rPr>
      </w:pPr>
      <w:bookmarkStart w:name="_Toc526712858" w:id="11"/>
      <w:r>
        <w:rPr>
          <w:noProof/>
        </w:rPr>
        <mc:AlternateContent>
          <mc:Choice Requires="wps">
            <w:drawing>
              <wp:anchor distT="45720" distB="45720" distL="114300" distR="114300" simplePos="0" relativeHeight="251679744" behindDoc="0" locked="0" layoutInCell="1" allowOverlap="1" wp14:anchorId="06B888B8" wp14:editId="7061BBA8">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73C43840"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49AEE27D"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0YQQIAALIEAAAOAAAAZHJzL2Uyb0RvYy54bWysVMtu2zAQvBfoPxC817Icu7EFy0HqNEWB&#10;9AEk/YA1RVlESa5K0pbcr8+Ssl23vRRBLwS5pGZnd2a1vOmNZnvpvEJb8nw05kxagZWy25J/e7p/&#10;M+fMB7AVaLSy5Afp+c3q9atl1xZygg3qSjpGINYXXVvyJoS2yDIvGmnAj7CVli5rdAYCHd02qxx0&#10;hG50NhmP32Yduqp1KKT3FL0bLvkq4de1FOFLXXsZmC45cQtpdWndxDVbLaHYOmgbJY404AUsDChL&#10;Sc9QdxCA7Zz6C8oo4dBjHUYCTYZ1rYRMNVA1+fiPah4baGWqhZrj23Ob/P+DFZ/3Xx1TFWmXc2bB&#10;kEZPsg/sHfZsEtvTtb6gV48tvQs9helpKtW3Dyi+e2Zx3YDdylvnsGskVEQvj19mF58OOD6CbLpP&#10;WFEa2AVMQH3tTOwddYMROsl0OEsTqQgKzhaT6WxGV4LupovZ1Thpl0Fx+rp1PnyQaFjclNyR9Akd&#10;9g8+RDZQnJ7EZB61qu6V1ukQ7SbX2rE9kFFACGnDUKXeGaI7xMlwQ1ooKEzGGsLzU5hSJONGpJTw&#10;tyTasq7kV/OcMF7KYPZvqYwKNFVamZInckefR3He2yp5PoDSw55Ya3tUKwo0SBX6TZ98cX0ywQar&#10;A8nncBgiGnraNOh+ctbRAJXc/9iBk5zpj5YssMin0zhx6TCdXU/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D3W60YQQIAALIEAAAO&#10;AAAAAAAAAAAAAAAAAC4CAABkcnMvZTJvRG9jLnhtbFBLAQItABQABgAIAAAAIQBocstP3QAAAAkB&#10;AAAPAAAAAAAAAAAAAAAAAJsEAABkcnMvZG93bnJldi54bWxQSwUGAAAAAAQABADzAAAApQUAAAAA&#10;" w14:anchorId="06B888B8">
                <v:textbox>
                  <w:txbxContent>
                    <w:p w:rsidR="00772DC7" w:rsidP="00772DC7" w:rsidRDefault="00772DC7" w14:paraId="73C43840"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49AEE27D"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11"/>
      <w:r w:rsidRPr="004D0970" w:rsidR="0027196E">
        <w:rPr>
          <w:rStyle w:val="eop"/>
        </w:rPr>
        <w:t> </w:t>
      </w:r>
    </w:p>
    <w:p w:rsidRPr="00CA3223" w:rsidR="00CA3223" w:rsidP="00CA3223" w:rsidRDefault="00CA3223" w14:paraId="4FD846D5" w14:textId="77777777"/>
    <w:p w:rsidR="004D0970" w:rsidP="004D0970" w:rsidRDefault="004D0970" w14:paraId="37223A0A" w14:textId="77777777">
      <w:pPr>
        <w:pStyle w:val="Heading3"/>
        <w:rPr>
          <w:rStyle w:val="eop"/>
        </w:rPr>
      </w:pPr>
      <w:bookmarkStart w:name="_Toc526712859" w:id="12"/>
      <w:r>
        <w:rPr>
          <w:rStyle w:val="eop"/>
        </w:rPr>
        <w:t>Narrative:</w:t>
      </w:r>
      <w:bookmarkEnd w:id="12"/>
    </w:p>
    <w:p w:rsidRPr="00FC468F" w:rsidR="00D77368" w:rsidP="00D77368" w:rsidRDefault="00D77368" w14:paraId="3719513F" w14:textId="77777777">
      <w:r>
        <w:t xml:space="preserve">Not applicable in the </w:t>
      </w:r>
      <w:r w:rsidR="00AD68E9">
        <w:t>Liberal</w:t>
      </w:r>
      <w:r>
        <w:t xml:space="preserve"> Studies Program</w:t>
      </w:r>
    </w:p>
    <w:p w:rsidRPr="00046814" w:rsidR="0027196E" w:rsidP="00046814" w:rsidRDefault="0023181A" w14:paraId="614EBFE4" w14:textId="77777777">
      <w:pPr>
        <w:pStyle w:val="Heading1"/>
      </w:pPr>
      <w:bookmarkStart w:name="_Toc526712860" w:id="13"/>
      <w:r w:rsidRPr="00046814">
        <w:rPr>
          <w:rStyle w:val="normaltextrun"/>
        </w:rPr>
        <w:lastRenderedPageBreak/>
        <w:t xml:space="preserve">5.0 </w:t>
      </w:r>
      <w:r w:rsidRPr="00046814" w:rsidR="0027196E">
        <w:rPr>
          <w:rStyle w:val="normaltextrun"/>
        </w:rPr>
        <w:t>Curriculum Reflection</w:t>
      </w:r>
      <w:bookmarkEnd w:id="13"/>
      <w:r w:rsidRPr="00046814" w:rsidR="0027196E">
        <w:rPr>
          <w:rStyle w:val="eop"/>
        </w:rPr>
        <w:t> </w:t>
      </w:r>
    </w:p>
    <w:p w:rsidR="00CA3223" w:rsidP="0023181A" w:rsidRDefault="00797B72" w14:paraId="25247E26"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1792" behindDoc="0" locked="0" layoutInCell="1" allowOverlap="1" wp14:anchorId="706908D1" wp14:editId="0884211B">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3CF3639C"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D0637" w:rsidRDefault="000775E2" w14:paraId="60412991" w14:textId="7777777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14:paraId="3EE48DF8" w14:textId="7777777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14:paraId="61274B51" w14:textId="7777777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14:paraId="3B8155AB" w14:textId="7777777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14:paraId="6BC04288" w14:textId="77777777">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14:paraId="49C54B33" w14:textId="77777777">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14:paraId="30E2BDAB" w14:textId="77777777">
                            <w:pPr>
                              <w:pStyle w:val="paragraph"/>
                              <w:numPr>
                                <w:ilvl w:val="0"/>
                                <w:numId w:val="40"/>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4OPwIAALMEAAAOAAAAZHJzL2Uyb0RvYy54bWysVNuO0zAQfUfiHyy/01xo2W7UdLV0WYS0&#10;XKRdPsB1nMbC9hjbbVK+nrGTlgIvaMWL5RlPzpyZM5PVzaAVOQjnJZiaFrOcEmE4NNLsavr16f7V&#10;khIfmGmYAiNqehSe3qxfvlj1thIldKAa4QiCGF/1tqZdCLbKMs87oZmfgRUGH1twmgU03S5rHOsR&#10;XauszPM3WQ+usQ648B69d+MjXSf8thU8fG5bLwJRNUVuIZ0undt4ZusVq3aO2U7yiQZ7BgvNpMGk&#10;Z6g7FhjZO/kXlJbcgYc2zDjoDNpWcpFqwGqK/I9qHjtmRaoFm+PtuU3+/8HyT4cvjsgGtSspMUyj&#10;Rk9iCOQtDKSM7emtrzDq0WJcGNCNoalUbx+Af/PEwKZjZidunYO+E6xBekX8Mrv4dMTxEWTbf4QG&#10;07B9gAQ0tE7H3mE3CKKjTMezNJEKR+fiuljk5YISjm+vi6tiiUbMwarT59b58F6AJvFSU4faJ3h2&#10;ePBhDD2FxGwelGzupVLJiPMmNsqRA8NJYZwLE8Yy1V4j39GPE5dPM4NunKzRvTy5kU2a3IiUuP2W&#10;RBnSI/llgRjPZbD4t1RaBlwrJXVNE7mJdFTnnWmwGawKTKrxjqyVmeSKCo1ahWE7pMFYnqZgC80R&#10;9XMwbhFuPV46cD8o6XGDauq/75kTlKgPBmfgupjP48olY764KtFwly/byxdmOELVNFAyXjchrWmk&#10;auAWZ6WVScU4VCOTiTJuRur1tMVx9S7tFPXrX7P+CQAA//8DAFBLAwQUAAYACAAAACEAgOxzuNsA&#10;AAAHAQAADwAAAGRycy9kb3ducmV2LnhtbEyPwU7DMBBE70j8g7VI3KhdqpY0ZFMhpJ7KpWl6d+Il&#10;iYjtyN624e8xJziOZjTzptjNdhRXCnHwDmG5UCDItd4MrkOoT/unDERk7YwevSOEb4qwK+/vCp0b&#10;f3NHulbciVTiYq4ReuYplzK2PVkdF34il7xPH6zmJEMnTdC3VG5H+azURlo9uLTQ64nee2q/qotF&#10;ONCZz4f9zEf1UWWVbOrQ1Qrx8WF+ewXBNPNfGH7xEzqUianxF2eiGBHSEUZ4USsQyd2ulmsQDcJ6&#10;s81AloX8z1/+AAAA//8DAFBLAQItABQABgAIAAAAIQC2gziS/gAAAOEBAAATAAAAAAAAAAAAAAAA&#10;AAAAAABbQ29udGVudF9UeXBlc10ueG1sUEsBAi0AFAAGAAgAAAAhADj9If/WAAAAlAEAAAsAAAAA&#10;AAAAAAAAAAAALwEAAF9yZWxzLy5yZWxzUEsBAi0AFAAGAAgAAAAhALnWHg4/AgAAswQAAA4AAAAA&#10;AAAAAAAAAAAALgIAAGRycy9lMm9Eb2MueG1sUEsBAi0AFAAGAAgAAAAhAIDsc7jbAAAABwEAAA8A&#10;AAAAAAAAAAAAAAAAmQQAAGRycy9kb3ducmV2LnhtbFBLBQYAAAAABAAEAPMAAAChBQAAAAA=&#10;" w14:anchorId="706908D1">
                <v:textbox>
                  <w:txbxContent>
                    <w:p w:rsidR="000775E2" w:rsidP="000775E2" w:rsidRDefault="000775E2" w14:paraId="3CF3639C"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D0637" w:rsidRDefault="000775E2" w14:paraId="60412991" w14:textId="77777777">
                      <w:pPr>
                        <w:pStyle w:val="paragraph"/>
                        <w:numPr>
                          <w:ilvl w:val="0"/>
                          <w:numId w:val="40"/>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D0637" w:rsidRDefault="000775E2" w14:paraId="3EE48DF8" w14:textId="77777777">
                      <w:pPr>
                        <w:pStyle w:val="paragraph"/>
                        <w:numPr>
                          <w:ilvl w:val="0"/>
                          <w:numId w:val="40"/>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D0637" w:rsidRDefault="000775E2" w14:paraId="61274B51" w14:textId="77777777">
                      <w:pPr>
                        <w:pStyle w:val="paragraph"/>
                        <w:numPr>
                          <w:ilvl w:val="0"/>
                          <w:numId w:val="40"/>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D0637" w:rsidRDefault="000775E2" w14:paraId="3B8155AB" w14:textId="77777777">
                      <w:pPr>
                        <w:pStyle w:val="paragraph"/>
                        <w:numPr>
                          <w:ilvl w:val="0"/>
                          <w:numId w:val="40"/>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775E2" w:rsidRDefault="000775E2" w14:paraId="6BC04288" w14:textId="77777777">
                      <w:pPr>
                        <w:pStyle w:val="paragraph"/>
                        <w:numPr>
                          <w:ilvl w:val="0"/>
                          <w:numId w:val="40"/>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775E2" w:rsidRDefault="000775E2" w14:paraId="49C54B33" w14:textId="77777777">
                      <w:pPr>
                        <w:pStyle w:val="paragraph"/>
                        <w:numPr>
                          <w:ilvl w:val="0"/>
                          <w:numId w:val="40"/>
                        </w:numPr>
                        <w:ind w:left="1200" w:firstLine="0"/>
                        <w:textAlignment w:val="baseline"/>
                        <w:rPr>
                          <w:rFonts w:ascii="Symbol" w:hAnsi="Symbol"/>
                        </w:rPr>
                      </w:pPr>
                      <w:r>
                        <w:rPr>
                          <w:rStyle w:val="normaltextrun"/>
                        </w:rPr>
                        <w:t>How does the program assess diversity?</w:t>
                      </w:r>
                      <w:r>
                        <w:rPr>
                          <w:rStyle w:val="eop"/>
                        </w:rPr>
                        <w:t> </w:t>
                      </w:r>
                    </w:p>
                    <w:p w:rsidR="000775E2" w:rsidP="00AA396F" w:rsidRDefault="000775E2" w14:paraId="30E2BDAB" w14:textId="77777777">
                      <w:pPr>
                        <w:pStyle w:val="paragraph"/>
                        <w:numPr>
                          <w:ilvl w:val="0"/>
                          <w:numId w:val="40"/>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04083600" w14:textId="77777777">
      <w:pPr>
        <w:pStyle w:val="Heading3"/>
        <w:rPr>
          <w:rStyle w:val="eop"/>
        </w:rPr>
      </w:pPr>
      <w:bookmarkStart w:name="_Toc526712861" w:id="14"/>
      <w:r>
        <w:rPr>
          <w:rStyle w:val="eop"/>
        </w:rPr>
        <w:t>Narrative:</w:t>
      </w:r>
      <w:bookmarkEnd w:id="14"/>
    </w:p>
    <w:p w:rsidR="0027196E" w:rsidP="0027196E" w:rsidRDefault="00FC468F" w14:paraId="4A0C4856" w14:textId="77777777">
      <w:pPr>
        <w:pStyle w:val="paragraph"/>
        <w:textAlignment w:val="baseline"/>
      </w:pPr>
      <w:r>
        <w:t xml:space="preserve">The </w:t>
      </w:r>
      <w:r w:rsidR="00B0600E">
        <w:t xml:space="preserve">Liberal </w:t>
      </w:r>
      <w:r>
        <w:t xml:space="preserve">Studies degree </w:t>
      </w:r>
      <w:r w:rsidR="00B0600E">
        <w:t xml:space="preserve">program was not intended </w:t>
      </w:r>
      <w:r>
        <w:t xml:space="preserve">for students to be able to transfer to another institution as meeting all the first two-year requirements of </w:t>
      </w:r>
      <w:r w:rsidR="00D77368">
        <w:t>a bachelor’s</w:t>
      </w:r>
      <w:r>
        <w:t xml:space="preserve"> degree. It is more aligned for attainment of 60 credit hours to move on to another institution. We do have certain courses that are required through the Kansas Board of Regents, which has been reflected in the updated curriculum.</w:t>
      </w:r>
    </w:p>
    <w:p w:rsidR="00797B72" w:rsidP="0023181A" w:rsidRDefault="00797B72" w14:paraId="543FD6C5"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3840" behindDoc="0" locked="0" layoutInCell="1" allowOverlap="1" wp14:anchorId="4FF6C0EE" wp14:editId="4854462C">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75E5493D"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lHPwIAALIEAAAOAAAAZHJzL2Uyb0RvYy54bWysVNtu2zAMfR+wfxD0vjhJ4y0x4hRdug4D&#10;ugvQ7gMYWY6FSaInKbG7rx8lO1m2vQzFXgSRlA8PeUivr3uj2VE6r9CWfDaZciatwErZfcm/Pt69&#10;WnLmA9gKNFpZ8ifp+fXm5Yt11xZyjg3qSjpGINYXXVvyJoS2yDIvGmnAT7CVloI1OgOBTLfPKgcd&#10;oRudzafT11mHrmodCuk9eW+HIN8k/LqWInyuay8D0yUnbiGdLp27eGabNRR7B22jxEgDnsHCgLKU&#10;9Ax1CwHYwam/oIwSDj3WYSLQZFjXSshUA1Uzm/5RzUMDrUy1UHN8e26T/3+w4tPxi2OqIu2uOLNg&#10;SKNH2Qf2Fns2j+3pWl/Qq4eW3oWe3PQ0lerbexTfPLO4bcDu5Y1z2DUSKqI3i19mF58OOD6C7LqP&#10;WFEaOARMQH3tTOwddYMROsn0dJYmUhHkzFfzRZ5TSFAsz8lI2mVQnL5unQ/vJRoWLyV3JH1Ch+O9&#10;D5ENFKcnMZlHrao7pXUy4rjJrXbsCDQoIIS0YahSHwzRHfw0cNNxZMhNgzW4lyc3pUiDG5FSwt+S&#10;aMu6kl8tZ4TxXAb5v6UyKtBWaWVKnsiNpKM472yVZj6A0sOdWGs7qhUFGqQK/a5Pc7E6DcEOqyeS&#10;z+GwRLT0dGnQ/eCsowUquf9+ACc50x8sjcBqtljEjUvGIn8zJ8NdRnaXEbCCoEoeOBuu25C2NDbK&#10;4g2NSq2SinGmBiYjZVqM1OtxiePmXdrp1a9fzeY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h1GJRz8CAACyBAAADgAAAAAA&#10;AAAAAAAAAAAuAgAAZHJzL2Uyb0RvYy54bWxQSwECLQAUAAYACAAAACEAmJOT5doAAAAHAQAADwAA&#10;AAAAAAAAAAAAAACZBAAAZHJzL2Rvd25yZXYueG1sUEsFBgAAAAAEAAQA8wAAAKAFAAAAAA==&#10;" w14:anchorId="4FF6C0EE">
                <v:textbox>
                  <w:txbxContent>
                    <w:p w:rsidR="000775E2" w:rsidP="00797B72" w:rsidRDefault="000775E2" w14:paraId="75E5493D"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712862" w:id="15"/>
      <w:r w:rsidRPr="0023181A" w:rsidR="0023181A">
        <w:rPr>
          <w:rStyle w:val="Heading2Char"/>
        </w:rPr>
        <w:t xml:space="preserve">5.2 </w:t>
      </w:r>
      <w:r w:rsidRPr="0023181A" w:rsidR="0027196E">
        <w:rPr>
          <w:rStyle w:val="Heading2Char"/>
        </w:rPr>
        <w:t>Degree and Certificate Offerings or Support</w:t>
      </w:r>
      <w:bookmarkEnd w:id="15"/>
    </w:p>
    <w:p w:rsidR="000C643D" w:rsidP="000C643D" w:rsidRDefault="004D0970" w14:paraId="6E7ED2B9" w14:textId="3D92FC4F">
      <w:pPr>
        <w:pStyle w:val="Heading3"/>
        <w:rPr>
          <w:rStyle w:val="eop"/>
        </w:rPr>
      </w:pPr>
      <w:bookmarkStart w:name="_Toc526712863" w:id="16"/>
      <w:r>
        <w:rPr>
          <w:rStyle w:val="eop"/>
        </w:rPr>
        <w:t>Narrative:</w:t>
      </w:r>
      <w:bookmarkEnd w:id="16"/>
    </w:p>
    <w:p w:rsidRPr="000C643D" w:rsidR="000C643D" w:rsidP="000C643D" w:rsidRDefault="000C643D" w14:paraId="4AE62636" w14:textId="77777777"/>
    <w:p w:rsidRPr="000C643D" w:rsidR="000C643D" w:rsidP="000C643D" w:rsidRDefault="000C643D" w14:paraId="54106B67" w14:textId="727ADD0B">
      <w:r>
        <w:t>The Liberal Studies degree program is offered as an Associate of Science or Arts.</w:t>
      </w:r>
    </w:p>
    <w:p w:rsidRPr="000C643D" w:rsidR="004D0970" w:rsidP="000C643D" w:rsidRDefault="004D0970" w14:paraId="3541EA3F" w14:textId="2F206418">
      <w:pPr>
        <w:pStyle w:val="Heading3"/>
        <w:rPr>
          <w:rStyle w:val="Heading1Char"/>
          <w:b w:val="0"/>
          <w:bCs w:val="0"/>
          <w:color w:val="1F4D78" w:themeColor="accent1" w:themeShade="7F"/>
          <w:sz w:val="24"/>
          <w:szCs w:val="24"/>
        </w:rPr>
      </w:pPr>
      <w:r>
        <w:rPr>
          <w:rStyle w:val="Heading1Char"/>
        </w:rPr>
        <w:br w:type="page"/>
      </w:r>
    </w:p>
    <w:p w:rsidRPr="00046814" w:rsidR="0027196E" w:rsidP="00046814" w:rsidRDefault="0027196E" w14:paraId="3CC44648" w14:textId="77777777">
      <w:pPr>
        <w:pStyle w:val="Heading1"/>
      </w:pPr>
      <w:bookmarkStart w:name="_Toc526712864" w:id="17"/>
      <w:r w:rsidRPr="00046814">
        <w:rPr>
          <w:rStyle w:val="normaltextrun"/>
        </w:rPr>
        <w:lastRenderedPageBreak/>
        <w:t>8.0 Fiscal Resource Requests/Adjustments</w:t>
      </w:r>
      <w:bookmarkEnd w:id="17"/>
      <w:r w:rsidRPr="00046814">
        <w:rPr>
          <w:rStyle w:val="normaltextrun"/>
        </w:rPr>
        <w:t> </w:t>
      </w:r>
      <w:r w:rsidRPr="00046814">
        <w:rPr>
          <w:rStyle w:val="eop"/>
        </w:rPr>
        <w:t> </w:t>
      </w:r>
    </w:p>
    <w:p w:rsidR="00EC34DF" w:rsidP="00F27F9A" w:rsidRDefault="000775E2" w14:paraId="50C9185D"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6414EC69" wp14:editId="11BE5D9A">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08E517EB"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57D358BA"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775E2" w:rsidRDefault="000775E2" w14:paraId="61FFC6E9" w14:textId="77777777">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14:paraId="2C7ED5B4" w14:textId="77777777">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14:paraId="18D913F0" w14:textId="77777777">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14:paraId="5ADEA4D8" w14:textId="77777777">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14:paraId="2A66D753" w14:textId="77777777">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14:paraId="465F515C" w14:textId="77777777">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14:paraId="51C117D4" w14:textId="77777777">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14:paraId="77BBFEF2"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14:paraId="02308F71"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14:paraId="1BFB898A" w14:textId="77777777">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14:paraId="1BD84269" w14:textId="77777777">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14:paraId="5278875E" w14:textId="77777777">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14:paraId="74EDF717" w14:textId="77777777">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14:paraId="682D144E"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2470E45B"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n9QgIAALQEAAAOAAAAZHJzL2Uyb0RvYy54bWysVNtu2zAMfR+wfxD0vjp2ky0x4hRduw4D&#10;ugvQ7gMYWY6FSaInKbGzry8lJ2m2vQzFXgyRlA4PeUgvrwaj2U46r9BWPL+YcCatwFrZTcW/P969&#10;mXPmA9gaNFpZ8b30/Gr1+tWy70pZYIu6lo4RiPVl31W8DaErs8yLVhrwF9hJS8EGnYFApttktYOe&#10;0I3OisnkbdajqzuHQnpP3tsxyFcJv2mkCF+bxsvAdMWJW0hfl77r+M1WSyg3DrpWiQMNeAELA8pS&#10;0hPULQRgW6f+gjJKOPTYhAuBJsOmUUKmGqiafPJHNQ8tdDLVQs3x3alN/v/Bii+7b46puuJFwZkF&#10;Qxo9yiGw9ziwIran73xJtx46uhcGcpPMqVTf3aP44ZnFmxbsRl47h30roSZ6eXyZnT0dcXwEWfef&#10;saY0sA2YgIbGmdg76gYjdJJpf5ImUhHknC3y2aSYcSYoNpsXi8tJEi+D8vi8cz58lGhYPFTckfYJ&#10;Hnb3PkQ6UB6vxGwetarvlNbJiPMmb7RjO6BJASGkDWOZemuI7+iniRvTQklumqzRPT+6KUWa3IiU&#10;Ev6WRFvWV/xynhPGSxnM/i2VUYHWSitT8UTuMOhRnQ+2TkMfQOnxTKy1PcgVFRq1CsN6SIORp8dR&#10;yzXWexLQ4bhGtPZ0aNH94qynFaq4/7kFJznTnywNwSKfTuPOJWM6e1eQ4c4j6/MIWEFQFQ+cjceb&#10;kPY0dsriNQ1Lo5KMz0wOnGk1UrMPaxx379xOt55/NqsnAAAA//8DAFBLAwQUAAYACAAAACEAWvXO&#10;QdsAAAAHAQAADwAAAGRycy9kb3ducmV2LnhtbEyPwU7DMBBE70j8g7VI3KhdIiCkcSqE1FO5NKR3&#10;J16SqLEd2ds2/D3LCW47mtHM23K7uElcMKYxeA3rlQKBvgt29L2G5nP3kINIZLw1U/Co4RsTbKvb&#10;m9IUNlz9AS819YJLfCqMhoFoLqRM3YDOpFWY0bP3FaIzxDL20kZz5XI3yUelnqUzo+eFwcz4PmB3&#10;qs9Owx6PdNzvFjqojzqvZdvEvlFa398tbxsQhAv9heEXn9GhYqY2nL1NYtLAj5CGF5WBYPc1Wz+B&#10;aPnI8wxkVcr//NUPAAAA//8DAFBLAQItABQABgAIAAAAIQC2gziS/gAAAOEBAAATAAAAAAAAAAAA&#10;AAAAAAAAAABbQ29udGVudF9UeXBlc10ueG1sUEsBAi0AFAAGAAgAAAAhADj9If/WAAAAlAEAAAsA&#10;AAAAAAAAAAAAAAAALwEAAF9yZWxzLy5yZWxzUEsBAi0AFAAGAAgAAAAhAItsqf1CAgAAtAQAAA4A&#10;AAAAAAAAAAAAAAAALgIAAGRycy9lMm9Eb2MueG1sUEsBAi0AFAAGAAgAAAAhAFr1zkHbAAAABwEA&#10;AA8AAAAAAAAAAAAAAAAAnAQAAGRycy9kb3ducmV2LnhtbFBLBQYAAAAABAAEAPMAAACkBQAAAAA=&#10;" w14:anchorId="6414EC69">
                <v:textbox>
                  <w:txbxContent>
                    <w:p w:rsidR="000775E2" w:rsidP="000775E2" w:rsidRDefault="000775E2" w14:paraId="08E517EB"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57D358BA"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775E2" w:rsidRDefault="000775E2" w14:paraId="61FFC6E9" w14:textId="77777777">
                      <w:pPr>
                        <w:pStyle w:val="paragraph"/>
                        <w:numPr>
                          <w:ilvl w:val="0"/>
                          <w:numId w:val="33"/>
                        </w:numPr>
                        <w:ind w:left="1530" w:firstLine="0"/>
                        <w:textAlignment w:val="baseline"/>
                      </w:pPr>
                      <w:r>
                        <w:rPr>
                          <w:rStyle w:val="normaltextrun"/>
                        </w:rPr>
                        <w:t>Budget Projections (personnel and operation)</w:t>
                      </w:r>
                      <w:r>
                        <w:rPr>
                          <w:rStyle w:val="eop"/>
                        </w:rPr>
                        <w:t> </w:t>
                      </w:r>
                    </w:p>
                    <w:p w:rsidR="000775E2" w:rsidP="000775E2" w:rsidRDefault="000775E2" w14:paraId="2C7ED5B4" w14:textId="77777777">
                      <w:pPr>
                        <w:pStyle w:val="paragraph"/>
                        <w:numPr>
                          <w:ilvl w:val="0"/>
                          <w:numId w:val="34"/>
                        </w:numPr>
                        <w:ind w:left="1530" w:firstLine="0"/>
                        <w:textAlignment w:val="baseline"/>
                      </w:pPr>
                      <w:r>
                        <w:rPr>
                          <w:rStyle w:val="normaltextrun"/>
                        </w:rPr>
                        <w:t>Position Change Requests</w:t>
                      </w:r>
                      <w:r>
                        <w:rPr>
                          <w:rStyle w:val="eop"/>
                        </w:rPr>
                        <w:t> </w:t>
                      </w:r>
                    </w:p>
                    <w:p w:rsidR="000775E2" w:rsidP="000775E2" w:rsidRDefault="000775E2" w14:paraId="18D913F0" w14:textId="77777777">
                      <w:pPr>
                        <w:pStyle w:val="paragraph"/>
                        <w:numPr>
                          <w:ilvl w:val="0"/>
                          <w:numId w:val="34"/>
                        </w:numPr>
                        <w:ind w:left="1530" w:firstLine="0"/>
                        <w:textAlignment w:val="baseline"/>
                      </w:pPr>
                      <w:r>
                        <w:rPr>
                          <w:rStyle w:val="normaltextrun"/>
                        </w:rPr>
                        <w:t>Educational Technology Support</w:t>
                      </w:r>
                      <w:r>
                        <w:rPr>
                          <w:rStyle w:val="eop"/>
                        </w:rPr>
                        <w:t> </w:t>
                      </w:r>
                    </w:p>
                    <w:p w:rsidR="000775E2" w:rsidP="000775E2" w:rsidRDefault="000775E2" w14:paraId="5ADEA4D8" w14:textId="77777777">
                      <w:pPr>
                        <w:pStyle w:val="paragraph"/>
                        <w:numPr>
                          <w:ilvl w:val="0"/>
                          <w:numId w:val="34"/>
                        </w:numPr>
                        <w:ind w:left="1530" w:firstLine="0"/>
                        <w:textAlignment w:val="baseline"/>
                      </w:pPr>
                      <w:r>
                        <w:rPr>
                          <w:rStyle w:val="normaltextrun"/>
                        </w:rPr>
                        <w:t>Instructional Technology Requests</w:t>
                      </w:r>
                      <w:r>
                        <w:rPr>
                          <w:rStyle w:val="eop"/>
                        </w:rPr>
                        <w:t> </w:t>
                      </w:r>
                    </w:p>
                    <w:p w:rsidR="000775E2" w:rsidP="000775E2" w:rsidRDefault="000775E2" w14:paraId="2A66D753" w14:textId="77777777">
                      <w:pPr>
                        <w:pStyle w:val="paragraph"/>
                        <w:numPr>
                          <w:ilvl w:val="0"/>
                          <w:numId w:val="34"/>
                        </w:numPr>
                        <w:ind w:left="1530" w:firstLine="0"/>
                        <w:textAlignment w:val="baseline"/>
                      </w:pPr>
                      <w:r>
                        <w:rPr>
                          <w:rStyle w:val="normaltextrun"/>
                        </w:rPr>
                        <w:t>Facilities/Remodeling Requests</w:t>
                      </w:r>
                      <w:r>
                        <w:rPr>
                          <w:rStyle w:val="eop"/>
                        </w:rPr>
                        <w:t> </w:t>
                      </w:r>
                    </w:p>
                    <w:p w:rsidR="000775E2" w:rsidP="000775E2" w:rsidRDefault="000775E2" w14:paraId="465F515C" w14:textId="77777777">
                      <w:pPr>
                        <w:pStyle w:val="paragraph"/>
                        <w:numPr>
                          <w:ilvl w:val="0"/>
                          <w:numId w:val="34"/>
                        </w:numPr>
                        <w:ind w:left="1530" w:firstLine="0"/>
                        <w:textAlignment w:val="baseline"/>
                      </w:pPr>
                      <w:r>
                        <w:rPr>
                          <w:rStyle w:val="normaltextrun"/>
                        </w:rPr>
                        <w:t>Capital Equipment</w:t>
                      </w:r>
                      <w:r>
                        <w:rPr>
                          <w:rStyle w:val="eop"/>
                        </w:rPr>
                        <w:t> </w:t>
                      </w:r>
                    </w:p>
                    <w:p w:rsidR="000775E2" w:rsidP="000775E2" w:rsidRDefault="000775E2" w14:paraId="51C117D4" w14:textId="77777777">
                      <w:pPr>
                        <w:pStyle w:val="paragraph"/>
                        <w:numPr>
                          <w:ilvl w:val="0"/>
                          <w:numId w:val="35"/>
                        </w:numPr>
                        <w:ind w:left="1890" w:firstLine="0"/>
                        <w:textAlignment w:val="baseline"/>
                      </w:pPr>
                      <w:r>
                        <w:rPr>
                          <w:rStyle w:val="normaltextrun"/>
                        </w:rPr>
                        <w:t>Non-Capital Furniture &amp; Equipment</w:t>
                      </w:r>
                      <w:r>
                        <w:rPr>
                          <w:rStyle w:val="eop"/>
                        </w:rPr>
                        <w:t> </w:t>
                      </w:r>
                    </w:p>
                    <w:p w:rsidR="000775E2" w:rsidP="000775E2" w:rsidRDefault="000775E2" w14:paraId="77BBFEF2" w14:textId="77777777">
                      <w:pPr>
                        <w:pStyle w:val="paragraph"/>
                        <w:numPr>
                          <w:ilvl w:val="0"/>
                          <w:numId w:val="35"/>
                        </w:numPr>
                        <w:ind w:left="1890" w:firstLine="0"/>
                        <w:textAlignment w:val="baseline"/>
                      </w:pPr>
                      <w:r>
                        <w:rPr>
                          <w:rStyle w:val="normaltextrun"/>
                        </w:rPr>
                        <w:t>New Capital Furniture &amp; Equipment</w:t>
                      </w:r>
                      <w:r>
                        <w:rPr>
                          <w:rStyle w:val="eop"/>
                        </w:rPr>
                        <w:t> </w:t>
                      </w:r>
                    </w:p>
                    <w:p w:rsidR="000775E2" w:rsidP="000775E2" w:rsidRDefault="000775E2" w14:paraId="02308F71" w14:textId="77777777">
                      <w:pPr>
                        <w:pStyle w:val="paragraph"/>
                        <w:numPr>
                          <w:ilvl w:val="0"/>
                          <w:numId w:val="35"/>
                        </w:numPr>
                        <w:ind w:left="1890" w:firstLine="0"/>
                        <w:textAlignment w:val="baseline"/>
                      </w:pPr>
                      <w:r>
                        <w:rPr>
                          <w:rStyle w:val="normaltextrun"/>
                        </w:rPr>
                        <w:t>Replacement Capital Furniture &amp; Equipment</w:t>
                      </w:r>
                      <w:r>
                        <w:rPr>
                          <w:rStyle w:val="eop"/>
                        </w:rPr>
                        <w:t> </w:t>
                      </w:r>
                    </w:p>
                    <w:p w:rsidR="000775E2" w:rsidP="000775E2" w:rsidRDefault="000775E2" w14:paraId="1BFB898A" w14:textId="77777777">
                      <w:pPr>
                        <w:pStyle w:val="paragraph"/>
                        <w:numPr>
                          <w:ilvl w:val="0"/>
                          <w:numId w:val="36"/>
                        </w:numPr>
                        <w:ind w:left="1530" w:firstLine="0"/>
                        <w:textAlignment w:val="baseline"/>
                      </w:pPr>
                      <w:r>
                        <w:rPr>
                          <w:rStyle w:val="normaltextrun"/>
                        </w:rPr>
                        <w:t>Other, as applicable</w:t>
                      </w:r>
                      <w:r>
                        <w:rPr>
                          <w:rStyle w:val="eop"/>
                        </w:rPr>
                        <w:t> </w:t>
                      </w:r>
                    </w:p>
                    <w:p w:rsidR="000775E2" w:rsidP="000775E2" w:rsidRDefault="000775E2" w14:paraId="1BD84269" w14:textId="77777777">
                      <w:pPr>
                        <w:pStyle w:val="paragraph"/>
                        <w:numPr>
                          <w:ilvl w:val="0"/>
                          <w:numId w:val="37"/>
                        </w:numPr>
                        <w:ind w:left="1890" w:firstLine="0"/>
                        <w:textAlignment w:val="baseline"/>
                      </w:pPr>
                      <w:r>
                        <w:rPr>
                          <w:rStyle w:val="normaltextrun"/>
                        </w:rPr>
                        <w:t>Accreditation Fee Request</w:t>
                      </w:r>
                      <w:r>
                        <w:rPr>
                          <w:rStyle w:val="eop"/>
                        </w:rPr>
                        <w:t> </w:t>
                      </w:r>
                    </w:p>
                    <w:p w:rsidR="000775E2" w:rsidP="000775E2" w:rsidRDefault="000775E2" w14:paraId="5278875E" w14:textId="77777777">
                      <w:pPr>
                        <w:pStyle w:val="paragraph"/>
                        <w:numPr>
                          <w:ilvl w:val="0"/>
                          <w:numId w:val="38"/>
                        </w:numPr>
                        <w:ind w:left="1890" w:firstLine="0"/>
                        <w:textAlignment w:val="baseline"/>
                      </w:pPr>
                      <w:r>
                        <w:rPr>
                          <w:rStyle w:val="normaltextrun"/>
                        </w:rPr>
                        <w:t>Membership Fee Request</w:t>
                      </w:r>
                      <w:r>
                        <w:rPr>
                          <w:rStyle w:val="eop"/>
                        </w:rPr>
                        <w:t> </w:t>
                      </w:r>
                    </w:p>
                    <w:p w:rsidR="000775E2" w:rsidP="000775E2" w:rsidRDefault="000775E2" w14:paraId="74EDF717" w14:textId="77777777">
                      <w:pPr>
                        <w:pStyle w:val="paragraph"/>
                        <w:numPr>
                          <w:ilvl w:val="0"/>
                          <w:numId w:val="38"/>
                        </w:numPr>
                        <w:ind w:left="1890" w:firstLine="0"/>
                        <w:textAlignment w:val="baseline"/>
                      </w:pPr>
                      <w:r>
                        <w:rPr>
                          <w:rStyle w:val="normaltextrun"/>
                        </w:rPr>
                        <w:t>Coordinating Reports</w:t>
                      </w:r>
                      <w:r>
                        <w:rPr>
                          <w:rStyle w:val="eop"/>
                        </w:rPr>
                        <w:t> </w:t>
                      </w:r>
                    </w:p>
                    <w:p w:rsidR="000775E2" w:rsidP="000775E2" w:rsidRDefault="000775E2" w14:paraId="682D144E"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2470E45B" w14:textId="77777777">
                      <w:pPr>
                        <w:pStyle w:val="paragraph"/>
                        <w:textAlignment w:val="baseline"/>
                      </w:pPr>
                    </w:p>
                  </w:txbxContent>
                </v:textbox>
                <w10:wrap type="square" anchorx="margin"/>
              </v:shape>
            </w:pict>
          </mc:Fallback>
        </mc:AlternateContent>
      </w:r>
      <w:bookmarkStart w:name="_Toc526712865" w:id="18"/>
      <w:r w:rsidRPr="0023181A" w:rsidR="0027196E">
        <w:rPr>
          <w:rStyle w:val="Heading2Char"/>
        </w:rPr>
        <w:t>8.1 Budget Requests/Adjustments</w:t>
      </w:r>
      <w:bookmarkEnd w:id="18"/>
    </w:p>
    <w:p w:rsidR="000C643D" w:rsidP="000C643D" w:rsidRDefault="004D0970" w14:paraId="60433187" w14:textId="6F1BC39B">
      <w:pPr>
        <w:pStyle w:val="Heading3"/>
        <w:rPr>
          <w:rStyle w:val="eop"/>
        </w:rPr>
      </w:pPr>
      <w:bookmarkStart w:name="_Toc526712866" w:id="19"/>
      <w:r>
        <w:rPr>
          <w:rStyle w:val="eop"/>
        </w:rPr>
        <w:t>Narrative:</w:t>
      </w:r>
      <w:bookmarkEnd w:id="19"/>
    </w:p>
    <w:p w:rsidR="000C643D" w:rsidP="000C643D" w:rsidRDefault="000C643D" w14:paraId="172C1350" w14:textId="10ED9D3C"/>
    <w:p w:rsidRPr="000C643D" w:rsidR="000C643D" w:rsidP="000C643D" w:rsidRDefault="000C643D" w14:paraId="06B5D0FB" w14:textId="63F40D6A">
      <w:r>
        <w:t xml:space="preserve">No </w:t>
      </w:r>
      <w:r w:rsidR="001D4D7F">
        <w:t xml:space="preserve">change in the operational budget for the Liberal Studies degree are necessary </w:t>
      </w:r>
      <w:proofErr w:type="gramStart"/>
      <w:r w:rsidR="001D4D7F">
        <w:t>at this time</w:t>
      </w:r>
      <w:proofErr w:type="gramEnd"/>
      <w:r w:rsidR="001D4D7F">
        <w:t>.  The primary consideration is the update and modernization of teaching spaces.</w:t>
      </w:r>
    </w:p>
    <w:p w:rsidR="004D0970" w:rsidP="004D0970" w:rsidRDefault="004D0970" w14:paraId="3B9F19CC" w14:textId="77777777">
      <w:pPr>
        <w:pStyle w:val="paragraph"/>
        <w:ind w:left="90"/>
        <w:textAlignment w:val="baseline"/>
      </w:pPr>
    </w:p>
    <w:p w:rsidR="004D0970" w:rsidP="0023181A" w:rsidRDefault="004D0970" w14:paraId="61AD6ED0" w14:textId="77777777">
      <w:pPr>
        <w:pStyle w:val="Heading1"/>
        <w:rPr>
          <w:rStyle w:val="normaltextrun"/>
          <w:b w:val="0"/>
          <w:bCs w:val="0"/>
        </w:rPr>
      </w:pPr>
      <w:r>
        <w:rPr>
          <w:rStyle w:val="normaltextrun"/>
        </w:rPr>
        <w:lastRenderedPageBreak/>
        <w:br w:type="page"/>
      </w:r>
    </w:p>
    <w:p w:rsidR="0027196E" w:rsidP="00046814" w:rsidRDefault="0023181A" w14:paraId="55811B3F" w14:textId="77777777">
      <w:pPr>
        <w:pStyle w:val="Heading1"/>
      </w:pPr>
      <w:bookmarkStart w:name="_Toc526712867" w:id="20"/>
      <w:r>
        <w:rPr>
          <w:rStyle w:val="normaltextrun"/>
        </w:rPr>
        <w:lastRenderedPageBreak/>
        <w:t xml:space="preserve">9.0 </w:t>
      </w:r>
      <w:r w:rsidR="0027196E">
        <w:rPr>
          <w:rStyle w:val="normaltextrun"/>
        </w:rPr>
        <w:t>Program Planning and Development Participation</w:t>
      </w:r>
      <w:bookmarkEnd w:id="20"/>
      <w:r w:rsidR="0027196E">
        <w:rPr>
          <w:rStyle w:val="eop"/>
        </w:rPr>
        <w:t> </w:t>
      </w:r>
    </w:p>
    <w:p w:rsidR="00EC34DF" w:rsidP="004D0970" w:rsidRDefault="00EC34DF" w14:paraId="54FF1920"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4F198E2C" wp14:editId="227014CA">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709B16D7"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lQQ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shzkUWtQxS&#10;bqF+Qv0sjFuEW4+XFuwvSnrcoIq6n3tmBSXqk8EZWGbzeVi5aMyLqxwNex7ZnkeY4QhVUU/JeN34&#10;uKahUwZucFYaGWV8YTJxxs2IzZ62OKzeuR1fvfxr1s8A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CB4TOlQQIAALMEAAAOAAAA&#10;AAAAAAAAAAAAAC4CAABkcnMvZTJvRG9jLnhtbFBLAQItABQABgAIAAAAIQDjeVPJ2gAAAAcBAAAP&#10;AAAAAAAAAAAAAAAAAJsEAABkcnMvZG93bnJldi54bWxQSwUGAAAAAAQABADzAAAAogUAAAAA&#10;" w14:anchorId="4F198E2C">
                <v:textbox>
                  <w:txbxContent>
                    <w:p w:rsidR="000775E2" w:rsidP="00EC34DF" w:rsidRDefault="000775E2" w14:paraId="709B16D7"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712868" w:id="21"/>
      <w:r w:rsidRPr="0023181A" w:rsidR="0023181A">
        <w:rPr>
          <w:rStyle w:val="Heading2Char"/>
        </w:rPr>
        <w:t xml:space="preserve">9.1 </w:t>
      </w:r>
      <w:r w:rsidRPr="0023181A" w:rsidR="0027196E">
        <w:rPr>
          <w:rStyle w:val="Heading2Char"/>
        </w:rPr>
        <w:t>Faculty and Staff</w:t>
      </w:r>
      <w:bookmarkEnd w:id="21"/>
    </w:p>
    <w:p w:rsidR="004D0970" w:rsidP="004D0970" w:rsidRDefault="004D0970" w14:paraId="5973C747" w14:textId="77777777">
      <w:pPr>
        <w:pStyle w:val="Heading3"/>
        <w:rPr>
          <w:rStyle w:val="eop"/>
        </w:rPr>
      </w:pPr>
      <w:bookmarkStart w:name="_Toc526712869" w:id="22"/>
      <w:r>
        <w:rPr>
          <w:rStyle w:val="eop"/>
        </w:rPr>
        <w:t>Narrative:</w:t>
      </w:r>
      <w:bookmarkEnd w:id="22"/>
    </w:p>
    <w:p w:rsidR="0027196E" w:rsidP="0027196E" w:rsidRDefault="001D4D7F" w14:paraId="49B0C2CA" w14:textId="65A6207E">
      <w:pPr>
        <w:pStyle w:val="paragraph"/>
        <w:textAlignment w:val="baseline"/>
      </w:pPr>
      <w:r>
        <w:t>No faculty are assigned specifically to this degree program.  The program review was provided by the VPAA.</w:t>
      </w:r>
    </w:p>
    <w:p w:rsidR="00EC34DF" w:rsidP="004D0970" w:rsidRDefault="00EC34DF" w14:paraId="1D2D8A9D"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40DA44F3" wp14:editId="109407A1">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0179C1AA"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NuQQ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2SMIqzDLbQ&#10;HHGADsY1wrXHSwfuByU9rlBN/fc9c4IS9cGgCFbFfB53LhnzxVWJhruMbC8jzHCEqmmgZLxuQtrT&#10;2CkDtyiWVqYxRlWNTCbOuBqp2dMax927tNOrXz+b9U8AAAD//wMAUEsDBBQABgAIAAAAIQDTtWya&#10;2wAAAAcBAAAPAAAAZHJzL2Rvd25yZXYueG1sTI/BTsMwEETvSPyDtUjcqN02qkoap0JIPZVLQ3p3&#10;4iWJGq8j223D37Oc4Lgzo5m3xX52o7hhiIMnDcuFAoHUejtQp6H+PLxsQcRkyJrRE2r4xgj78vGh&#10;MLn1dzrhrUqd4BKKudHQpzTlUsa2R2fiwk9I7H354EziM3TSBnPncjfKlVIb6cxAvNCbCd97bC/V&#10;1Wk44jmdj4c5ndRHta1kU4euVlo/P81vOxAJ5/QXhl98RoeSmRp/JRvFqIEfSRqybAmC3df1moVG&#10;w0plG5BlIf/zlz8AAAD//wMAUEsBAi0AFAAGAAgAAAAhALaDOJL+AAAA4QEAABMAAAAAAAAAAAAA&#10;AAAAAAAAAFtDb250ZW50X1R5cGVzXS54bWxQSwECLQAUAAYACAAAACEAOP0h/9YAAACUAQAACwAA&#10;AAAAAAAAAAAAAAAvAQAAX3JlbHMvLnJlbHNQSwECLQAUAAYACAAAACEA1XCDbkECAAC0BAAADgAA&#10;AAAAAAAAAAAAAAAuAgAAZHJzL2Uyb0RvYy54bWxQSwECLQAUAAYACAAAACEA07VsmtsAAAAHAQAA&#10;DwAAAAAAAAAAAAAAAACbBAAAZHJzL2Rvd25yZXYueG1sUEsFBgAAAAAEAAQA8wAAAKMFAAAAAA==&#10;" w14:anchorId="40DA44F3">
                <v:textbox>
                  <w:txbxContent>
                    <w:p w:rsidR="000775E2" w:rsidRDefault="000775E2" w14:paraId="0179C1AA"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712870" w:id="23"/>
      <w:r w:rsidRPr="0023181A" w:rsidR="0023181A">
        <w:rPr>
          <w:rStyle w:val="Heading2Char"/>
        </w:rPr>
        <w:t xml:space="preserve">9.2 </w:t>
      </w:r>
      <w:r w:rsidRPr="0023181A" w:rsidR="0027196E">
        <w:rPr>
          <w:rStyle w:val="Heading2Char"/>
        </w:rPr>
        <w:t>VPAA and/or Administrative Designee Response</w:t>
      </w:r>
      <w:bookmarkEnd w:id="23"/>
    </w:p>
    <w:p w:rsidR="004D0970" w:rsidP="004D0970" w:rsidRDefault="004D0970" w14:paraId="772B6A98" w14:textId="77777777">
      <w:pPr>
        <w:pStyle w:val="Heading3"/>
        <w:rPr>
          <w:rStyle w:val="eop"/>
        </w:rPr>
      </w:pPr>
      <w:bookmarkStart w:name="_Toc526712871" w:id="24"/>
      <w:r>
        <w:rPr>
          <w:rStyle w:val="eop"/>
        </w:rPr>
        <w:t>Narrative:</w:t>
      </w:r>
      <w:bookmarkEnd w:id="24"/>
    </w:p>
    <w:p w:rsidR="004D0970" w:rsidP="004D0970" w:rsidRDefault="001D4D7F" w14:paraId="57A546F3" w14:textId="49CB95A8">
      <w:pPr>
        <w:pStyle w:val="paragraph"/>
        <w:textAlignment w:val="baseline"/>
        <w:rPr>
          <w:rStyle w:val="eop"/>
        </w:rPr>
      </w:pPr>
      <w:r w:rsidRPr="63AE0469" w:rsidR="001D4D7F">
        <w:rPr>
          <w:rStyle w:val="eop"/>
        </w:rPr>
        <w:t xml:space="preserve">The Liberal Studies degree program was reworked in </w:t>
      </w:r>
      <w:r w:rsidRPr="63AE0469" w:rsidR="06748F2C">
        <w:rPr>
          <w:rStyle w:val="eop"/>
        </w:rPr>
        <w:t>F</w:t>
      </w:r>
      <w:r w:rsidRPr="63AE0469" w:rsidR="001D4D7F">
        <w:rPr>
          <w:rStyle w:val="eop"/>
        </w:rPr>
        <w:t xml:space="preserve">all </w:t>
      </w:r>
      <w:r w:rsidRPr="63AE0469" w:rsidR="001D4D7F">
        <w:rPr>
          <w:rStyle w:val="eop"/>
        </w:rPr>
        <w:t>2018 and</w:t>
      </w:r>
      <w:r w:rsidRPr="63AE0469" w:rsidR="2843295A">
        <w:rPr>
          <w:rStyle w:val="eop"/>
        </w:rPr>
        <w:t>,</w:t>
      </w:r>
      <w:r w:rsidRPr="63AE0469" w:rsidR="001D4D7F">
        <w:rPr>
          <w:rStyle w:val="eop"/>
        </w:rPr>
        <w:t xml:space="preserve"> at this time</w:t>
      </w:r>
      <w:r w:rsidRPr="63AE0469" w:rsidR="74F3DD0F">
        <w:rPr>
          <w:rStyle w:val="eop"/>
        </w:rPr>
        <w:t>,</w:t>
      </w:r>
      <w:r w:rsidRPr="63AE0469" w:rsidR="001D4D7F">
        <w:rPr>
          <w:rStyle w:val="eop"/>
        </w:rPr>
        <w:t xml:space="preserve"> no changes in the degree program are necessary.  Mark Allen, VPAA.  Dec. 2019</w:t>
      </w:r>
      <w:bookmarkStart w:name="_GoBack" w:id="25"/>
      <w:bookmarkEnd w:id="25"/>
    </w:p>
    <w:p w:rsidR="005E3DAC" w:rsidP="0023181A" w:rsidRDefault="005E3DAC" w14:paraId="7A9FAA52" w14:textId="77777777">
      <w:pPr>
        <w:pStyle w:val="paragraph"/>
        <w:ind w:left="1170"/>
        <w:textAlignment w:val="baseline"/>
      </w:pPr>
    </w:p>
    <w:p w:rsidR="004D0970" w:rsidP="005E3DAC" w:rsidRDefault="004D0970" w14:paraId="5A560805" w14:textId="77777777">
      <w:pPr>
        <w:pStyle w:val="Heading1"/>
        <w:rPr>
          <w:b w:val="0"/>
        </w:rPr>
      </w:pPr>
      <w:r>
        <w:br w:type="page"/>
      </w:r>
    </w:p>
    <w:p w:rsidRPr="004D0970" w:rsidR="005E3DAC" w:rsidP="005E3DAC" w:rsidRDefault="00A4690F" w14:paraId="317E87F3" w14:textId="77777777">
      <w:pPr>
        <w:pStyle w:val="Heading1"/>
        <w:rPr>
          <w:b w:val="0"/>
        </w:rPr>
      </w:pPr>
      <w:bookmarkStart w:name="_Toc526712872" w:id="26"/>
      <w:r>
        <w:rPr>
          <w:noProof/>
        </w:rPr>
        <w:lastRenderedPageBreak/>
        <mc:AlternateContent>
          <mc:Choice Requires="wps">
            <w:drawing>
              <wp:anchor distT="45720" distB="45720" distL="114300" distR="114300" simplePos="0" relativeHeight="251711488" behindDoc="0" locked="0" layoutInCell="1" allowOverlap="1" wp14:anchorId="19F56DCD" wp14:editId="778221CB">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2BBAE85D"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xQAIAALMEAAAOAAAAZHJzL2Uyb0RvYy54bWysVNtu2zAMfR+wfxD0vjhOkyU14hRdug4D&#10;ugvQ7gMUWY6FSaImKbGzry8lJVm2vQzFXgSKog8PyUMvbwatyF44L8HUtByNKRGGQyPNtqbfnu7f&#10;LCjxgZmGKTCipgfh6c3q9atlbysxgQ5UIxxBEOOr3ta0C8FWReF5JzTzI7DC4GMLTrOAV7ctGsd6&#10;RNeqmIzHb4seXGMdcOE9eu/yI10l/LYVPHxpWy8CUTVFbiGdLp2beBarJau2jtlO8iMN9gIWmkmD&#10;Sc9QdywwsnPyLygtuQMPbRhx0AW0reQi1YDVlOM/qnnsmBWpFmyOt+c2+f8Hyz/vvzoiG5zdlBLD&#10;NM7oSQyBvIOBTGJ7eusrjHq0GBcGdGNoKtXbB+DfPTGw7pjZilvnoO8Ea5BeGb8sLj7NOD6CbPpP&#10;0GAatguQgIbW6dg77AZBdBzT4TyaSIWjc3Y9n5TzGSUc367m5RTtmIJVp6+t8+GDAE2iUVOHo0/o&#10;bP/gQw49hcRkHpRs7qVS6RLlJtbKkT1DoTDOhQm5SrXTSDf7UXDjo2TQjcLK7sXJjWyScCNS4vZb&#10;EmVIj9wXJWK8lMHs31JpGXCrlNQ1TeSOpONw3psGm8GqwKTKNrJW5jitOKA8qjBshqyLq5MKNtAc&#10;cH4O8hbh1qPRgftJSY8bVFP/Y8ecoER9NKiB63I6jSuXLtPZfIIXd/myuXxhhiNUTQMl2VyHtKaR&#10;q4Fb1Eor0xijqDKTI2fcjNTs4xbH1bu8p6hf/5rVMwAAAP//AwBQSwMEFAAGAAgAAAAhAONwLX3a&#10;AAAABwEAAA8AAABkcnMvZG93bnJldi54bWxMj81OwzAQhO9IvIO1SNyoTctPCXEqhNRTuTRN7068&#10;JBHxOoq3bXh7lhPcZjWjmW/zzRwGdcYp9ZEs3C8MKKQm+p5aC9Vhe7cGldiRd0MktPCNCTbF9VXu&#10;Mh8vtMdzya2SEkqZs9Axj5nWqekwuLSII5J4n3EKjuWcWu0nd5HyMOilMU86uJ5koXMjvnfYfJWn&#10;YGGHRz7utjPvzUe5LnVdTW1lrL29md9eQTHO/BeGX3xBh0KY6ngin9RgQR5hC8+rR1DivjwYEbXE&#10;VksDusj1f/7iBwAA//8DAFBLAQItABQABgAIAAAAIQC2gziS/gAAAOEBAAATAAAAAAAAAAAAAAAA&#10;AAAAAABbQ29udGVudF9UeXBlc10ueG1sUEsBAi0AFAAGAAgAAAAhADj9If/WAAAAlAEAAAsAAAAA&#10;AAAAAAAAAAAALwEAAF9yZWxzLy5yZWxzUEsBAi0AFAAGAAgAAAAhAN3+JXFAAgAAswQAAA4AAAAA&#10;AAAAAAAAAAAALgIAAGRycy9lMm9Eb2MueG1sUEsBAi0AFAAGAAgAAAAhAONwLX3aAAAABwEAAA8A&#10;AAAAAAAAAAAAAAAAmgQAAGRycy9kb3ducmV2LnhtbFBLBQYAAAAABAAEAPMAAAChBQAAAAA=&#10;" w14:anchorId="19F56DCD">
                <v:textbox>
                  <w:txbxContent>
                    <w:p w:rsidR="00A4690F" w:rsidRDefault="00A4690F" w14:paraId="2BBAE85D" w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26"/>
    </w:p>
    <w:p w:rsidR="00A402B1" w:rsidRDefault="00A402B1" w14:paraId="5E3250D7" w14:textId="77777777"/>
    <w:sectPr w:rsidR="00A402B1" w:rsidSect="00DE4B6F">
      <w:footerReference w:type="default" r:id="rId12"/>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5E2" w:rsidP="00A402B1" w:rsidRDefault="000775E2" w14:paraId="71A3ACE4" w14:textId="77777777">
      <w:pPr>
        <w:spacing w:after="0" w:line="240" w:lineRule="auto"/>
      </w:pPr>
      <w:r>
        <w:separator/>
      </w:r>
    </w:p>
  </w:endnote>
  <w:endnote w:type="continuationSeparator" w:id="0">
    <w:p w:rsidR="000775E2" w:rsidP="00A402B1" w:rsidRDefault="000775E2" w14:paraId="5D3385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2F05411C"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546ABB" w:rsidRDefault="00546ABB" w14:paraId="7AED26FC" w14:textId="77777777">
              <w:pPr>
                <w:pStyle w:val="Footer"/>
                <w:tabs>
                  <w:tab w:val="clear" w:pos="4680"/>
                  <w:tab w:val="clear" w:pos="9360"/>
                </w:tabs>
                <w:jc w:val="center"/>
                <w:rPr>
                  <w:caps/>
                  <w:color w:val="808080" w:themeColor="background1" w:themeShade="80"/>
                  <w:sz w:val="18"/>
                  <w:szCs w:val="18"/>
                </w:rPr>
              </w:pPr>
              <w:r>
                <w:rPr>
                  <w:caps/>
                  <w:sz w:val="18"/>
                </w:rPr>
                <w:t>20?? -20?? Annual of                 &lt;</w:t>
              </w:r>
              <w:r w:rsidR="000775E2">
                <w:rPr>
                  <w:caps/>
                  <w:sz w:val="18"/>
                </w:rPr>
                <w:t>Program Name&gt;</w:t>
              </w:r>
            </w:p>
          </w:tc>
        </w:sdtContent>
      </w:sdt>
      <w:tc>
        <w:tcPr>
          <w:tcW w:w="2885" w:type="dxa"/>
        </w:tcPr>
        <w:p w:rsidR="000775E2" w:rsidP="00A828F9" w:rsidRDefault="002750BE" w14:paraId="76FD8D2D" w14:textId="77777777">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sidRPr="00046814" w:rsidR="000775E2">
                <w:rPr>
                  <w:caps/>
                  <w:sz w:val="18"/>
                  <w:szCs w:val="18"/>
                </w:rPr>
                <w:t>Auther</w:t>
              </w:r>
            </w:sdtContent>
          </w:sdt>
        </w:p>
      </w:tc>
      <w:tc>
        <w:tcPr>
          <w:tcW w:w="3127" w:type="dxa"/>
          <w:shd w:val="clear" w:color="auto" w:fill="auto"/>
          <w:vAlign w:val="center"/>
        </w:tcPr>
        <w:p w:rsidR="000775E2" w:rsidRDefault="000775E2" w14:paraId="781DEC75"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546ABB">
            <w:rPr>
              <w:caps/>
              <w:noProof/>
              <w:sz w:val="18"/>
              <w:szCs w:val="18"/>
            </w:rPr>
            <w:t>8</w:t>
          </w:r>
          <w:r w:rsidRPr="00046814">
            <w:rPr>
              <w:caps/>
              <w:noProof/>
              <w:sz w:val="18"/>
              <w:szCs w:val="18"/>
            </w:rPr>
            <w:fldChar w:fldCharType="end"/>
          </w:r>
        </w:p>
      </w:tc>
    </w:tr>
  </w:tbl>
  <w:p w:rsidR="000775E2" w:rsidRDefault="000775E2" w14:paraId="779FAB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5E2" w:rsidP="00A402B1" w:rsidRDefault="000775E2" w14:paraId="56575E28" w14:textId="77777777">
      <w:pPr>
        <w:spacing w:after="0" w:line="240" w:lineRule="auto"/>
      </w:pPr>
      <w:r>
        <w:separator/>
      </w:r>
    </w:p>
  </w:footnote>
  <w:footnote w:type="continuationSeparator" w:id="0">
    <w:p w:rsidR="000775E2" w:rsidP="00A402B1" w:rsidRDefault="000775E2" w14:paraId="2DA5AA4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8E3DD8"/>
    <w:multiLevelType w:val="multilevel"/>
    <w:tmpl w:val="A3A21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C819E3"/>
    <w:multiLevelType w:val="multilevel"/>
    <w:tmpl w:val="AEF685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246760"/>
    <w:multiLevelType w:val="multilevel"/>
    <w:tmpl w:val="22DA8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B2FF5"/>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F1566"/>
    <w:multiLevelType w:val="multilevel"/>
    <w:tmpl w:val="43581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8364C"/>
    <w:multiLevelType w:val="multilevel"/>
    <w:tmpl w:val="85A21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8735E"/>
    <w:multiLevelType w:val="multilevel"/>
    <w:tmpl w:val="62502478"/>
    <w:lvl w:ilvl="0">
      <w:start w:val="1"/>
      <w:numFmt w:val="decimal"/>
      <w:lvlText w:val="%1."/>
      <w:lvlJc w:val="left"/>
      <w:pPr>
        <w:tabs>
          <w:tab w:val="num" w:pos="1620"/>
        </w:tabs>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8" w15:restartNumberingAfterBreak="0">
    <w:nsid w:val="11AB6E20"/>
    <w:multiLevelType w:val="multilevel"/>
    <w:tmpl w:val="1400A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3303DA1"/>
    <w:multiLevelType w:val="multilevel"/>
    <w:tmpl w:val="FE629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B250A9"/>
    <w:multiLevelType w:val="multilevel"/>
    <w:tmpl w:val="2E70FF80"/>
    <w:lvl w:ilvl="0">
      <w:start w:val="1"/>
      <w:numFmt w:val="decimal"/>
      <w:lvlText w:val="%1."/>
      <w:lvlJc w:val="left"/>
      <w:pPr>
        <w:tabs>
          <w:tab w:val="num" w:pos="1530"/>
        </w:tabs>
        <w:ind w:left="1530" w:hanging="360"/>
      </w:p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1" w15:restartNumberingAfterBreak="0">
    <w:nsid w:val="14150C3F"/>
    <w:multiLevelType w:val="multilevel"/>
    <w:tmpl w:val="796203F4"/>
    <w:lvl w:ilvl="0">
      <w:start w:val="1"/>
      <w:numFmt w:val="decimal"/>
      <w:lvlText w:val="%1.0"/>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E4A33"/>
    <w:multiLevelType w:val="multilevel"/>
    <w:tmpl w:val="9F2AB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1B5D5C"/>
    <w:multiLevelType w:val="multilevel"/>
    <w:tmpl w:val="D9FA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49E6908"/>
    <w:multiLevelType w:val="multilevel"/>
    <w:tmpl w:val="66B240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60F49C8"/>
    <w:multiLevelType w:val="multilevel"/>
    <w:tmpl w:val="6AB06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940347"/>
    <w:multiLevelType w:val="multilevel"/>
    <w:tmpl w:val="C6C61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82EAF"/>
    <w:multiLevelType w:val="multilevel"/>
    <w:tmpl w:val="6B4A8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09207B"/>
    <w:multiLevelType w:val="hybridMultilevel"/>
    <w:tmpl w:val="7CAC39A8"/>
    <w:lvl w:ilvl="0" w:tplc="04090001">
      <w:start w:val="1"/>
      <w:numFmt w:val="bullet"/>
      <w:lvlText w:val=""/>
      <w:lvlJc w:val="left"/>
      <w:pPr>
        <w:ind w:left="2280" w:hanging="360"/>
      </w:pPr>
      <w:rPr>
        <w:rFonts w:hint="default" w:ascii="Symbol" w:hAnsi="Symbol"/>
      </w:rPr>
    </w:lvl>
    <w:lvl w:ilvl="1" w:tplc="04090003" w:tentative="1">
      <w:start w:val="1"/>
      <w:numFmt w:val="bullet"/>
      <w:lvlText w:val="o"/>
      <w:lvlJc w:val="left"/>
      <w:pPr>
        <w:ind w:left="3000" w:hanging="360"/>
      </w:pPr>
      <w:rPr>
        <w:rFonts w:hint="default" w:ascii="Courier New" w:hAnsi="Courier New" w:cs="Courier New"/>
      </w:rPr>
    </w:lvl>
    <w:lvl w:ilvl="2" w:tplc="04090005" w:tentative="1">
      <w:start w:val="1"/>
      <w:numFmt w:val="bullet"/>
      <w:lvlText w:val=""/>
      <w:lvlJc w:val="left"/>
      <w:pPr>
        <w:ind w:left="3720" w:hanging="360"/>
      </w:pPr>
      <w:rPr>
        <w:rFonts w:hint="default" w:ascii="Wingdings" w:hAnsi="Wingdings"/>
      </w:rPr>
    </w:lvl>
    <w:lvl w:ilvl="3" w:tplc="04090001" w:tentative="1">
      <w:start w:val="1"/>
      <w:numFmt w:val="bullet"/>
      <w:lvlText w:val=""/>
      <w:lvlJc w:val="left"/>
      <w:pPr>
        <w:ind w:left="4440" w:hanging="360"/>
      </w:pPr>
      <w:rPr>
        <w:rFonts w:hint="default" w:ascii="Symbol" w:hAnsi="Symbol"/>
      </w:rPr>
    </w:lvl>
    <w:lvl w:ilvl="4" w:tplc="04090003" w:tentative="1">
      <w:start w:val="1"/>
      <w:numFmt w:val="bullet"/>
      <w:lvlText w:val="o"/>
      <w:lvlJc w:val="left"/>
      <w:pPr>
        <w:ind w:left="5160" w:hanging="360"/>
      </w:pPr>
      <w:rPr>
        <w:rFonts w:hint="default" w:ascii="Courier New" w:hAnsi="Courier New" w:cs="Courier New"/>
      </w:rPr>
    </w:lvl>
    <w:lvl w:ilvl="5" w:tplc="04090005" w:tentative="1">
      <w:start w:val="1"/>
      <w:numFmt w:val="bullet"/>
      <w:lvlText w:val=""/>
      <w:lvlJc w:val="left"/>
      <w:pPr>
        <w:ind w:left="5880" w:hanging="360"/>
      </w:pPr>
      <w:rPr>
        <w:rFonts w:hint="default" w:ascii="Wingdings" w:hAnsi="Wingdings"/>
      </w:rPr>
    </w:lvl>
    <w:lvl w:ilvl="6" w:tplc="04090001" w:tentative="1">
      <w:start w:val="1"/>
      <w:numFmt w:val="bullet"/>
      <w:lvlText w:val=""/>
      <w:lvlJc w:val="left"/>
      <w:pPr>
        <w:ind w:left="6600" w:hanging="360"/>
      </w:pPr>
      <w:rPr>
        <w:rFonts w:hint="default" w:ascii="Symbol" w:hAnsi="Symbol"/>
      </w:rPr>
    </w:lvl>
    <w:lvl w:ilvl="7" w:tplc="04090003" w:tentative="1">
      <w:start w:val="1"/>
      <w:numFmt w:val="bullet"/>
      <w:lvlText w:val="o"/>
      <w:lvlJc w:val="left"/>
      <w:pPr>
        <w:ind w:left="7320" w:hanging="360"/>
      </w:pPr>
      <w:rPr>
        <w:rFonts w:hint="default" w:ascii="Courier New" w:hAnsi="Courier New" w:cs="Courier New"/>
      </w:rPr>
    </w:lvl>
    <w:lvl w:ilvl="8" w:tplc="04090005" w:tentative="1">
      <w:start w:val="1"/>
      <w:numFmt w:val="bullet"/>
      <w:lvlText w:val=""/>
      <w:lvlJc w:val="left"/>
      <w:pPr>
        <w:ind w:left="8040" w:hanging="360"/>
      </w:pPr>
      <w:rPr>
        <w:rFonts w:hint="default" w:ascii="Wingdings" w:hAnsi="Wingdings"/>
      </w:rPr>
    </w:lvl>
  </w:abstractNum>
  <w:abstractNum w:abstractNumId="21"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22" w15:restartNumberingAfterBreak="0">
    <w:nsid w:val="32866CF8"/>
    <w:multiLevelType w:val="multilevel"/>
    <w:tmpl w:val="8BACCE26"/>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2B32750"/>
    <w:multiLevelType w:val="multilevel"/>
    <w:tmpl w:val="DDDA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32E35C4"/>
    <w:multiLevelType w:val="multilevel"/>
    <w:tmpl w:val="CF2C7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91B0DA4"/>
    <w:multiLevelType w:val="multilevel"/>
    <w:tmpl w:val="1D7EB57A"/>
    <w:lvl w:ilvl="0">
      <w:start w:val="6"/>
      <w:numFmt w:val="decimal"/>
      <w:lvlText w:val="%1"/>
      <w:lvlJc w:val="left"/>
      <w:pPr>
        <w:ind w:left="360" w:hanging="360"/>
      </w:pPr>
      <w:rPr>
        <w:rFonts w:hint="default"/>
        <w:b/>
      </w:rPr>
    </w:lvl>
    <w:lvl w:ilvl="1">
      <w:start w:val="1"/>
      <w:numFmt w:val="decimal"/>
      <w:lvlText w:val="%1.%2"/>
      <w:lvlJc w:val="left"/>
      <w:pPr>
        <w:ind w:left="1560" w:hanging="360"/>
      </w:pPr>
      <w:rPr>
        <w:rFonts w:hint="default"/>
        <w:b/>
      </w:rPr>
    </w:lvl>
    <w:lvl w:ilvl="2">
      <w:start w:val="1"/>
      <w:numFmt w:val="decimal"/>
      <w:lvlText w:val="%1.%2.%3"/>
      <w:lvlJc w:val="left"/>
      <w:pPr>
        <w:ind w:left="3120" w:hanging="720"/>
      </w:pPr>
      <w:rPr>
        <w:rFonts w:hint="default"/>
        <w:b/>
      </w:rPr>
    </w:lvl>
    <w:lvl w:ilvl="3">
      <w:start w:val="1"/>
      <w:numFmt w:val="decimal"/>
      <w:lvlText w:val="%1.%2.%3.%4"/>
      <w:lvlJc w:val="left"/>
      <w:pPr>
        <w:ind w:left="4320" w:hanging="720"/>
      </w:pPr>
      <w:rPr>
        <w:rFonts w:hint="default"/>
        <w:b/>
      </w:rPr>
    </w:lvl>
    <w:lvl w:ilvl="4">
      <w:start w:val="1"/>
      <w:numFmt w:val="decimal"/>
      <w:lvlText w:val="%1.%2.%3.%4.%5"/>
      <w:lvlJc w:val="left"/>
      <w:pPr>
        <w:ind w:left="5880" w:hanging="1080"/>
      </w:pPr>
      <w:rPr>
        <w:rFonts w:hint="default"/>
        <w:b/>
      </w:rPr>
    </w:lvl>
    <w:lvl w:ilvl="5">
      <w:start w:val="1"/>
      <w:numFmt w:val="decimal"/>
      <w:lvlText w:val="%1.%2.%3.%4.%5.%6"/>
      <w:lvlJc w:val="left"/>
      <w:pPr>
        <w:ind w:left="7080" w:hanging="1080"/>
      </w:pPr>
      <w:rPr>
        <w:rFonts w:hint="default"/>
        <w:b/>
      </w:rPr>
    </w:lvl>
    <w:lvl w:ilvl="6">
      <w:start w:val="1"/>
      <w:numFmt w:val="decimal"/>
      <w:lvlText w:val="%1.%2.%3.%4.%5.%6.%7"/>
      <w:lvlJc w:val="left"/>
      <w:pPr>
        <w:ind w:left="8640" w:hanging="1440"/>
      </w:pPr>
      <w:rPr>
        <w:rFonts w:hint="default"/>
        <w:b/>
      </w:rPr>
    </w:lvl>
    <w:lvl w:ilvl="7">
      <w:start w:val="1"/>
      <w:numFmt w:val="decimal"/>
      <w:lvlText w:val="%1.%2.%3.%4.%5.%6.%7.%8"/>
      <w:lvlJc w:val="left"/>
      <w:pPr>
        <w:ind w:left="9840" w:hanging="1440"/>
      </w:pPr>
      <w:rPr>
        <w:rFonts w:hint="default"/>
        <w:b/>
      </w:rPr>
    </w:lvl>
    <w:lvl w:ilvl="8">
      <w:start w:val="1"/>
      <w:numFmt w:val="decimal"/>
      <w:lvlText w:val="%1.%2.%3.%4.%5.%6.%7.%8.%9"/>
      <w:lvlJc w:val="left"/>
      <w:pPr>
        <w:ind w:left="11400" w:hanging="1800"/>
      </w:pPr>
      <w:rPr>
        <w:rFonts w:hint="default"/>
        <w:b/>
      </w:rPr>
    </w:lvl>
  </w:abstractNum>
  <w:abstractNum w:abstractNumId="27" w15:restartNumberingAfterBreak="0">
    <w:nsid w:val="409A045B"/>
    <w:multiLevelType w:val="multilevel"/>
    <w:tmpl w:val="ACF25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40CE62CA"/>
    <w:multiLevelType w:val="multilevel"/>
    <w:tmpl w:val="43683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6D65A0"/>
    <w:multiLevelType w:val="multilevel"/>
    <w:tmpl w:val="D2DE40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CF47F0"/>
    <w:multiLevelType w:val="multilevel"/>
    <w:tmpl w:val="D6E0E2BA"/>
    <w:lvl w:ilvl="0">
      <w:start w:val="1"/>
      <w:numFmt w:val="decimal"/>
      <w:lvlText w:val="%1.0"/>
      <w:lvlJc w:val="left"/>
      <w:pPr>
        <w:ind w:left="360" w:hanging="360"/>
      </w:pPr>
      <w:rPr>
        <w:rFonts w:hint="default"/>
      </w:rPr>
    </w:lvl>
    <w:lvl w:ilvl="1">
      <w:start w:val="1"/>
      <w:numFmt w:val="none"/>
      <w:lvlText w:val="%1%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1F0788"/>
    <w:multiLevelType w:val="multilevel"/>
    <w:tmpl w:val="29726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C512A4"/>
    <w:multiLevelType w:val="multilevel"/>
    <w:tmpl w:val="C206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06128F"/>
    <w:multiLevelType w:val="multilevel"/>
    <w:tmpl w:val="38047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4E2A63B4"/>
    <w:multiLevelType w:val="multilevel"/>
    <w:tmpl w:val="74A8F4DC"/>
    <w:lvl w:ilvl="0">
      <w:start w:val="1"/>
      <w:numFmt w:val="bullet"/>
      <w:lvlText w:val=""/>
      <w:lvlJc w:val="left"/>
      <w:pPr>
        <w:tabs>
          <w:tab w:val="num" w:pos="-1680"/>
        </w:tabs>
        <w:ind w:left="-1680" w:hanging="360"/>
      </w:pPr>
      <w:rPr>
        <w:rFonts w:hint="default" w:ascii="Symbol" w:hAnsi="Symbol"/>
        <w:sz w:val="20"/>
      </w:rPr>
    </w:lvl>
    <w:lvl w:ilvl="1" w:tentative="1">
      <w:start w:val="1"/>
      <w:numFmt w:val="bullet"/>
      <w:lvlText w:val="o"/>
      <w:lvlJc w:val="left"/>
      <w:pPr>
        <w:tabs>
          <w:tab w:val="num" w:pos="-960"/>
        </w:tabs>
        <w:ind w:left="-960" w:hanging="360"/>
      </w:pPr>
      <w:rPr>
        <w:rFonts w:hint="default" w:ascii="Courier New" w:hAnsi="Courier New"/>
        <w:sz w:val="20"/>
      </w:rPr>
    </w:lvl>
    <w:lvl w:ilvl="2" w:tentative="1">
      <w:start w:val="1"/>
      <w:numFmt w:val="bullet"/>
      <w:lvlText w:val=""/>
      <w:lvlJc w:val="left"/>
      <w:pPr>
        <w:tabs>
          <w:tab w:val="num" w:pos="-240"/>
        </w:tabs>
        <w:ind w:left="-240" w:hanging="360"/>
      </w:pPr>
      <w:rPr>
        <w:rFonts w:hint="default" w:ascii="Wingdings" w:hAnsi="Wingdings"/>
        <w:sz w:val="20"/>
      </w:rPr>
    </w:lvl>
    <w:lvl w:ilvl="3" w:tentative="1">
      <w:start w:val="1"/>
      <w:numFmt w:val="bullet"/>
      <w:lvlText w:val=""/>
      <w:lvlJc w:val="left"/>
      <w:pPr>
        <w:tabs>
          <w:tab w:val="num" w:pos="480"/>
        </w:tabs>
        <w:ind w:left="480" w:hanging="360"/>
      </w:pPr>
      <w:rPr>
        <w:rFonts w:hint="default" w:ascii="Wingdings" w:hAnsi="Wingdings"/>
        <w:sz w:val="20"/>
      </w:rPr>
    </w:lvl>
    <w:lvl w:ilvl="4" w:tentative="1">
      <w:start w:val="1"/>
      <w:numFmt w:val="bullet"/>
      <w:lvlText w:val=""/>
      <w:lvlJc w:val="left"/>
      <w:pPr>
        <w:tabs>
          <w:tab w:val="num" w:pos="1200"/>
        </w:tabs>
        <w:ind w:left="1200" w:hanging="360"/>
      </w:pPr>
      <w:rPr>
        <w:rFonts w:hint="default" w:ascii="Wingdings" w:hAnsi="Wingdings"/>
        <w:sz w:val="20"/>
      </w:rPr>
    </w:lvl>
    <w:lvl w:ilvl="5" w:tentative="1">
      <w:start w:val="1"/>
      <w:numFmt w:val="bullet"/>
      <w:lvlText w:val=""/>
      <w:lvlJc w:val="left"/>
      <w:pPr>
        <w:tabs>
          <w:tab w:val="num" w:pos="1920"/>
        </w:tabs>
        <w:ind w:left="1920" w:hanging="360"/>
      </w:pPr>
      <w:rPr>
        <w:rFonts w:hint="default" w:ascii="Wingdings" w:hAnsi="Wingdings"/>
        <w:sz w:val="20"/>
      </w:rPr>
    </w:lvl>
    <w:lvl w:ilvl="6" w:tentative="1">
      <w:start w:val="1"/>
      <w:numFmt w:val="bullet"/>
      <w:lvlText w:val=""/>
      <w:lvlJc w:val="left"/>
      <w:pPr>
        <w:tabs>
          <w:tab w:val="num" w:pos="2640"/>
        </w:tabs>
        <w:ind w:left="2640" w:hanging="360"/>
      </w:pPr>
      <w:rPr>
        <w:rFonts w:hint="default" w:ascii="Wingdings" w:hAnsi="Wingdings"/>
        <w:sz w:val="20"/>
      </w:rPr>
    </w:lvl>
    <w:lvl w:ilvl="7" w:tentative="1">
      <w:start w:val="1"/>
      <w:numFmt w:val="bullet"/>
      <w:lvlText w:val=""/>
      <w:lvlJc w:val="left"/>
      <w:pPr>
        <w:tabs>
          <w:tab w:val="num" w:pos="3360"/>
        </w:tabs>
        <w:ind w:left="3360" w:hanging="360"/>
      </w:pPr>
      <w:rPr>
        <w:rFonts w:hint="default" w:ascii="Wingdings" w:hAnsi="Wingdings"/>
        <w:sz w:val="20"/>
      </w:rPr>
    </w:lvl>
    <w:lvl w:ilvl="8" w:tentative="1">
      <w:start w:val="1"/>
      <w:numFmt w:val="bullet"/>
      <w:lvlText w:val=""/>
      <w:lvlJc w:val="left"/>
      <w:pPr>
        <w:tabs>
          <w:tab w:val="num" w:pos="4080"/>
        </w:tabs>
        <w:ind w:left="4080" w:hanging="360"/>
      </w:pPr>
      <w:rPr>
        <w:rFonts w:hint="default" w:ascii="Wingdings" w:hAnsi="Wingdings"/>
        <w:sz w:val="20"/>
      </w:rPr>
    </w:lvl>
  </w:abstractNum>
  <w:abstractNum w:abstractNumId="35" w15:restartNumberingAfterBreak="0">
    <w:nsid w:val="54E52316"/>
    <w:multiLevelType w:val="multilevel"/>
    <w:tmpl w:val="8ADEF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565D0393"/>
    <w:multiLevelType w:val="multilevel"/>
    <w:tmpl w:val="8AC6668E"/>
    <w:lvl w:ilvl="0">
      <w:start w:val="1"/>
      <w:numFmt w:val="bullet"/>
      <w:lvlText w:val=""/>
      <w:lvlJc w:val="left"/>
      <w:pPr>
        <w:tabs>
          <w:tab w:val="num" w:pos="-240"/>
        </w:tabs>
        <w:ind w:left="-240" w:hanging="360"/>
      </w:pPr>
      <w:rPr>
        <w:rFonts w:hint="default" w:ascii="Symbol" w:hAnsi="Symbol"/>
        <w:sz w:val="20"/>
      </w:rPr>
    </w:lvl>
    <w:lvl w:ilvl="1" w:tentative="1">
      <w:start w:val="1"/>
      <w:numFmt w:val="bullet"/>
      <w:lvlText w:val="o"/>
      <w:lvlJc w:val="left"/>
      <w:pPr>
        <w:tabs>
          <w:tab w:val="num" w:pos="480"/>
        </w:tabs>
        <w:ind w:left="480" w:hanging="360"/>
      </w:pPr>
      <w:rPr>
        <w:rFonts w:hint="default" w:ascii="Courier New" w:hAnsi="Courier New"/>
        <w:sz w:val="20"/>
      </w:rPr>
    </w:lvl>
    <w:lvl w:ilvl="2" w:tentative="1">
      <w:start w:val="1"/>
      <w:numFmt w:val="bullet"/>
      <w:lvlText w:val=""/>
      <w:lvlJc w:val="left"/>
      <w:pPr>
        <w:tabs>
          <w:tab w:val="num" w:pos="1200"/>
        </w:tabs>
        <w:ind w:left="1200" w:hanging="360"/>
      </w:pPr>
      <w:rPr>
        <w:rFonts w:hint="default" w:ascii="Wingdings" w:hAnsi="Wingdings"/>
        <w:sz w:val="20"/>
      </w:rPr>
    </w:lvl>
    <w:lvl w:ilvl="3" w:tentative="1">
      <w:start w:val="1"/>
      <w:numFmt w:val="bullet"/>
      <w:lvlText w:val=""/>
      <w:lvlJc w:val="left"/>
      <w:pPr>
        <w:tabs>
          <w:tab w:val="num" w:pos="1920"/>
        </w:tabs>
        <w:ind w:left="1920" w:hanging="360"/>
      </w:pPr>
      <w:rPr>
        <w:rFonts w:hint="default" w:ascii="Wingdings" w:hAnsi="Wingdings"/>
        <w:sz w:val="20"/>
      </w:rPr>
    </w:lvl>
    <w:lvl w:ilvl="4" w:tentative="1">
      <w:start w:val="1"/>
      <w:numFmt w:val="bullet"/>
      <w:lvlText w:val=""/>
      <w:lvlJc w:val="left"/>
      <w:pPr>
        <w:tabs>
          <w:tab w:val="num" w:pos="2640"/>
        </w:tabs>
        <w:ind w:left="2640" w:hanging="360"/>
      </w:pPr>
      <w:rPr>
        <w:rFonts w:hint="default" w:ascii="Wingdings" w:hAnsi="Wingdings"/>
        <w:sz w:val="20"/>
      </w:rPr>
    </w:lvl>
    <w:lvl w:ilvl="5" w:tentative="1">
      <w:start w:val="1"/>
      <w:numFmt w:val="bullet"/>
      <w:lvlText w:val=""/>
      <w:lvlJc w:val="left"/>
      <w:pPr>
        <w:tabs>
          <w:tab w:val="num" w:pos="3360"/>
        </w:tabs>
        <w:ind w:left="3360" w:hanging="360"/>
      </w:pPr>
      <w:rPr>
        <w:rFonts w:hint="default" w:ascii="Wingdings" w:hAnsi="Wingdings"/>
        <w:sz w:val="20"/>
      </w:rPr>
    </w:lvl>
    <w:lvl w:ilvl="6" w:tentative="1">
      <w:start w:val="1"/>
      <w:numFmt w:val="bullet"/>
      <w:lvlText w:val=""/>
      <w:lvlJc w:val="left"/>
      <w:pPr>
        <w:tabs>
          <w:tab w:val="num" w:pos="4080"/>
        </w:tabs>
        <w:ind w:left="4080" w:hanging="360"/>
      </w:pPr>
      <w:rPr>
        <w:rFonts w:hint="default" w:ascii="Wingdings" w:hAnsi="Wingdings"/>
        <w:sz w:val="20"/>
      </w:rPr>
    </w:lvl>
    <w:lvl w:ilvl="7" w:tentative="1">
      <w:start w:val="1"/>
      <w:numFmt w:val="bullet"/>
      <w:lvlText w:val=""/>
      <w:lvlJc w:val="left"/>
      <w:pPr>
        <w:tabs>
          <w:tab w:val="num" w:pos="4800"/>
        </w:tabs>
        <w:ind w:left="4800" w:hanging="360"/>
      </w:pPr>
      <w:rPr>
        <w:rFonts w:hint="default" w:ascii="Wingdings" w:hAnsi="Wingdings"/>
        <w:sz w:val="20"/>
      </w:rPr>
    </w:lvl>
    <w:lvl w:ilvl="8" w:tentative="1">
      <w:start w:val="1"/>
      <w:numFmt w:val="bullet"/>
      <w:lvlText w:val=""/>
      <w:lvlJc w:val="left"/>
      <w:pPr>
        <w:tabs>
          <w:tab w:val="num" w:pos="5520"/>
        </w:tabs>
        <w:ind w:left="5520" w:hanging="360"/>
      </w:pPr>
      <w:rPr>
        <w:rFonts w:hint="default" w:ascii="Wingdings" w:hAnsi="Wingdings"/>
        <w:sz w:val="20"/>
      </w:rPr>
    </w:lvl>
  </w:abstractNum>
  <w:abstractNum w:abstractNumId="37"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5ED90044"/>
    <w:multiLevelType w:val="multilevel"/>
    <w:tmpl w:val="98FA4C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3F0499F"/>
    <w:multiLevelType w:val="multilevel"/>
    <w:tmpl w:val="6034446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1"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660B7619"/>
    <w:multiLevelType w:val="multilevel"/>
    <w:tmpl w:val="EA16D8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6B59039A"/>
    <w:multiLevelType w:val="multilevel"/>
    <w:tmpl w:val="8FD66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6FE60FC1"/>
    <w:multiLevelType w:val="multilevel"/>
    <w:tmpl w:val="3954D3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38221A0"/>
    <w:multiLevelType w:val="multilevel"/>
    <w:tmpl w:val="66A654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4"/>
  </w:num>
  <w:num w:numId="2">
    <w:abstractNumId w:val="1"/>
  </w:num>
  <w:num w:numId="3">
    <w:abstractNumId w:val="29"/>
  </w:num>
  <w:num w:numId="4">
    <w:abstractNumId w:val="31"/>
  </w:num>
  <w:num w:numId="5">
    <w:abstractNumId w:val="32"/>
  </w:num>
  <w:num w:numId="6">
    <w:abstractNumId w:val="28"/>
  </w:num>
  <w:num w:numId="7">
    <w:abstractNumId w:val="13"/>
  </w:num>
  <w:num w:numId="8">
    <w:abstractNumId w:val="34"/>
  </w:num>
  <w:num w:numId="9">
    <w:abstractNumId w:val="15"/>
  </w:num>
  <w:num w:numId="10">
    <w:abstractNumId w:val="35"/>
  </w:num>
  <w:num w:numId="11">
    <w:abstractNumId w:val="42"/>
  </w:num>
  <w:num w:numId="12">
    <w:abstractNumId w:val="10"/>
  </w:num>
  <w:num w:numId="13">
    <w:abstractNumId w:val="18"/>
  </w:num>
  <w:num w:numId="14">
    <w:abstractNumId w:val="27"/>
  </w:num>
  <w:num w:numId="15">
    <w:abstractNumId w:val="33"/>
  </w:num>
  <w:num w:numId="16">
    <w:abstractNumId w:val="46"/>
  </w:num>
  <w:num w:numId="17">
    <w:abstractNumId w:val="23"/>
  </w:num>
  <w:num w:numId="18">
    <w:abstractNumId w:val="5"/>
  </w:num>
  <w:num w:numId="19">
    <w:abstractNumId w:val="12"/>
  </w:num>
  <w:num w:numId="20">
    <w:abstractNumId w:val="19"/>
  </w:num>
  <w:num w:numId="21">
    <w:abstractNumId w:val="3"/>
  </w:num>
  <w:num w:numId="22">
    <w:abstractNumId w:val="6"/>
  </w:num>
  <w:num w:numId="23">
    <w:abstractNumId w:val="9"/>
  </w:num>
  <w:num w:numId="24">
    <w:abstractNumId w:val="17"/>
  </w:num>
  <w:num w:numId="25">
    <w:abstractNumId w:val="7"/>
  </w:num>
  <w:num w:numId="26">
    <w:abstractNumId w:val="40"/>
  </w:num>
  <w:num w:numId="27">
    <w:abstractNumId w:val="38"/>
  </w:num>
  <w:num w:numId="28">
    <w:abstractNumId w:val="4"/>
  </w:num>
  <w:num w:numId="29">
    <w:abstractNumId w:val="11"/>
  </w:num>
  <w:num w:numId="30">
    <w:abstractNumId w:val="30"/>
  </w:num>
  <w:num w:numId="31">
    <w:abstractNumId w:val="22"/>
  </w:num>
  <w:num w:numId="32">
    <w:abstractNumId w:val="26"/>
  </w:num>
  <w:num w:numId="33">
    <w:abstractNumId w:val="41"/>
  </w:num>
  <w:num w:numId="34">
    <w:abstractNumId w:val="0"/>
  </w:num>
  <w:num w:numId="35">
    <w:abstractNumId w:val="14"/>
  </w:num>
  <w:num w:numId="36">
    <w:abstractNumId w:val="44"/>
  </w:num>
  <w:num w:numId="37">
    <w:abstractNumId w:val="16"/>
  </w:num>
  <w:num w:numId="38">
    <w:abstractNumId w:val="37"/>
  </w:num>
  <w:num w:numId="39">
    <w:abstractNumId w:val="43"/>
  </w:num>
  <w:num w:numId="40">
    <w:abstractNumId w:val="39"/>
  </w:num>
  <w:num w:numId="41">
    <w:abstractNumId w:val="36"/>
  </w:num>
  <w:num w:numId="42">
    <w:abstractNumId w:val="25"/>
  </w:num>
  <w:num w:numId="43">
    <w:abstractNumId w:val="47"/>
  </w:num>
  <w:num w:numId="44">
    <w:abstractNumId w:val="8"/>
  </w:num>
  <w:num w:numId="45">
    <w:abstractNumId w:val="45"/>
  </w:num>
  <w:num w:numId="46">
    <w:abstractNumId w:val="2"/>
  </w:num>
  <w:num w:numId="47">
    <w:abstractNumId w:val="20"/>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150C2"/>
    <w:rsid w:val="00016199"/>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F58"/>
    <w:rsid w:val="00095492"/>
    <w:rsid w:val="000A0906"/>
    <w:rsid w:val="000A115A"/>
    <w:rsid w:val="000A4910"/>
    <w:rsid w:val="000A4EA1"/>
    <w:rsid w:val="000A5BED"/>
    <w:rsid w:val="000A6B90"/>
    <w:rsid w:val="000B40DF"/>
    <w:rsid w:val="000B5B42"/>
    <w:rsid w:val="000B5EAC"/>
    <w:rsid w:val="000B5F00"/>
    <w:rsid w:val="000B63B6"/>
    <w:rsid w:val="000B657C"/>
    <w:rsid w:val="000C0622"/>
    <w:rsid w:val="000C2935"/>
    <w:rsid w:val="000C2C2E"/>
    <w:rsid w:val="000C643D"/>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4D7F"/>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0BE"/>
    <w:rsid w:val="002755CE"/>
    <w:rsid w:val="00275C2A"/>
    <w:rsid w:val="00280064"/>
    <w:rsid w:val="002818FD"/>
    <w:rsid w:val="002830DF"/>
    <w:rsid w:val="00285093"/>
    <w:rsid w:val="00287334"/>
    <w:rsid w:val="00290999"/>
    <w:rsid w:val="00290D7F"/>
    <w:rsid w:val="00297CA5"/>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E3448"/>
    <w:rsid w:val="002F0FE0"/>
    <w:rsid w:val="002F17C5"/>
    <w:rsid w:val="002F3E01"/>
    <w:rsid w:val="002F40C3"/>
    <w:rsid w:val="002F43D5"/>
    <w:rsid w:val="002F78D2"/>
    <w:rsid w:val="003005EE"/>
    <w:rsid w:val="00300995"/>
    <w:rsid w:val="00305FB1"/>
    <w:rsid w:val="00307762"/>
    <w:rsid w:val="00310208"/>
    <w:rsid w:val="0031549B"/>
    <w:rsid w:val="00317798"/>
    <w:rsid w:val="003216A7"/>
    <w:rsid w:val="00321FA9"/>
    <w:rsid w:val="00322623"/>
    <w:rsid w:val="00324BB7"/>
    <w:rsid w:val="00325ED5"/>
    <w:rsid w:val="00333D56"/>
    <w:rsid w:val="0033654D"/>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46ABB"/>
    <w:rsid w:val="00550E40"/>
    <w:rsid w:val="00553D4A"/>
    <w:rsid w:val="00555320"/>
    <w:rsid w:val="005565C0"/>
    <w:rsid w:val="00557100"/>
    <w:rsid w:val="00561667"/>
    <w:rsid w:val="00561992"/>
    <w:rsid w:val="00572AEA"/>
    <w:rsid w:val="00574F9F"/>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1170"/>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2593"/>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201E"/>
    <w:rsid w:val="00914DCE"/>
    <w:rsid w:val="00916401"/>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68E9"/>
    <w:rsid w:val="00AD7066"/>
    <w:rsid w:val="00AE0B4A"/>
    <w:rsid w:val="00AE4011"/>
    <w:rsid w:val="00AE43EB"/>
    <w:rsid w:val="00AE74A3"/>
    <w:rsid w:val="00AF351F"/>
    <w:rsid w:val="00AF3CC9"/>
    <w:rsid w:val="00AF4C04"/>
    <w:rsid w:val="00AF766A"/>
    <w:rsid w:val="00B01F51"/>
    <w:rsid w:val="00B01FC7"/>
    <w:rsid w:val="00B04134"/>
    <w:rsid w:val="00B04406"/>
    <w:rsid w:val="00B0600E"/>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0670"/>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7736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69E"/>
    <w:rsid w:val="00DD5439"/>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68F"/>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 w:val="06748F2C"/>
    <w:rsid w:val="2843295A"/>
    <w:rsid w:val="63AE0469"/>
    <w:rsid w:val="74F3D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444F6B23"/>
  <w15:chartTrackingRefBased/>
  <w15:docId w15:val="{48B7EE38-45E9-44EB-AF7F-91DCB05BF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429202251">
      <w:bodyDiv w:val="1"/>
      <w:marLeft w:val="0"/>
      <w:marRight w:val="0"/>
      <w:marTop w:val="0"/>
      <w:marBottom w:val="0"/>
      <w:divBdr>
        <w:top w:val="none" w:sz="0" w:space="0" w:color="auto"/>
        <w:left w:val="none" w:sz="0" w:space="0" w:color="auto"/>
        <w:bottom w:val="none" w:sz="0" w:space="0" w:color="auto"/>
        <w:right w:val="none" w:sz="0" w:space="0" w:color="auto"/>
      </w:divBdr>
      <w:divsChild>
        <w:div w:id="317391776">
          <w:marLeft w:val="0"/>
          <w:marRight w:val="0"/>
          <w:marTop w:val="0"/>
          <w:marBottom w:val="0"/>
          <w:divBdr>
            <w:top w:val="none" w:sz="0" w:space="0" w:color="auto"/>
            <w:left w:val="none" w:sz="0" w:space="0" w:color="auto"/>
            <w:bottom w:val="none" w:sz="0" w:space="0" w:color="auto"/>
            <w:right w:val="none" w:sz="0" w:space="0" w:color="auto"/>
          </w:divBdr>
        </w:div>
        <w:div w:id="385760159">
          <w:marLeft w:val="0"/>
          <w:marRight w:val="0"/>
          <w:marTop w:val="0"/>
          <w:marBottom w:val="0"/>
          <w:divBdr>
            <w:top w:val="none" w:sz="0" w:space="0" w:color="auto"/>
            <w:left w:val="none" w:sz="0" w:space="0" w:color="auto"/>
            <w:bottom w:val="none" w:sz="0" w:space="0" w:color="auto"/>
            <w:right w:val="none" w:sz="0" w:space="0" w:color="auto"/>
          </w:divBdr>
        </w:div>
        <w:div w:id="1243947723">
          <w:marLeft w:val="0"/>
          <w:marRight w:val="0"/>
          <w:marTop w:val="0"/>
          <w:marBottom w:val="0"/>
          <w:divBdr>
            <w:top w:val="none" w:sz="0" w:space="0" w:color="auto"/>
            <w:left w:val="none" w:sz="0" w:space="0" w:color="auto"/>
            <w:bottom w:val="none" w:sz="0" w:space="0" w:color="auto"/>
            <w:right w:val="none" w:sz="0" w:space="0" w:color="auto"/>
          </w:divBdr>
        </w:div>
        <w:div w:id="1746805123">
          <w:marLeft w:val="0"/>
          <w:marRight w:val="0"/>
          <w:marTop w:val="0"/>
          <w:marBottom w:val="0"/>
          <w:divBdr>
            <w:top w:val="none" w:sz="0" w:space="0" w:color="auto"/>
            <w:left w:val="none" w:sz="0" w:space="0" w:color="auto"/>
            <w:bottom w:val="none" w:sz="0" w:space="0" w:color="auto"/>
            <w:right w:val="none" w:sz="0" w:space="0" w:color="auto"/>
          </w:divBdr>
        </w:div>
        <w:div w:id="557086892">
          <w:marLeft w:val="0"/>
          <w:marRight w:val="0"/>
          <w:marTop w:val="0"/>
          <w:marBottom w:val="0"/>
          <w:divBdr>
            <w:top w:val="none" w:sz="0" w:space="0" w:color="auto"/>
            <w:left w:val="none" w:sz="0" w:space="0" w:color="auto"/>
            <w:bottom w:val="none" w:sz="0" w:space="0" w:color="auto"/>
            <w:right w:val="none" w:sz="0" w:space="0" w:color="auto"/>
          </w:divBdr>
        </w:div>
        <w:div w:id="108355024">
          <w:marLeft w:val="0"/>
          <w:marRight w:val="0"/>
          <w:marTop w:val="0"/>
          <w:marBottom w:val="0"/>
          <w:divBdr>
            <w:top w:val="none" w:sz="0" w:space="0" w:color="auto"/>
            <w:left w:val="none" w:sz="0" w:space="0" w:color="auto"/>
            <w:bottom w:val="none" w:sz="0" w:space="0" w:color="auto"/>
            <w:right w:val="none" w:sz="0" w:space="0" w:color="auto"/>
          </w:divBdr>
        </w:div>
        <w:div w:id="322706852">
          <w:marLeft w:val="0"/>
          <w:marRight w:val="0"/>
          <w:marTop w:val="0"/>
          <w:marBottom w:val="0"/>
          <w:divBdr>
            <w:top w:val="none" w:sz="0" w:space="0" w:color="auto"/>
            <w:left w:val="none" w:sz="0" w:space="0" w:color="auto"/>
            <w:bottom w:val="none" w:sz="0" w:space="0" w:color="auto"/>
            <w:right w:val="none" w:sz="0" w:space="0" w:color="auto"/>
          </w:divBdr>
        </w:div>
        <w:div w:id="547033461">
          <w:marLeft w:val="0"/>
          <w:marRight w:val="0"/>
          <w:marTop w:val="0"/>
          <w:marBottom w:val="0"/>
          <w:divBdr>
            <w:top w:val="none" w:sz="0" w:space="0" w:color="auto"/>
            <w:left w:val="none" w:sz="0" w:space="0" w:color="auto"/>
            <w:bottom w:val="none" w:sz="0" w:space="0" w:color="auto"/>
            <w:right w:val="none" w:sz="0" w:space="0" w:color="auto"/>
          </w:divBdr>
        </w:div>
        <w:div w:id="862476301">
          <w:marLeft w:val="0"/>
          <w:marRight w:val="0"/>
          <w:marTop w:val="0"/>
          <w:marBottom w:val="0"/>
          <w:divBdr>
            <w:top w:val="none" w:sz="0" w:space="0" w:color="auto"/>
            <w:left w:val="none" w:sz="0" w:space="0" w:color="auto"/>
            <w:bottom w:val="none" w:sz="0" w:space="0" w:color="auto"/>
            <w:right w:val="none" w:sz="0" w:space="0" w:color="auto"/>
          </w:divBdr>
        </w:div>
        <w:div w:id="203257999">
          <w:marLeft w:val="0"/>
          <w:marRight w:val="0"/>
          <w:marTop w:val="0"/>
          <w:marBottom w:val="0"/>
          <w:divBdr>
            <w:top w:val="none" w:sz="0" w:space="0" w:color="auto"/>
            <w:left w:val="none" w:sz="0" w:space="0" w:color="auto"/>
            <w:bottom w:val="none" w:sz="0" w:space="0" w:color="auto"/>
            <w:right w:val="none" w:sz="0" w:space="0" w:color="auto"/>
          </w:divBdr>
        </w:div>
        <w:div w:id="1103258723">
          <w:marLeft w:val="0"/>
          <w:marRight w:val="0"/>
          <w:marTop w:val="0"/>
          <w:marBottom w:val="0"/>
          <w:divBdr>
            <w:top w:val="none" w:sz="0" w:space="0" w:color="auto"/>
            <w:left w:val="none" w:sz="0" w:space="0" w:color="auto"/>
            <w:bottom w:val="none" w:sz="0" w:space="0" w:color="auto"/>
            <w:right w:val="none" w:sz="0" w:space="0" w:color="auto"/>
          </w:divBdr>
        </w:div>
        <w:div w:id="1401321509">
          <w:marLeft w:val="0"/>
          <w:marRight w:val="0"/>
          <w:marTop w:val="0"/>
          <w:marBottom w:val="0"/>
          <w:divBdr>
            <w:top w:val="none" w:sz="0" w:space="0" w:color="auto"/>
            <w:left w:val="none" w:sz="0" w:space="0" w:color="auto"/>
            <w:bottom w:val="none" w:sz="0" w:space="0" w:color="auto"/>
            <w:right w:val="none" w:sz="0" w:space="0" w:color="auto"/>
          </w:divBdr>
        </w:div>
        <w:div w:id="1298031839">
          <w:marLeft w:val="0"/>
          <w:marRight w:val="0"/>
          <w:marTop w:val="0"/>
          <w:marBottom w:val="0"/>
          <w:divBdr>
            <w:top w:val="none" w:sz="0" w:space="0" w:color="auto"/>
            <w:left w:val="none" w:sz="0" w:space="0" w:color="auto"/>
            <w:bottom w:val="none" w:sz="0" w:space="0" w:color="auto"/>
            <w:right w:val="none" w:sz="0" w:space="0" w:color="auto"/>
          </w:divBdr>
        </w:div>
        <w:div w:id="1998725732">
          <w:marLeft w:val="0"/>
          <w:marRight w:val="0"/>
          <w:marTop w:val="0"/>
          <w:marBottom w:val="0"/>
          <w:divBdr>
            <w:top w:val="none" w:sz="0" w:space="0" w:color="auto"/>
            <w:left w:val="none" w:sz="0" w:space="0" w:color="auto"/>
            <w:bottom w:val="none" w:sz="0" w:space="0" w:color="auto"/>
            <w:right w:val="none" w:sz="0" w:space="0" w:color="auto"/>
          </w:divBdr>
        </w:div>
        <w:div w:id="1607230768">
          <w:marLeft w:val="0"/>
          <w:marRight w:val="0"/>
          <w:marTop w:val="0"/>
          <w:marBottom w:val="0"/>
          <w:divBdr>
            <w:top w:val="none" w:sz="0" w:space="0" w:color="auto"/>
            <w:left w:val="none" w:sz="0" w:space="0" w:color="auto"/>
            <w:bottom w:val="none" w:sz="0" w:space="0" w:color="auto"/>
            <w:right w:val="none" w:sz="0" w:space="0" w:color="auto"/>
          </w:divBdr>
        </w:div>
        <w:div w:id="396781219">
          <w:marLeft w:val="0"/>
          <w:marRight w:val="0"/>
          <w:marTop w:val="0"/>
          <w:marBottom w:val="0"/>
          <w:divBdr>
            <w:top w:val="none" w:sz="0" w:space="0" w:color="auto"/>
            <w:left w:val="none" w:sz="0" w:space="0" w:color="auto"/>
            <w:bottom w:val="none" w:sz="0" w:space="0" w:color="auto"/>
            <w:right w:val="none" w:sz="0" w:space="0" w:color="auto"/>
          </w:divBdr>
        </w:div>
        <w:div w:id="624316035">
          <w:marLeft w:val="0"/>
          <w:marRight w:val="0"/>
          <w:marTop w:val="0"/>
          <w:marBottom w:val="0"/>
          <w:divBdr>
            <w:top w:val="none" w:sz="0" w:space="0" w:color="auto"/>
            <w:left w:val="none" w:sz="0" w:space="0" w:color="auto"/>
            <w:bottom w:val="none" w:sz="0" w:space="0" w:color="auto"/>
            <w:right w:val="none" w:sz="0" w:space="0" w:color="auto"/>
          </w:divBdr>
        </w:div>
        <w:div w:id="491138231">
          <w:marLeft w:val="0"/>
          <w:marRight w:val="0"/>
          <w:marTop w:val="0"/>
          <w:marBottom w:val="0"/>
          <w:divBdr>
            <w:top w:val="none" w:sz="0" w:space="0" w:color="auto"/>
            <w:left w:val="none" w:sz="0" w:space="0" w:color="auto"/>
            <w:bottom w:val="none" w:sz="0" w:space="0" w:color="auto"/>
            <w:right w:val="none" w:sz="0" w:space="0" w:color="auto"/>
          </w:divBdr>
        </w:div>
        <w:div w:id="25909898">
          <w:marLeft w:val="0"/>
          <w:marRight w:val="0"/>
          <w:marTop w:val="0"/>
          <w:marBottom w:val="0"/>
          <w:divBdr>
            <w:top w:val="none" w:sz="0" w:space="0" w:color="auto"/>
            <w:left w:val="none" w:sz="0" w:space="0" w:color="auto"/>
            <w:bottom w:val="none" w:sz="0" w:space="0" w:color="auto"/>
            <w:right w:val="none" w:sz="0" w:space="0" w:color="auto"/>
          </w:divBdr>
        </w:div>
        <w:div w:id="89670393">
          <w:marLeft w:val="0"/>
          <w:marRight w:val="0"/>
          <w:marTop w:val="0"/>
          <w:marBottom w:val="0"/>
          <w:divBdr>
            <w:top w:val="none" w:sz="0" w:space="0" w:color="auto"/>
            <w:left w:val="none" w:sz="0" w:space="0" w:color="auto"/>
            <w:bottom w:val="none" w:sz="0" w:space="0" w:color="auto"/>
            <w:right w:val="none" w:sz="0" w:space="0" w:color="auto"/>
          </w:divBdr>
        </w:div>
        <w:div w:id="1761750174">
          <w:marLeft w:val="0"/>
          <w:marRight w:val="0"/>
          <w:marTop w:val="0"/>
          <w:marBottom w:val="0"/>
          <w:divBdr>
            <w:top w:val="none" w:sz="0" w:space="0" w:color="auto"/>
            <w:left w:val="none" w:sz="0" w:space="0" w:color="auto"/>
            <w:bottom w:val="none" w:sz="0" w:space="0" w:color="auto"/>
            <w:right w:val="none" w:sz="0" w:space="0" w:color="auto"/>
          </w:divBdr>
        </w:div>
        <w:div w:id="1350138968">
          <w:marLeft w:val="0"/>
          <w:marRight w:val="0"/>
          <w:marTop w:val="0"/>
          <w:marBottom w:val="0"/>
          <w:divBdr>
            <w:top w:val="none" w:sz="0" w:space="0" w:color="auto"/>
            <w:left w:val="none" w:sz="0" w:space="0" w:color="auto"/>
            <w:bottom w:val="none" w:sz="0" w:space="0" w:color="auto"/>
            <w:right w:val="none" w:sz="0" w:space="0" w:color="auto"/>
          </w:divBdr>
        </w:div>
        <w:div w:id="1617325444">
          <w:marLeft w:val="0"/>
          <w:marRight w:val="0"/>
          <w:marTop w:val="0"/>
          <w:marBottom w:val="0"/>
          <w:divBdr>
            <w:top w:val="none" w:sz="0" w:space="0" w:color="auto"/>
            <w:left w:val="none" w:sz="0" w:space="0" w:color="auto"/>
            <w:bottom w:val="none" w:sz="0" w:space="0" w:color="auto"/>
            <w:right w:val="none" w:sz="0" w:space="0" w:color="auto"/>
          </w:divBdr>
        </w:div>
        <w:div w:id="422385070">
          <w:marLeft w:val="0"/>
          <w:marRight w:val="0"/>
          <w:marTop w:val="0"/>
          <w:marBottom w:val="0"/>
          <w:divBdr>
            <w:top w:val="none" w:sz="0" w:space="0" w:color="auto"/>
            <w:left w:val="none" w:sz="0" w:space="0" w:color="auto"/>
            <w:bottom w:val="none" w:sz="0" w:space="0" w:color="auto"/>
            <w:right w:val="none" w:sz="0" w:space="0" w:color="auto"/>
          </w:divBdr>
        </w:div>
        <w:div w:id="1161236148">
          <w:marLeft w:val="0"/>
          <w:marRight w:val="0"/>
          <w:marTop w:val="0"/>
          <w:marBottom w:val="0"/>
          <w:divBdr>
            <w:top w:val="none" w:sz="0" w:space="0" w:color="auto"/>
            <w:left w:val="none" w:sz="0" w:space="0" w:color="auto"/>
            <w:bottom w:val="none" w:sz="0" w:space="0" w:color="auto"/>
            <w:right w:val="none" w:sz="0" w:space="0" w:color="auto"/>
          </w:divBdr>
        </w:div>
        <w:div w:id="292442422">
          <w:marLeft w:val="0"/>
          <w:marRight w:val="0"/>
          <w:marTop w:val="0"/>
          <w:marBottom w:val="0"/>
          <w:divBdr>
            <w:top w:val="none" w:sz="0" w:space="0" w:color="auto"/>
            <w:left w:val="none" w:sz="0" w:space="0" w:color="auto"/>
            <w:bottom w:val="none" w:sz="0" w:space="0" w:color="auto"/>
            <w:right w:val="none" w:sz="0" w:space="0" w:color="auto"/>
          </w:divBdr>
        </w:div>
        <w:div w:id="815757855">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image" Target="/media/image2.jpg" Id="Rc6cebc60e6a24a4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66BE1"/>
    <w:rsid w:val="004357C8"/>
    <w:rsid w:val="005F423E"/>
    <w:rsid w:val="00B1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D92250F32CB49BA57AB1FA5B1951F" ma:contentTypeVersion="4" ma:contentTypeDescription="Create a new document." ma:contentTypeScope="" ma:versionID="11f10011da1f26e9a0282b2e19429134">
  <xsd:schema xmlns:xsd="http://www.w3.org/2001/XMLSchema" xmlns:xs="http://www.w3.org/2001/XMLSchema" xmlns:p="http://schemas.microsoft.com/office/2006/metadata/properties" xmlns:ns3="48a2f629-ef35-4f09-887a-be0db511753b" targetNamespace="http://schemas.microsoft.com/office/2006/metadata/properties" ma:root="true" ma:fieldsID="51d35b09a30e9ceb19319a0b015a4d9a" ns3:_="">
    <xsd:import namespace="48a2f629-ef35-4f09-887a-be0db51175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2f629-ef35-4f09-887a-be0db5117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E327-AB2F-4EA1-AB45-D75FBB949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2f629-ef35-4f09-887a-be0db5117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D4160-2971-4215-BDF0-077119B597E8}">
  <ds:schemaRefs>
    <ds:schemaRef ds:uri="http://schemas.microsoft.com/sharepoint/v3/contenttype/forms"/>
  </ds:schemaRefs>
</ds:datastoreItem>
</file>

<file path=customXml/itemProps3.xml><?xml version="1.0" encoding="utf-8"?>
<ds:datastoreItem xmlns:ds="http://schemas.openxmlformats.org/officeDocument/2006/customXml" ds:itemID="{4670F48F-E20B-4023-8CFB-1DA3DF1B0BF9}">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8a2f629-ef35-4f09-887a-be0db511753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0B64D59-B2F3-42B4-B9B5-17D9E9320D2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 -20?? Annual of                 &lt;Program Name&gt;</dc:title>
  <dc:subject/>
  <dc:creator>Auther</dc:creator>
  <keywords/>
  <dc:description/>
  <lastModifiedBy>Brian Southworth</lastModifiedBy>
  <revision>3</revision>
  <lastPrinted>2018-09-12T13:00:00.0000000Z</lastPrinted>
  <dcterms:created xsi:type="dcterms:W3CDTF">2020-04-16T14:43:00.0000000Z</dcterms:created>
  <dcterms:modified xsi:type="dcterms:W3CDTF">2020-04-16T20:07:55.9912947Z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0x010100827D92250F32CB49BA57AB1FA5B1951F</vt:lpwstr>
  </property>
</Properties>
</file>