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47397ABD" w14:textId="77777777">
      <w:pPr>
        <w:jc w:val="center"/>
      </w:pPr>
      <w:r>
        <w:rPr>
          <w:noProof/>
        </w:rPr>
        <mc:AlternateContent>
          <mc:Choice Requires="wps">
            <w:drawing>
              <wp:anchor distT="45720" distB="45720" distL="114300" distR="114300" simplePos="0" relativeHeight="251658262" behindDoc="1" locked="0" layoutInCell="1" allowOverlap="1" wp14:anchorId="47397B5F" wp14:editId="47397B60">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47397B9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7A8B73">
              <v:shapetype id="_x0000_t202" coordsize="21600,21600" o:spt="202" path="m,l,21600r21600,l21600,xe" w14:anchorId="47397B5F">
                <v:stroke joinstyle="miter"/>
                <v:path gradientshapeok="t" o:connecttype="rect"/>
              </v:shapetype>
              <v:shape id="Text Box 2" style="position:absolute;left:0;text-align:left;margin-left:-46.5pt;margin-top:25.5pt;width:562.5pt;height:741pt;z-index:-2516582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">
                <v:fill type="gradientRadial" color2="#9cc2e5 [1940]" colors="0 #b9dafb;.5 #d3e7fc;1 #e9f2fd" focus="100%" focussize="" focusposition=".5,.5" rotate="t"/>
                <v:textbox>
                  <w:txbxContent>
                    <w:p w:rsidR="000775E2" w:rsidRDefault="000775E2" w14:paraId="672A6659" w14:textId="77777777"/>
                  </w:txbxContent>
                </v:textbox>
                <w10:wrap anchorx="margin" anchory="page"/>
              </v:shape>
            </w:pict>
          </mc:Fallback>
        </mc:AlternateContent>
      </w:r>
    </w:p>
    <w:p w:rsidR="00A402B1" w:rsidP="00A402B1" w:rsidRDefault="00A402B1" w14:paraId="47397ABE" w14:textId="77777777">
      <w:pPr>
        <w:jc w:val="center"/>
      </w:pPr>
    </w:p>
    <w:p w:rsidR="00A402B1" w:rsidP="00A402B1" w:rsidRDefault="00A402B1" w14:paraId="47397ABF" w14:textId="77777777">
      <w:pPr>
        <w:jc w:val="center"/>
      </w:pPr>
    </w:p>
    <w:p w:rsidR="00A402B1" w:rsidP="00A402B1" w:rsidRDefault="000666C8" w14:paraId="47397AC0" w14:textId="77777777">
      <w:pPr>
        <w:jc w:val="center"/>
      </w:pPr>
      <w:r>
        <w:rPr>
          <w:noProof/>
        </w:rPr>
        <mc:AlternateContent>
          <mc:Choice Requires="wps">
            <w:drawing>
              <wp:anchor distT="0" distB="0" distL="114300" distR="114300" simplePos="0" relativeHeight="251658263" behindDoc="0" locked="0" layoutInCell="1" allowOverlap="1" wp14:anchorId="47397B61" wp14:editId="47397B62">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5E2" w:rsidP="000666C8" w:rsidRDefault="000775E2" w14:paraId="47397B9F" w14:textId="77777777">
                            <w:pPr>
                              <w:pStyle w:val="Title"/>
                            </w:pPr>
                            <w:r>
                              <w:t>Comprehensive Program</w:t>
                            </w:r>
                          </w:p>
                          <w:p w:rsidR="000775E2" w:rsidP="000666C8" w:rsidRDefault="000775E2" w14:paraId="47397BA0" w14:textId="77777777">
                            <w:pPr>
                              <w:pStyle w:val="Title"/>
                            </w:pPr>
                            <w:r>
                              <w:t>Of</w:t>
                            </w:r>
                          </w:p>
                          <w:p w:rsidRPr="003B18E7" w:rsidR="00167DB6" w:rsidP="00167DB6" w:rsidRDefault="00167DB6" w14:paraId="5C4FF2B5" w14:textId="77777777">
                            <w:pPr>
                              <w:pStyle w:val="Title"/>
                            </w:pPr>
                            <w:r>
                              <w:t>Associate of Science Computer Science</w:t>
                            </w:r>
                          </w:p>
                          <w:p w:rsidR="000775E2" w:rsidP="000666C8" w:rsidRDefault="000775E2" w14:paraId="47397BA2" w14:textId="77777777">
                            <w:pPr>
                              <w:pStyle w:val="Title"/>
                            </w:pPr>
                            <w:r>
                              <w:t xml:space="preserve">For </w:t>
                            </w:r>
                          </w:p>
                          <w:p w:rsidR="00D7785D" w:rsidP="00D7785D" w:rsidRDefault="00D7785D" w14:paraId="7450ED0C" w14:textId="77777777">
                            <w:pPr>
                              <w:pStyle w:val="Title"/>
                              <w:rPr>
                                <w:sz w:val="32"/>
                                <w:szCs w:val="32"/>
                              </w:rPr>
                            </w:pPr>
                            <w:r>
                              <w:rPr>
                                <w:sz w:val="32"/>
                                <w:szCs w:val="32"/>
                              </w:rPr>
                              <w:t>AY 2019-2020</w:t>
                            </w:r>
                          </w:p>
                          <w:p w:rsidR="000775E2" w:rsidP="000666C8" w:rsidRDefault="000775E2" w14:paraId="47397BA4" w14:textId="77777777"/>
                          <w:p w:rsidRPr="000666C8" w:rsidR="000775E2" w:rsidP="000666C8" w:rsidRDefault="000775E2" w14:paraId="47397BA5" w14:textId="77777777"/>
                          <w:p w:rsidR="000775E2" w:rsidP="000666C8" w:rsidRDefault="000775E2" w14:paraId="47397BA6" w14:textId="77777777">
                            <w:pPr>
                              <w:jc w:val="center"/>
                            </w:pPr>
                            <w:r>
                              <w:t>Prepared by</w:t>
                            </w:r>
                          </w:p>
                          <w:p w:rsidR="000775E2" w:rsidP="00BD32E3" w:rsidRDefault="00665D83" w14:paraId="47397BA8" w14:textId="1F9462FE">
                            <w:pPr>
                              <w:jc w:val="center"/>
                            </w:pPr>
                            <w:r>
                              <w:t>Tamara Blaes</w:t>
                            </w:r>
                          </w:p>
                          <w:p w:rsidR="000775E2" w:rsidP="000666C8" w:rsidRDefault="000775E2" w14:paraId="47397BA9" w14:textId="77777777">
                            <w:pPr>
                              <w:jc w:val="center"/>
                            </w:pPr>
                          </w:p>
                          <w:p w:rsidR="000775E2" w:rsidP="00BD32E3" w:rsidRDefault="00BD32E3" w14:paraId="47397BAB" w14:textId="2DAF53AE">
                            <w:pPr>
                              <w:jc w:val="center"/>
                            </w:pPr>
                            <w:r>
                              <w:t>1/11/2020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68A6D0">
              <v:shape id="Text Box 18" style="position:absolute;left:0;text-align:left;margin-left:234pt;margin-top:4.55pt;width:234pt;height:416.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47397B61">
                <v:textbox>
                  <w:txbxContent>
                    <w:p w:rsidR="000775E2" w:rsidP="000666C8" w:rsidRDefault="000775E2" w14:paraId="1BB9DBA2" w14:textId="77777777">
                      <w:pPr>
                        <w:pStyle w:val="Title"/>
                      </w:pPr>
                      <w:r>
                        <w:t>Comprehensive Program</w:t>
                      </w:r>
                    </w:p>
                    <w:p w:rsidR="000775E2" w:rsidP="000666C8" w:rsidRDefault="000775E2" w14:paraId="47E11567" w14:textId="77777777">
                      <w:pPr>
                        <w:pStyle w:val="Title"/>
                      </w:pPr>
                      <w:r>
                        <w:t>Of</w:t>
                      </w:r>
                    </w:p>
                    <w:p w:rsidRPr="003B18E7" w:rsidR="00167DB6" w:rsidP="00167DB6" w:rsidRDefault="00167DB6" w14:paraId="6F5983F4" w14:textId="77777777">
                      <w:pPr>
                        <w:pStyle w:val="Title"/>
                      </w:pPr>
                      <w:r>
                        <w:t>Associate of Science Computer Science</w:t>
                      </w:r>
                    </w:p>
                    <w:p w:rsidR="000775E2" w:rsidP="000666C8" w:rsidRDefault="000775E2" w14:paraId="2345EC14" w14:textId="77777777">
                      <w:pPr>
                        <w:pStyle w:val="Title"/>
                      </w:pPr>
                      <w:r>
                        <w:t xml:space="preserve">For </w:t>
                      </w:r>
                    </w:p>
                    <w:p w:rsidR="00D7785D" w:rsidP="00D7785D" w:rsidRDefault="00D7785D" w14:paraId="6BE7CD20" w14:textId="77777777">
                      <w:pPr>
                        <w:pStyle w:val="Title"/>
                        <w:rPr>
                          <w:sz w:val="32"/>
                          <w:szCs w:val="32"/>
                        </w:rPr>
                      </w:pPr>
                      <w:r>
                        <w:rPr>
                          <w:sz w:val="32"/>
                          <w:szCs w:val="32"/>
                        </w:rPr>
                        <w:t>AY 2019-2020</w:t>
                      </w:r>
                    </w:p>
                    <w:p w:rsidR="000775E2" w:rsidP="000666C8" w:rsidRDefault="000775E2" w14:paraId="0A37501D" w14:textId="77777777"/>
                    <w:p w:rsidRPr="000666C8" w:rsidR="000775E2" w:rsidP="000666C8" w:rsidRDefault="000775E2" w14:paraId="5DAB6C7B" w14:textId="77777777"/>
                    <w:p w:rsidR="000775E2" w:rsidP="000666C8" w:rsidRDefault="000775E2" w14:paraId="7ADDA7A6" w14:textId="77777777">
                      <w:pPr>
                        <w:jc w:val="center"/>
                      </w:pPr>
                      <w:r>
                        <w:t>Prepared by</w:t>
                      </w:r>
                    </w:p>
                    <w:p w:rsidR="000775E2" w:rsidP="00BD32E3" w:rsidRDefault="00665D83" w14:paraId="6ADCD30F" w14:textId="1F9462FE">
                      <w:pPr>
                        <w:jc w:val="center"/>
                      </w:pPr>
                      <w:r>
                        <w:t>Tamara Blaes</w:t>
                      </w:r>
                    </w:p>
                    <w:p w:rsidR="000775E2" w:rsidP="000666C8" w:rsidRDefault="000775E2" w14:paraId="02EB378F" w14:textId="77777777">
                      <w:pPr>
                        <w:jc w:val="center"/>
                      </w:pPr>
                    </w:p>
                    <w:p w:rsidR="000775E2" w:rsidP="00BD32E3" w:rsidRDefault="00BD32E3" w14:paraId="4E762A6D" w14:textId="2DAF53AE">
                      <w:pPr>
                        <w:jc w:val="center"/>
                      </w:pPr>
                      <w:r>
                        <w:t>1/11/2020</w:t>
                      </w:r>
                    </w:p>
                  </w:txbxContent>
                </v:textbox>
                <w10:wrap anchorx="margin"/>
              </v:shape>
            </w:pict>
          </mc:Fallback>
        </mc:AlternateContent>
      </w:r>
    </w:p>
    <w:p w:rsidR="00A402B1" w:rsidP="00A402B1" w:rsidRDefault="00A402B1" w14:paraId="47397AC1" w14:textId="77777777">
      <w:pPr>
        <w:jc w:val="center"/>
      </w:pPr>
    </w:p>
    <w:p w:rsidR="00A402B1" w:rsidP="00A402B1" w:rsidRDefault="00A402B1" w14:paraId="47397AC2" w14:textId="77777777">
      <w:pPr>
        <w:jc w:val="center"/>
        <w:rPr>
          <w:sz w:val="32"/>
          <w:szCs w:val="32"/>
        </w:rPr>
      </w:pPr>
    </w:p>
    <w:p w:rsidR="00A402B1" w:rsidP="00A402B1" w:rsidRDefault="00A402B1" w14:paraId="47397AC3" w14:textId="77777777">
      <w:pPr>
        <w:jc w:val="center"/>
        <w:rPr>
          <w:sz w:val="32"/>
          <w:szCs w:val="32"/>
        </w:rPr>
      </w:pPr>
    </w:p>
    <w:p w:rsidR="00A402B1" w:rsidP="00A402B1" w:rsidRDefault="00A402B1" w14:paraId="47397AC4" w14:textId="77777777">
      <w:pPr>
        <w:jc w:val="center"/>
        <w:rPr>
          <w:sz w:val="32"/>
          <w:szCs w:val="32"/>
        </w:rPr>
      </w:pPr>
    </w:p>
    <w:p w:rsidR="00A402B1" w:rsidP="00A402B1" w:rsidRDefault="00A402B1" w14:paraId="47397AC5" w14:textId="77777777">
      <w:pPr>
        <w:jc w:val="center"/>
        <w:rPr>
          <w:sz w:val="32"/>
          <w:szCs w:val="32"/>
        </w:rPr>
      </w:pPr>
    </w:p>
    <w:p w:rsidR="00A402B1" w:rsidP="00A402B1" w:rsidRDefault="00A402B1" w14:paraId="47397AC6" w14:textId="77777777">
      <w:pPr>
        <w:jc w:val="center"/>
        <w:rPr>
          <w:sz w:val="32"/>
          <w:szCs w:val="32"/>
        </w:rPr>
      </w:pPr>
    </w:p>
    <w:p w:rsidR="00A402B1" w:rsidP="00A402B1" w:rsidRDefault="00A402B1" w14:paraId="47397AC7" w14:textId="77777777">
      <w:pPr>
        <w:jc w:val="center"/>
        <w:rPr>
          <w:sz w:val="32"/>
          <w:szCs w:val="32"/>
        </w:rPr>
      </w:pPr>
    </w:p>
    <w:p w:rsidR="00A402B1" w:rsidP="00A402B1" w:rsidRDefault="00A402B1" w14:paraId="47397AC8" w14:textId="77777777">
      <w:pPr>
        <w:jc w:val="center"/>
        <w:rPr>
          <w:sz w:val="32"/>
          <w:szCs w:val="32"/>
        </w:rPr>
      </w:pPr>
    </w:p>
    <w:p w:rsidR="006C3193" w:rsidP="00A402B1" w:rsidRDefault="006C3193" w14:paraId="47397AC9" w14:textId="77777777">
      <w:pPr>
        <w:jc w:val="center"/>
        <w:rPr>
          <w:sz w:val="32"/>
          <w:szCs w:val="32"/>
        </w:rPr>
      </w:pPr>
    </w:p>
    <w:p w:rsidR="006C3193" w:rsidP="00A402B1" w:rsidRDefault="006C3193" w14:paraId="47397ACA" w14:textId="77777777">
      <w:pPr>
        <w:jc w:val="center"/>
        <w:rPr>
          <w:sz w:val="32"/>
          <w:szCs w:val="32"/>
        </w:rPr>
      </w:pPr>
    </w:p>
    <w:p w:rsidR="006C3193" w:rsidP="00A402B1" w:rsidRDefault="006C3193" w14:paraId="47397ACB" w14:textId="77777777">
      <w:pPr>
        <w:jc w:val="center"/>
        <w:rPr>
          <w:sz w:val="32"/>
          <w:szCs w:val="32"/>
        </w:rPr>
      </w:pPr>
    </w:p>
    <w:p w:rsidR="006C3193" w:rsidP="00A402B1" w:rsidRDefault="006C3193" w14:paraId="47397ACC" w14:textId="77777777">
      <w:pPr>
        <w:jc w:val="center"/>
        <w:rPr>
          <w:sz w:val="32"/>
          <w:szCs w:val="32"/>
        </w:rPr>
      </w:pPr>
    </w:p>
    <w:p w:rsidR="006C3193" w:rsidP="00A402B1" w:rsidRDefault="006C3193" w14:paraId="47397ACD" w14:textId="77777777">
      <w:pPr>
        <w:jc w:val="center"/>
        <w:rPr>
          <w:sz w:val="32"/>
          <w:szCs w:val="32"/>
        </w:rPr>
      </w:pPr>
    </w:p>
    <w:p w:rsidR="006C3193" w:rsidP="00A402B1" w:rsidRDefault="006C3193" w14:paraId="47397ACE" w14:textId="77777777">
      <w:pPr>
        <w:jc w:val="center"/>
        <w:rPr>
          <w:sz w:val="32"/>
          <w:szCs w:val="32"/>
        </w:rPr>
      </w:pPr>
    </w:p>
    <w:p w:rsidR="006C3193" w:rsidP="00A402B1" w:rsidRDefault="006C3193" w14:paraId="47397ACF" w14:textId="77777777">
      <w:pPr>
        <w:jc w:val="center"/>
        <w:rPr>
          <w:sz w:val="32"/>
          <w:szCs w:val="32"/>
        </w:rPr>
      </w:pPr>
    </w:p>
    <w:p w:rsidR="006C3193" w:rsidP="00A402B1" w:rsidRDefault="006C3193" w14:paraId="47397AD0" w14:textId="77777777">
      <w:pPr>
        <w:jc w:val="center"/>
        <w:rPr>
          <w:sz w:val="32"/>
          <w:szCs w:val="32"/>
        </w:rPr>
      </w:pPr>
      <w:r w:rsidR="006C3193">
        <w:drawing>
          <wp:inline wp14:editId="3B9DF77A" wp14:anchorId="47397B63">
            <wp:extent cx="6506318" cy="1209040"/>
            <wp:effectExtent l="0" t="0" r="8890" b="0"/>
            <wp:docPr id="864738480" name="Picture 27" title=""/>
            <wp:cNvGraphicFramePr>
              <a:graphicFrameLocks noChangeAspect="1"/>
            </wp:cNvGraphicFramePr>
            <a:graphic>
              <a:graphicData uri="http://schemas.openxmlformats.org/drawingml/2006/picture">
                <pic:pic>
                  <pic:nvPicPr>
                    <pic:cNvPr id="0" name="Picture 27"/>
                    <pic:cNvPicPr/>
                  </pic:nvPicPr>
                  <pic:blipFill>
                    <a:blip r:embed="Ra3aae1400abd40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47397AD1"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47397AD2" w14:textId="77777777">
          <w:pPr>
            <w:pStyle w:val="TOCHeading"/>
          </w:pPr>
          <w:r>
            <w:t>Table of Contents</w:t>
          </w:r>
        </w:p>
        <w:p w:rsidR="00955B79" w:rsidRDefault="0023181A" w14:paraId="47397AD3" w14:textId="3E6D7E3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026334">
            <w:r w:rsidRPr="00526DDD" w:rsidR="00955B79">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AA26EC">
              <w:rPr>
                <w:noProof/>
                <w:webHidden/>
              </w:rPr>
              <w:t>3</w:t>
            </w:r>
            <w:r w:rsidR="00955B79">
              <w:rPr>
                <w:noProof/>
                <w:webHidden/>
              </w:rPr>
              <w:fldChar w:fldCharType="end"/>
            </w:r>
          </w:hyperlink>
        </w:p>
        <w:p w:rsidR="00955B79" w:rsidRDefault="003B435B" w14:paraId="47397AD4" w14:textId="392FBA94">
          <w:pPr>
            <w:pStyle w:val="TOC2"/>
            <w:tabs>
              <w:tab w:val="right" w:leader="dot" w:pos="9350"/>
            </w:tabs>
            <w:rPr>
              <w:rFonts w:eastAsiaTheme="minorEastAsia"/>
              <w:noProof/>
            </w:rPr>
          </w:pPr>
          <w:hyperlink w:history="1" w:anchor="_Toc526026335">
            <w:r w:rsidRPr="00526DDD" w:rsidR="00955B79">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AA26EC">
              <w:rPr>
                <w:noProof/>
                <w:webHidden/>
              </w:rPr>
              <w:t>3</w:t>
            </w:r>
            <w:r w:rsidR="00955B79">
              <w:rPr>
                <w:noProof/>
                <w:webHidden/>
              </w:rPr>
              <w:fldChar w:fldCharType="end"/>
            </w:r>
          </w:hyperlink>
        </w:p>
        <w:p w:rsidR="00955B79" w:rsidRDefault="003B435B" w14:paraId="47397AD5" w14:textId="22F03E4A">
          <w:pPr>
            <w:pStyle w:val="TOC3"/>
            <w:tabs>
              <w:tab w:val="right" w:leader="dot" w:pos="9350"/>
            </w:tabs>
            <w:rPr>
              <w:rFonts w:eastAsiaTheme="minorEastAsia"/>
              <w:noProof/>
            </w:rPr>
          </w:pPr>
          <w:hyperlink w:history="1" w:anchor="_Toc52602633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AA26EC">
              <w:rPr>
                <w:noProof/>
                <w:webHidden/>
              </w:rPr>
              <w:t>3</w:t>
            </w:r>
            <w:r w:rsidR="00955B79">
              <w:rPr>
                <w:noProof/>
                <w:webHidden/>
              </w:rPr>
              <w:fldChar w:fldCharType="end"/>
            </w:r>
          </w:hyperlink>
        </w:p>
        <w:p w:rsidR="00955B79" w:rsidRDefault="003B435B" w14:paraId="47397AD6" w14:textId="63B4A99B">
          <w:pPr>
            <w:pStyle w:val="TOC2"/>
            <w:tabs>
              <w:tab w:val="right" w:leader="dot" w:pos="9350"/>
            </w:tabs>
            <w:rPr>
              <w:rFonts w:eastAsiaTheme="minorEastAsia"/>
              <w:noProof/>
            </w:rPr>
          </w:pPr>
          <w:hyperlink w:history="1" w:anchor="_Toc526026337">
            <w:r w:rsidRPr="00526DDD" w:rsidR="00955B79">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AA26EC">
              <w:rPr>
                <w:noProof/>
                <w:webHidden/>
              </w:rPr>
              <w:t>6</w:t>
            </w:r>
            <w:r w:rsidR="00955B79">
              <w:rPr>
                <w:noProof/>
                <w:webHidden/>
              </w:rPr>
              <w:fldChar w:fldCharType="end"/>
            </w:r>
          </w:hyperlink>
        </w:p>
        <w:p w:rsidR="00955B79" w:rsidRDefault="003B435B" w14:paraId="47397AD7" w14:textId="13078E9C">
          <w:pPr>
            <w:pStyle w:val="TOC3"/>
            <w:tabs>
              <w:tab w:val="right" w:leader="dot" w:pos="9350"/>
            </w:tabs>
            <w:rPr>
              <w:rFonts w:eastAsiaTheme="minorEastAsia"/>
              <w:noProof/>
            </w:rPr>
          </w:pPr>
          <w:hyperlink w:history="1" w:anchor="_Toc52602633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AA26EC">
              <w:rPr>
                <w:noProof/>
                <w:webHidden/>
              </w:rPr>
              <w:t>6</w:t>
            </w:r>
            <w:r w:rsidR="00955B79">
              <w:rPr>
                <w:noProof/>
                <w:webHidden/>
              </w:rPr>
              <w:fldChar w:fldCharType="end"/>
            </w:r>
          </w:hyperlink>
        </w:p>
        <w:p w:rsidR="00955B79" w:rsidRDefault="003B435B" w14:paraId="47397AD8" w14:textId="3C6F7621">
          <w:pPr>
            <w:pStyle w:val="TOC1"/>
            <w:tabs>
              <w:tab w:val="right" w:leader="dot" w:pos="9350"/>
            </w:tabs>
            <w:rPr>
              <w:rFonts w:eastAsiaTheme="minorEastAsia"/>
              <w:noProof/>
            </w:rPr>
          </w:pPr>
          <w:hyperlink w:history="1" w:anchor="_Toc526026339">
            <w:r w:rsidRPr="00526DDD" w:rsidR="00955B79">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AA26EC">
              <w:rPr>
                <w:noProof/>
                <w:webHidden/>
              </w:rPr>
              <w:t>9</w:t>
            </w:r>
            <w:r w:rsidR="00955B79">
              <w:rPr>
                <w:noProof/>
                <w:webHidden/>
              </w:rPr>
              <w:fldChar w:fldCharType="end"/>
            </w:r>
          </w:hyperlink>
        </w:p>
        <w:p w:rsidR="00955B79" w:rsidRDefault="003B435B" w14:paraId="47397AD9" w14:textId="6089444D">
          <w:pPr>
            <w:pStyle w:val="TOC2"/>
            <w:tabs>
              <w:tab w:val="right" w:leader="dot" w:pos="9350"/>
            </w:tabs>
            <w:rPr>
              <w:rFonts w:eastAsiaTheme="minorEastAsia"/>
              <w:noProof/>
            </w:rPr>
          </w:pPr>
          <w:hyperlink w:history="1" w:anchor="_Toc526026340">
            <w:r w:rsidRPr="00526DDD" w:rsidR="00955B79">
              <w:rPr>
                <w:rStyle w:val="Hyperlink"/>
                <w:noProof/>
              </w:rPr>
              <w:t> </w:t>
            </w:r>
            <w:r w:rsidRPr="00526DDD" w:rsidR="00955B79">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AA26EC">
              <w:rPr>
                <w:noProof/>
                <w:webHidden/>
              </w:rPr>
              <w:t>9</w:t>
            </w:r>
            <w:r w:rsidR="00955B79">
              <w:rPr>
                <w:noProof/>
                <w:webHidden/>
              </w:rPr>
              <w:fldChar w:fldCharType="end"/>
            </w:r>
          </w:hyperlink>
        </w:p>
        <w:p w:rsidR="00955B79" w:rsidRDefault="003B435B" w14:paraId="47397ADA" w14:textId="49155613">
          <w:pPr>
            <w:pStyle w:val="TOC3"/>
            <w:tabs>
              <w:tab w:val="right" w:leader="dot" w:pos="9350"/>
            </w:tabs>
            <w:rPr>
              <w:rFonts w:eastAsiaTheme="minorEastAsia"/>
              <w:noProof/>
            </w:rPr>
          </w:pPr>
          <w:hyperlink w:history="1" w:anchor="_Toc52602634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AA26EC">
              <w:rPr>
                <w:noProof/>
                <w:webHidden/>
              </w:rPr>
              <w:t>9</w:t>
            </w:r>
            <w:r w:rsidR="00955B79">
              <w:rPr>
                <w:noProof/>
                <w:webHidden/>
              </w:rPr>
              <w:fldChar w:fldCharType="end"/>
            </w:r>
          </w:hyperlink>
        </w:p>
        <w:p w:rsidR="00955B79" w:rsidRDefault="003B435B" w14:paraId="47397ADB" w14:textId="10BD6F48">
          <w:pPr>
            <w:pStyle w:val="TOC2"/>
            <w:tabs>
              <w:tab w:val="right" w:leader="dot" w:pos="9350"/>
            </w:tabs>
            <w:rPr>
              <w:rFonts w:eastAsiaTheme="minorEastAsia"/>
              <w:noProof/>
            </w:rPr>
          </w:pPr>
          <w:hyperlink w:history="1" w:anchor="_Toc526026342">
            <w:r w:rsidRPr="00526DDD" w:rsidR="00955B79">
              <w:rPr>
                <w:rStyle w:val="Hyperlink"/>
                <w:noProof/>
              </w:rPr>
              <w:t> </w:t>
            </w:r>
            <w:r w:rsidRPr="00526DDD" w:rsidR="00955B79">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AA26EC">
              <w:rPr>
                <w:noProof/>
                <w:webHidden/>
              </w:rPr>
              <w:t>9</w:t>
            </w:r>
            <w:r w:rsidR="00955B79">
              <w:rPr>
                <w:noProof/>
                <w:webHidden/>
              </w:rPr>
              <w:fldChar w:fldCharType="end"/>
            </w:r>
          </w:hyperlink>
        </w:p>
        <w:p w:rsidR="00955B79" w:rsidRDefault="003B435B" w14:paraId="47397ADC" w14:textId="10270521">
          <w:pPr>
            <w:pStyle w:val="TOC3"/>
            <w:tabs>
              <w:tab w:val="right" w:leader="dot" w:pos="9350"/>
            </w:tabs>
            <w:rPr>
              <w:rFonts w:eastAsiaTheme="minorEastAsia"/>
              <w:noProof/>
            </w:rPr>
          </w:pPr>
          <w:hyperlink w:history="1" w:anchor="_Toc52602634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AA26EC">
              <w:rPr>
                <w:noProof/>
                <w:webHidden/>
              </w:rPr>
              <w:t>9</w:t>
            </w:r>
            <w:r w:rsidR="00955B79">
              <w:rPr>
                <w:noProof/>
                <w:webHidden/>
              </w:rPr>
              <w:fldChar w:fldCharType="end"/>
            </w:r>
          </w:hyperlink>
        </w:p>
        <w:p w:rsidR="00955B79" w:rsidRDefault="003B435B" w14:paraId="47397ADD" w14:textId="79360980">
          <w:pPr>
            <w:pStyle w:val="TOC1"/>
            <w:tabs>
              <w:tab w:val="right" w:leader="dot" w:pos="9350"/>
            </w:tabs>
            <w:rPr>
              <w:rFonts w:eastAsiaTheme="minorEastAsia"/>
              <w:noProof/>
            </w:rPr>
          </w:pPr>
          <w:hyperlink w:history="1" w:anchor="_Toc526026344">
            <w:r w:rsidRPr="00526DDD" w:rsidR="00955B79">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AA26EC">
              <w:rPr>
                <w:noProof/>
                <w:webHidden/>
              </w:rPr>
              <w:t>10</w:t>
            </w:r>
            <w:r w:rsidR="00955B79">
              <w:rPr>
                <w:noProof/>
                <w:webHidden/>
              </w:rPr>
              <w:fldChar w:fldCharType="end"/>
            </w:r>
          </w:hyperlink>
        </w:p>
        <w:p w:rsidR="00955B79" w:rsidRDefault="003B435B" w14:paraId="47397ADE" w14:textId="2F3CB318">
          <w:pPr>
            <w:pStyle w:val="TOC2"/>
            <w:tabs>
              <w:tab w:val="right" w:leader="dot" w:pos="9350"/>
            </w:tabs>
            <w:rPr>
              <w:rFonts w:eastAsiaTheme="minorEastAsia"/>
              <w:noProof/>
            </w:rPr>
          </w:pPr>
          <w:hyperlink w:history="1" w:anchor="_Toc526026345">
            <w:r w:rsidRPr="00526DDD" w:rsidR="00955B79">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AA26EC">
              <w:rPr>
                <w:noProof/>
                <w:webHidden/>
              </w:rPr>
              <w:t>10</w:t>
            </w:r>
            <w:r w:rsidR="00955B79">
              <w:rPr>
                <w:noProof/>
                <w:webHidden/>
              </w:rPr>
              <w:fldChar w:fldCharType="end"/>
            </w:r>
          </w:hyperlink>
        </w:p>
        <w:p w:rsidR="00955B79" w:rsidRDefault="003B435B" w14:paraId="47397ADF" w14:textId="41C8858D">
          <w:pPr>
            <w:pStyle w:val="TOC3"/>
            <w:tabs>
              <w:tab w:val="right" w:leader="dot" w:pos="9350"/>
            </w:tabs>
            <w:rPr>
              <w:rFonts w:eastAsiaTheme="minorEastAsia"/>
              <w:noProof/>
            </w:rPr>
          </w:pPr>
          <w:hyperlink w:history="1" w:anchor="_Toc52602634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AA26EC">
              <w:rPr>
                <w:noProof/>
                <w:webHidden/>
              </w:rPr>
              <w:t>10</w:t>
            </w:r>
            <w:r w:rsidR="00955B79">
              <w:rPr>
                <w:noProof/>
                <w:webHidden/>
              </w:rPr>
              <w:fldChar w:fldCharType="end"/>
            </w:r>
          </w:hyperlink>
        </w:p>
        <w:p w:rsidR="00955B79" w:rsidRDefault="003B435B" w14:paraId="47397AE0" w14:textId="2D5B4E6D">
          <w:pPr>
            <w:pStyle w:val="TOC2"/>
            <w:tabs>
              <w:tab w:val="right" w:leader="dot" w:pos="9350"/>
            </w:tabs>
            <w:rPr>
              <w:rFonts w:eastAsiaTheme="minorEastAsia"/>
              <w:noProof/>
            </w:rPr>
          </w:pPr>
          <w:hyperlink w:history="1" w:anchor="_Toc526026347">
            <w:r w:rsidRPr="00526DDD" w:rsidR="00955B79">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AA26EC">
              <w:rPr>
                <w:noProof/>
                <w:webHidden/>
              </w:rPr>
              <w:t>11</w:t>
            </w:r>
            <w:r w:rsidR="00955B79">
              <w:rPr>
                <w:noProof/>
                <w:webHidden/>
              </w:rPr>
              <w:fldChar w:fldCharType="end"/>
            </w:r>
          </w:hyperlink>
        </w:p>
        <w:p w:rsidR="00955B79" w:rsidRDefault="003B435B" w14:paraId="47397AE1" w14:textId="3E3F39AF">
          <w:pPr>
            <w:pStyle w:val="TOC3"/>
            <w:tabs>
              <w:tab w:val="right" w:leader="dot" w:pos="9350"/>
            </w:tabs>
            <w:rPr>
              <w:rFonts w:eastAsiaTheme="minorEastAsia"/>
              <w:noProof/>
            </w:rPr>
          </w:pPr>
          <w:hyperlink w:history="1" w:anchor="_Toc52602634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AA26EC">
              <w:rPr>
                <w:noProof/>
                <w:webHidden/>
              </w:rPr>
              <w:t>11</w:t>
            </w:r>
            <w:r w:rsidR="00955B79">
              <w:rPr>
                <w:noProof/>
                <w:webHidden/>
              </w:rPr>
              <w:fldChar w:fldCharType="end"/>
            </w:r>
          </w:hyperlink>
        </w:p>
        <w:p w:rsidR="00955B79" w:rsidRDefault="003B435B" w14:paraId="47397AE2" w14:textId="5D06D399">
          <w:pPr>
            <w:pStyle w:val="TOC2"/>
            <w:tabs>
              <w:tab w:val="right" w:leader="dot" w:pos="9350"/>
            </w:tabs>
            <w:rPr>
              <w:rFonts w:eastAsiaTheme="minorEastAsia"/>
              <w:noProof/>
            </w:rPr>
          </w:pPr>
          <w:hyperlink w:history="1" w:anchor="_Toc526026349">
            <w:r w:rsidRPr="00526DDD" w:rsidR="00955B79">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AA26EC">
              <w:rPr>
                <w:noProof/>
                <w:webHidden/>
              </w:rPr>
              <w:t>12</w:t>
            </w:r>
            <w:r w:rsidR="00955B79">
              <w:rPr>
                <w:noProof/>
                <w:webHidden/>
              </w:rPr>
              <w:fldChar w:fldCharType="end"/>
            </w:r>
          </w:hyperlink>
        </w:p>
        <w:p w:rsidR="00955B79" w:rsidRDefault="003B435B" w14:paraId="47397AE3" w14:textId="7DC21543">
          <w:pPr>
            <w:pStyle w:val="TOC3"/>
            <w:tabs>
              <w:tab w:val="right" w:leader="dot" w:pos="9350"/>
            </w:tabs>
            <w:rPr>
              <w:rFonts w:eastAsiaTheme="minorEastAsia"/>
              <w:noProof/>
            </w:rPr>
          </w:pPr>
          <w:hyperlink w:history="1" w:anchor="_Toc52602635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AA26EC">
              <w:rPr>
                <w:noProof/>
                <w:webHidden/>
              </w:rPr>
              <w:t>12</w:t>
            </w:r>
            <w:r w:rsidR="00955B79">
              <w:rPr>
                <w:noProof/>
                <w:webHidden/>
              </w:rPr>
              <w:fldChar w:fldCharType="end"/>
            </w:r>
          </w:hyperlink>
        </w:p>
        <w:p w:rsidR="00955B79" w:rsidRDefault="003B435B" w14:paraId="47397AE4" w14:textId="3440FEAC">
          <w:pPr>
            <w:pStyle w:val="TOC1"/>
            <w:tabs>
              <w:tab w:val="right" w:leader="dot" w:pos="9350"/>
            </w:tabs>
            <w:rPr>
              <w:rFonts w:eastAsiaTheme="minorEastAsia"/>
              <w:noProof/>
            </w:rPr>
          </w:pPr>
          <w:hyperlink w:history="1" w:anchor="_Toc526026351">
            <w:r w:rsidRPr="00526DDD" w:rsidR="00955B79">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5" w14:textId="0834C4A4">
          <w:pPr>
            <w:pStyle w:val="TOC2"/>
            <w:tabs>
              <w:tab w:val="right" w:leader="dot" w:pos="9350"/>
            </w:tabs>
            <w:rPr>
              <w:rFonts w:eastAsiaTheme="minorEastAsia"/>
              <w:noProof/>
            </w:rPr>
          </w:pPr>
          <w:hyperlink w:history="1" w:anchor="_Toc526026352">
            <w:r w:rsidRPr="00526DDD" w:rsidR="00955B79">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6" w14:textId="00C7E3DE">
          <w:pPr>
            <w:pStyle w:val="TOC3"/>
            <w:tabs>
              <w:tab w:val="right" w:leader="dot" w:pos="9350"/>
            </w:tabs>
            <w:rPr>
              <w:rFonts w:eastAsiaTheme="minorEastAsia"/>
              <w:noProof/>
            </w:rPr>
          </w:pPr>
          <w:hyperlink w:history="1" w:anchor="_Toc52602635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7" w14:textId="024AC1E2">
          <w:pPr>
            <w:pStyle w:val="TOC2"/>
            <w:tabs>
              <w:tab w:val="right" w:leader="dot" w:pos="9350"/>
            </w:tabs>
            <w:rPr>
              <w:rFonts w:eastAsiaTheme="minorEastAsia"/>
              <w:noProof/>
            </w:rPr>
          </w:pPr>
          <w:hyperlink w:history="1" w:anchor="_Toc526026354">
            <w:r w:rsidRPr="00526DDD" w:rsidR="00955B79">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8" w14:textId="52514CA7">
          <w:pPr>
            <w:pStyle w:val="TOC3"/>
            <w:tabs>
              <w:tab w:val="right" w:leader="dot" w:pos="9350"/>
            </w:tabs>
            <w:rPr>
              <w:rFonts w:eastAsiaTheme="minorEastAsia"/>
              <w:noProof/>
            </w:rPr>
          </w:pPr>
          <w:hyperlink w:history="1" w:anchor="_Toc52602635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9" w14:textId="57295A58">
          <w:pPr>
            <w:pStyle w:val="TOC2"/>
            <w:tabs>
              <w:tab w:val="right" w:leader="dot" w:pos="9350"/>
            </w:tabs>
            <w:rPr>
              <w:rFonts w:eastAsiaTheme="minorEastAsia"/>
              <w:noProof/>
            </w:rPr>
          </w:pPr>
          <w:hyperlink w:history="1" w:anchor="_Toc526026356">
            <w:r w:rsidRPr="00526DDD" w:rsidR="00955B79">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A" w14:textId="7CC65315">
          <w:pPr>
            <w:pStyle w:val="TOC3"/>
            <w:tabs>
              <w:tab w:val="right" w:leader="dot" w:pos="9350"/>
            </w:tabs>
            <w:rPr>
              <w:rFonts w:eastAsiaTheme="minorEastAsia"/>
              <w:noProof/>
            </w:rPr>
          </w:pPr>
          <w:hyperlink w:history="1" w:anchor="_Toc52602635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AA26EC">
              <w:rPr>
                <w:noProof/>
                <w:webHidden/>
              </w:rPr>
              <w:t>13</w:t>
            </w:r>
            <w:r w:rsidR="00955B79">
              <w:rPr>
                <w:noProof/>
                <w:webHidden/>
              </w:rPr>
              <w:fldChar w:fldCharType="end"/>
            </w:r>
          </w:hyperlink>
        </w:p>
        <w:p w:rsidR="00955B79" w:rsidRDefault="003B435B" w14:paraId="47397AEB" w14:textId="650A8A44">
          <w:pPr>
            <w:pStyle w:val="TOC1"/>
            <w:tabs>
              <w:tab w:val="right" w:leader="dot" w:pos="9350"/>
            </w:tabs>
            <w:rPr>
              <w:rFonts w:eastAsiaTheme="minorEastAsia"/>
              <w:noProof/>
            </w:rPr>
          </w:pPr>
          <w:hyperlink w:history="1" w:anchor="_Toc526026358">
            <w:r w:rsidRPr="00526DDD" w:rsidR="00955B79">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AA26EC">
              <w:rPr>
                <w:noProof/>
                <w:webHidden/>
              </w:rPr>
              <w:t>16</w:t>
            </w:r>
            <w:r w:rsidR="00955B79">
              <w:rPr>
                <w:noProof/>
                <w:webHidden/>
              </w:rPr>
              <w:fldChar w:fldCharType="end"/>
            </w:r>
          </w:hyperlink>
        </w:p>
        <w:p w:rsidR="00955B79" w:rsidRDefault="003B435B" w14:paraId="47397AEC" w14:textId="4271F665">
          <w:pPr>
            <w:pStyle w:val="TOC3"/>
            <w:tabs>
              <w:tab w:val="right" w:leader="dot" w:pos="9350"/>
            </w:tabs>
            <w:rPr>
              <w:rFonts w:eastAsiaTheme="minorEastAsia"/>
              <w:noProof/>
            </w:rPr>
          </w:pPr>
          <w:hyperlink w:history="1" w:anchor="_Toc526026359">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AA26EC">
              <w:rPr>
                <w:noProof/>
                <w:webHidden/>
              </w:rPr>
              <w:t>16</w:t>
            </w:r>
            <w:r w:rsidR="00955B79">
              <w:rPr>
                <w:noProof/>
                <w:webHidden/>
              </w:rPr>
              <w:fldChar w:fldCharType="end"/>
            </w:r>
          </w:hyperlink>
        </w:p>
        <w:p w:rsidR="00955B79" w:rsidRDefault="003B435B" w14:paraId="47397AED" w14:textId="112FDD63">
          <w:pPr>
            <w:pStyle w:val="TOC2"/>
            <w:tabs>
              <w:tab w:val="right" w:leader="dot" w:pos="9350"/>
            </w:tabs>
            <w:rPr>
              <w:rFonts w:eastAsiaTheme="minorEastAsia"/>
              <w:noProof/>
            </w:rPr>
          </w:pPr>
          <w:hyperlink w:history="1" w:anchor="_Toc526026360">
            <w:r w:rsidRPr="00526DDD" w:rsidR="00955B79">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AA26EC">
              <w:rPr>
                <w:noProof/>
                <w:webHidden/>
              </w:rPr>
              <w:t>17</w:t>
            </w:r>
            <w:r w:rsidR="00955B79">
              <w:rPr>
                <w:noProof/>
                <w:webHidden/>
              </w:rPr>
              <w:fldChar w:fldCharType="end"/>
            </w:r>
          </w:hyperlink>
        </w:p>
        <w:p w:rsidR="00955B79" w:rsidRDefault="003B435B" w14:paraId="47397AEE" w14:textId="4A1E142E">
          <w:pPr>
            <w:pStyle w:val="TOC3"/>
            <w:tabs>
              <w:tab w:val="right" w:leader="dot" w:pos="9350"/>
            </w:tabs>
            <w:rPr>
              <w:rFonts w:eastAsiaTheme="minorEastAsia"/>
              <w:noProof/>
            </w:rPr>
          </w:pPr>
          <w:hyperlink w:history="1" w:anchor="_Toc52602636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AA26EC">
              <w:rPr>
                <w:noProof/>
                <w:webHidden/>
              </w:rPr>
              <w:t>17</w:t>
            </w:r>
            <w:r w:rsidR="00955B79">
              <w:rPr>
                <w:noProof/>
                <w:webHidden/>
              </w:rPr>
              <w:fldChar w:fldCharType="end"/>
            </w:r>
          </w:hyperlink>
        </w:p>
        <w:p w:rsidR="00955B79" w:rsidRDefault="003B435B" w14:paraId="47397AEF" w14:textId="78429E75">
          <w:pPr>
            <w:pStyle w:val="TOC1"/>
            <w:tabs>
              <w:tab w:val="right" w:leader="dot" w:pos="9350"/>
            </w:tabs>
            <w:rPr>
              <w:rFonts w:eastAsiaTheme="minorEastAsia"/>
              <w:noProof/>
            </w:rPr>
          </w:pPr>
          <w:hyperlink w:history="1" w:anchor="_Toc526026362">
            <w:r w:rsidRPr="00526DDD" w:rsidR="00955B79">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AA26EC">
              <w:rPr>
                <w:noProof/>
                <w:webHidden/>
              </w:rPr>
              <w:t>18</w:t>
            </w:r>
            <w:r w:rsidR="00955B79">
              <w:rPr>
                <w:noProof/>
                <w:webHidden/>
              </w:rPr>
              <w:fldChar w:fldCharType="end"/>
            </w:r>
          </w:hyperlink>
        </w:p>
        <w:p w:rsidR="00955B79" w:rsidRDefault="003B435B" w14:paraId="47397AF0" w14:textId="3CFC3BC0">
          <w:pPr>
            <w:pStyle w:val="TOC2"/>
            <w:tabs>
              <w:tab w:val="right" w:leader="dot" w:pos="9350"/>
            </w:tabs>
            <w:rPr>
              <w:rFonts w:eastAsiaTheme="minorEastAsia"/>
              <w:noProof/>
            </w:rPr>
          </w:pPr>
          <w:hyperlink w:history="1" w:anchor="_Toc526026363">
            <w:r w:rsidRPr="00526DDD" w:rsidR="00955B79">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AA26EC">
              <w:rPr>
                <w:noProof/>
                <w:webHidden/>
              </w:rPr>
              <w:t>18</w:t>
            </w:r>
            <w:r w:rsidR="00955B79">
              <w:rPr>
                <w:noProof/>
                <w:webHidden/>
              </w:rPr>
              <w:fldChar w:fldCharType="end"/>
            </w:r>
          </w:hyperlink>
        </w:p>
        <w:p w:rsidR="00955B79" w:rsidRDefault="003B435B" w14:paraId="47397AF1" w14:textId="021D2400">
          <w:pPr>
            <w:pStyle w:val="TOC3"/>
            <w:tabs>
              <w:tab w:val="right" w:leader="dot" w:pos="9350"/>
            </w:tabs>
            <w:rPr>
              <w:rFonts w:eastAsiaTheme="minorEastAsia"/>
              <w:noProof/>
            </w:rPr>
          </w:pPr>
          <w:hyperlink w:history="1" w:anchor="_Toc526026364">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AA26EC">
              <w:rPr>
                <w:noProof/>
                <w:webHidden/>
              </w:rPr>
              <w:t>18</w:t>
            </w:r>
            <w:r w:rsidR="00955B79">
              <w:rPr>
                <w:noProof/>
                <w:webHidden/>
              </w:rPr>
              <w:fldChar w:fldCharType="end"/>
            </w:r>
          </w:hyperlink>
        </w:p>
        <w:p w:rsidR="00955B79" w:rsidRDefault="003B435B" w14:paraId="47397AF2" w14:textId="10E47D6E">
          <w:pPr>
            <w:pStyle w:val="TOC2"/>
            <w:tabs>
              <w:tab w:val="right" w:leader="dot" w:pos="9350"/>
            </w:tabs>
            <w:rPr>
              <w:rFonts w:eastAsiaTheme="minorEastAsia"/>
              <w:noProof/>
            </w:rPr>
          </w:pPr>
          <w:hyperlink w:history="1" w:anchor="_Toc526026365">
            <w:r w:rsidRPr="00526DDD" w:rsidR="00955B79">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AA26EC">
              <w:rPr>
                <w:noProof/>
                <w:webHidden/>
              </w:rPr>
              <w:t>18</w:t>
            </w:r>
            <w:r w:rsidR="00955B79">
              <w:rPr>
                <w:noProof/>
                <w:webHidden/>
              </w:rPr>
              <w:fldChar w:fldCharType="end"/>
            </w:r>
          </w:hyperlink>
        </w:p>
        <w:p w:rsidR="00955B79" w:rsidRDefault="003B435B" w14:paraId="47397AF3" w14:textId="0F871ED5">
          <w:pPr>
            <w:pStyle w:val="TOC3"/>
            <w:tabs>
              <w:tab w:val="right" w:leader="dot" w:pos="9350"/>
            </w:tabs>
            <w:rPr>
              <w:rFonts w:eastAsiaTheme="minorEastAsia"/>
              <w:noProof/>
            </w:rPr>
          </w:pPr>
          <w:hyperlink w:history="1" w:anchor="_Toc52602636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AA26EC">
              <w:rPr>
                <w:noProof/>
                <w:webHidden/>
              </w:rPr>
              <w:t>18</w:t>
            </w:r>
            <w:r w:rsidR="00955B79">
              <w:rPr>
                <w:noProof/>
                <w:webHidden/>
              </w:rPr>
              <w:fldChar w:fldCharType="end"/>
            </w:r>
          </w:hyperlink>
        </w:p>
        <w:p w:rsidR="00955B79" w:rsidRDefault="003B435B" w14:paraId="47397AF4" w14:textId="7819A4F8">
          <w:pPr>
            <w:pStyle w:val="TOC2"/>
            <w:tabs>
              <w:tab w:val="right" w:leader="dot" w:pos="9350"/>
            </w:tabs>
            <w:rPr>
              <w:rFonts w:eastAsiaTheme="minorEastAsia"/>
              <w:noProof/>
            </w:rPr>
          </w:pPr>
          <w:hyperlink w:history="1" w:anchor="_Toc526026367">
            <w:r w:rsidRPr="00526DDD" w:rsidR="00955B79">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AA26EC">
              <w:rPr>
                <w:noProof/>
                <w:webHidden/>
              </w:rPr>
              <w:t>19</w:t>
            </w:r>
            <w:r w:rsidR="00955B79">
              <w:rPr>
                <w:noProof/>
                <w:webHidden/>
              </w:rPr>
              <w:fldChar w:fldCharType="end"/>
            </w:r>
          </w:hyperlink>
        </w:p>
        <w:p w:rsidR="00955B79" w:rsidRDefault="003B435B" w14:paraId="47397AF5" w14:textId="38FD58CC">
          <w:pPr>
            <w:pStyle w:val="TOC3"/>
            <w:tabs>
              <w:tab w:val="right" w:leader="dot" w:pos="9350"/>
            </w:tabs>
            <w:rPr>
              <w:rFonts w:eastAsiaTheme="minorEastAsia"/>
              <w:noProof/>
            </w:rPr>
          </w:pPr>
          <w:hyperlink w:history="1" w:anchor="_Toc52602636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AA26EC">
              <w:rPr>
                <w:noProof/>
                <w:webHidden/>
              </w:rPr>
              <w:t>19</w:t>
            </w:r>
            <w:r w:rsidR="00955B79">
              <w:rPr>
                <w:noProof/>
                <w:webHidden/>
              </w:rPr>
              <w:fldChar w:fldCharType="end"/>
            </w:r>
          </w:hyperlink>
        </w:p>
        <w:p w:rsidR="00955B79" w:rsidRDefault="003B435B" w14:paraId="47397AF6" w14:textId="1B0DC881">
          <w:pPr>
            <w:pStyle w:val="TOC1"/>
            <w:tabs>
              <w:tab w:val="right" w:leader="dot" w:pos="9350"/>
            </w:tabs>
            <w:rPr>
              <w:rFonts w:eastAsiaTheme="minorEastAsia"/>
              <w:noProof/>
            </w:rPr>
          </w:pPr>
          <w:hyperlink w:history="1" w:anchor="_Toc526026369">
            <w:r w:rsidRPr="00526DDD" w:rsidR="00955B79">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AA26EC">
              <w:rPr>
                <w:noProof/>
                <w:webHidden/>
              </w:rPr>
              <w:t>20</w:t>
            </w:r>
            <w:r w:rsidR="00955B79">
              <w:rPr>
                <w:noProof/>
                <w:webHidden/>
              </w:rPr>
              <w:fldChar w:fldCharType="end"/>
            </w:r>
          </w:hyperlink>
        </w:p>
        <w:p w:rsidR="00955B79" w:rsidRDefault="003B435B" w14:paraId="47397AF7" w14:textId="59973D6D">
          <w:pPr>
            <w:pStyle w:val="TOC2"/>
            <w:tabs>
              <w:tab w:val="right" w:leader="dot" w:pos="9350"/>
            </w:tabs>
            <w:rPr>
              <w:rFonts w:eastAsiaTheme="minorEastAsia"/>
              <w:noProof/>
            </w:rPr>
          </w:pPr>
          <w:hyperlink w:history="1" w:anchor="_Toc526026370">
            <w:r w:rsidRPr="00526DDD" w:rsidR="00955B79">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AA26EC">
              <w:rPr>
                <w:noProof/>
                <w:webHidden/>
              </w:rPr>
              <w:t>20</w:t>
            </w:r>
            <w:r w:rsidR="00955B79">
              <w:rPr>
                <w:noProof/>
                <w:webHidden/>
              </w:rPr>
              <w:fldChar w:fldCharType="end"/>
            </w:r>
          </w:hyperlink>
        </w:p>
        <w:p w:rsidR="00955B79" w:rsidRDefault="003B435B" w14:paraId="47397AF8" w14:textId="50D4D576">
          <w:pPr>
            <w:pStyle w:val="TOC3"/>
            <w:tabs>
              <w:tab w:val="right" w:leader="dot" w:pos="9350"/>
            </w:tabs>
            <w:rPr>
              <w:rFonts w:eastAsiaTheme="minorEastAsia"/>
              <w:noProof/>
            </w:rPr>
          </w:pPr>
          <w:hyperlink w:history="1" w:anchor="_Toc52602637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AA26EC">
              <w:rPr>
                <w:noProof/>
                <w:webHidden/>
              </w:rPr>
              <w:t>20</w:t>
            </w:r>
            <w:r w:rsidR="00955B79">
              <w:rPr>
                <w:noProof/>
                <w:webHidden/>
              </w:rPr>
              <w:fldChar w:fldCharType="end"/>
            </w:r>
          </w:hyperlink>
        </w:p>
        <w:p w:rsidR="00955B79" w:rsidRDefault="003B435B" w14:paraId="47397AF9" w14:textId="2881CB29">
          <w:pPr>
            <w:pStyle w:val="TOC2"/>
            <w:tabs>
              <w:tab w:val="right" w:leader="dot" w:pos="9350"/>
            </w:tabs>
            <w:rPr>
              <w:rFonts w:eastAsiaTheme="minorEastAsia"/>
              <w:noProof/>
            </w:rPr>
          </w:pPr>
          <w:hyperlink w:history="1" w:anchor="_Toc526026372">
            <w:r w:rsidRPr="00526DDD" w:rsidR="00955B79">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AA26EC">
              <w:rPr>
                <w:noProof/>
                <w:webHidden/>
              </w:rPr>
              <w:t>21</w:t>
            </w:r>
            <w:r w:rsidR="00955B79">
              <w:rPr>
                <w:noProof/>
                <w:webHidden/>
              </w:rPr>
              <w:fldChar w:fldCharType="end"/>
            </w:r>
          </w:hyperlink>
        </w:p>
        <w:p w:rsidR="00955B79" w:rsidRDefault="003B435B" w14:paraId="47397AFA" w14:textId="1A1AAB34">
          <w:pPr>
            <w:pStyle w:val="TOC3"/>
            <w:tabs>
              <w:tab w:val="right" w:leader="dot" w:pos="9350"/>
            </w:tabs>
            <w:rPr>
              <w:rFonts w:eastAsiaTheme="minorEastAsia"/>
              <w:noProof/>
            </w:rPr>
          </w:pPr>
          <w:hyperlink w:history="1" w:anchor="_Toc52602637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AA26EC">
              <w:rPr>
                <w:noProof/>
                <w:webHidden/>
              </w:rPr>
              <w:t>21</w:t>
            </w:r>
            <w:r w:rsidR="00955B79">
              <w:rPr>
                <w:noProof/>
                <w:webHidden/>
              </w:rPr>
              <w:fldChar w:fldCharType="end"/>
            </w:r>
          </w:hyperlink>
        </w:p>
        <w:p w:rsidR="00955B79" w:rsidRDefault="003B435B" w14:paraId="47397AFB" w14:textId="5C770D4E">
          <w:pPr>
            <w:pStyle w:val="TOC2"/>
            <w:tabs>
              <w:tab w:val="right" w:leader="dot" w:pos="9350"/>
            </w:tabs>
            <w:rPr>
              <w:rFonts w:eastAsiaTheme="minorEastAsia"/>
              <w:noProof/>
            </w:rPr>
          </w:pPr>
          <w:hyperlink w:history="1" w:anchor="_Toc526026374">
            <w:r w:rsidRPr="00526DDD" w:rsidR="00955B79">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AA26EC">
              <w:rPr>
                <w:noProof/>
                <w:webHidden/>
              </w:rPr>
              <w:t>22</w:t>
            </w:r>
            <w:r w:rsidR="00955B79">
              <w:rPr>
                <w:noProof/>
                <w:webHidden/>
              </w:rPr>
              <w:fldChar w:fldCharType="end"/>
            </w:r>
          </w:hyperlink>
        </w:p>
        <w:p w:rsidR="00955B79" w:rsidRDefault="003B435B" w14:paraId="47397AFC" w14:textId="1C8B214A">
          <w:pPr>
            <w:pStyle w:val="TOC3"/>
            <w:tabs>
              <w:tab w:val="right" w:leader="dot" w:pos="9350"/>
            </w:tabs>
            <w:rPr>
              <w:rFonts w:eastAsiaTheme="minorEastAsia"/>
              <w:noProof/>
            </w:rPr>
          </w:pPr>
          <w:hyperlink w:history="1" w:anchor="_Toc52602637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AA26EC">
              <w:rPr>
                <w:noProof/>
                <w:webHidden/>
              </w:rPr>
              <w:t>22</w:t>
            </w:r>
            <w:r w:rsidR="00955B79">
              <w:rPr>
                <w:noProof/>
                <w:webHidden/>
              </w:rPr>
              <w:fldChar w:fldCharType="end"/>
            </w:r>
          </w:hyperlink>
        </w:p>
        <w:p w:rsidR="00955B79" w:rsidRDefault="003B435B" w14:paraId="47397AFD" w14:textId="0D4CF475">
          <w:pPr>
            <w:pStyle w:val="TOC2"/>
            <w:tabs>
              <w:tab w:val="right" w:leader="dot" w:pos="9350"/>
            </w:tabs>
            <w:rPr>
              <w:rFonts w:eastAsiaTheme="minorEastAsia"/>
              <w:noProof/>
            </w:rPr>
          </w:pPr>
          <w:hyperlink w:history="1" w:anchor="_Toc526026376">
            <w:r w:rsidRPr="00526DDD" w:rsidR="00955B79">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AA26EC">
              <w:rPr>
                <w:noProof/>
                <w:webHidden/>
              </w:rPr>
              <w:t>23</w:t>
            </w:r>
            <w:r w:rsidR="00955B79">
              <w:rPr>
                <w:noProof/>
                <w:webHidden/>
              </w:rPr>
              <w:fldChar w:fldCharType="end"/>
            </w:r>
          </w:hyperlink>
        </w:p>
        <w:p w:rsidR="00955B79" w:rsidRDefault="003B435B" w14:paraId="47397AFE" w14:textId="16E260A1">
          <w:pPr>
            <w:pStyle w:val="TOC3"/>
            <w:tabs>
              <w:tab w:val="right" w:leader="dot" w:pos="9350"/>
            </w:tabs>
            <w:rPr>
              <w:rFonts w:eastAsiaTheme="minorEastAsia"/>
              <w:noProof/>
            </w:rPr>
          </w:pPr>
          <w:hyperlink w:history="1" w:anchor="_Toc52602637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AA26EC">
              <w:rPr>
                <w:noProof/>
                <w:webHidden/>
              </w:rPr>
              <w:t>23</w:t>
            </w:r>
            <w:r w:rsidR="00955B79">
              <w:rPr>
                <w:noProof/>
                <w:webHidden/>
              </w:rPr>
              <w:fldChar w:fldCharType="end"/>
            </w:r>
          </w:hyperlink>
        </w:p>
        <w:p w:rsidR="00955B79" w:rsidRDefault="003B435B" w14:paraId="47397AFF" w14:textId="68A89B21">
          <w:pPr>
            <w:pStyle w:val="TOC1"/>
            <w:tabs>
              <w:tab w:val="right" w:leader="dot" w:pos="9350"/>
            </w:tabs>
            <w:rPr>
              <w:rFonts w:eastAsiaTheme="minorEastAsia"/>
              <w:noProof/>
            </w:rPr>
          </w:pPr>
          <w:hyperlink w:history="1" w:anchor="_Toc526026378">
            <w:r w:rsidRPr="00526DDD" w:rsidR="00955B79">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AA26EC">
              <w:rPr>
                <w:noProof/>
                <w:webHidden/>
              </w:rPr>
              <w:t>25</w:t>
            </w:r>
            <w:r w:rsidR="00955B79">
              <w:rPr>
                <w:noProof/>
                <w:webHidden/>
              </w:rPr>
              <w:fldChar w:fldCharType="end"/>
            </w:r>
          </w:hyperlink>
        </w:p>
        <w:p w:rsidR="00955B79" w:rsidRDefault="003B435B" w14:paraId="47397B00" w14:textId="782373DA">
          <w:pPr>
            <w:pStyle w:val="TOC2"/>
            <w:tabs>
              <w:tab w:val="right" w:leader="dot" w:pos="9350"/>
            </w:tabs>
            <w:rPr>
              <w:rFonts w:eastAsiaTheme="minorEastAsia"/>
              <w:noProof/>
            </w:rPr>
          </w:pPr>
          <w:hyperlink w:history="1" w:anchor="_Toc526026379">
            <w:r w:rsidRPr="00526DDD" w:rsidR="00955B79">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AA26EC">
              <w:rPr>
                <w:noProof/>
                <w:webHidden/>
              </w:rPr>
              <w:t>25</w:t>
            </w:r>
            <w:r w:rsidR="00955B79">
              <w:rPr>
                <w:noProof/>
                <w:webHidden/>
              </w:rPr>
              <w:fldChar w:fldCharType="end"/>
            </w:r>
          </w:hyperlink>
        </w:p>
        <w:p w:rsidR="00955B79" w:rsidRDefault="003B435B" w14:paraId="47397B01" w14:textId="323BB45F">
          <w:pPr>
            <w:pStyle w:val="TOC3"/>
            <w:tabs>
              <w:tab w:val="right" w:leader="dot" w:pos="9350"/>
            </w:tabs>
            <w:rPr>
              <w:rFonts w:eastAsiaTheme="minorEastAsia"/>
              <w:noProof/>
            </w:rPr>
          </w:pPr>
          <w:hyperlink w:history="1" w:anchor="_Toc52602638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AA26EC">
              <w:rPr>
                <w:noProof/>
                <w:webHidden/>
              </w:rPr>
              <w:t>25</w:t>
            </w:r>
            <w:r w:rsidR="00955B79">
              <w:rPr>
                <w:noProof/>
                <w:webHidden/>
              </w:rPr>
              <w:fldChar w:fldCharType="end"/>
            </w:r>
          </w:hyperlink>
        </w:p>
        <w:p w:rsidR="00955B79" w:rsidRDefault="003B435B" w14:paraId="47397B02" w14:textId="40586492">
          <w:pPr>
            <w:pStyle w:val="TOC1"/>
            <w:tabs>
              <w:tab w:val="right" w:leader="dot" w:pos="9350"/>
            </w:tabs>
            <w:rPr>
              <w:rFonts w:eastAsiaTheme="minorEastAsia"/>
              <w:noProof/>
            </w:rPr>
          </w:pPr>
          <w:hyperlink w:history="1" w:anchor="_Toc526026381">
            <w:r w:rsidRPr="00526DDD" w:rsidR="00955B79">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AA26EC">
              <w:rPr>
                <w:noProof/>
                <w:webHidden/>
              </w:rPr>
              <w:t>27</w:t>
            </w:r>
            <w:r w:rsidR="00955B79">
              <w:rPr>
                <w:noProof/>
                <w:webHidden/>
              </w:rPr>
              <w:fldChar w:fldCharType="end"/>
            </w:r>
          </w:hyperlink>
        </w:p>
        <w:p w:rsidR="00955B79" w:rsidRDefault="003B435B" w14:paraId="47397B03" w14:textId="5C7F04B9">
          <w:pPr>
            <w:pStyle w:val="TOC2"/>
            <w:tabs>
              <w:tab w:val="right" w:leader="dot" w:pos="9350"/>
            </w:tabs>
            <w:rPr>
              <w:rFonts w:eastAsiaTheme="minorEastAsia"/>
              <w:noProof/>
            </w:rPr>
          </w:pPr>
          <w:hyperlink w:history="1" w:anchor="_Toc526026382">
            <w:r w:rsidRPr="00526DDD" w:rsidR="00955B79">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AA26EC">
              <w:rPr>
                <w:noProof/>
                <w:webHidden/>
              </w:rPr>
              <w:t>27</w:t>
            </w:r>
            <w:r w:rsidR="00955B79">
              <w:rPr>
                <w:noProof/>
                <w:webHidden/>
              </w:rPr>
              <w:fldChar w:fldCharType="end"/>
            </w:r>
          </w:hyperlink>
        </w:p>
        <w:p w:rsidR="00955B79" w:rsidRDefault="003B435B" w14:paraId="47397B04" w14:textId="4026A980">
          <w:pPr>
            <w:pStyle w:val="TOC3"/>
            <w:tabs>
              <w:tab w:val="right" w:leader="dot" w:pos="9350"/>
            </w:tabs>
            <w:rPr>
              <w:rFonts w:eastAsiaTheme="minorEastAsia"/>
              <w:noProof/>
            </w:rPr>
          </w:pPr>
          <w:hyperlink w:history="1" w:anchor="_Toc52602638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AA26EC">
              <w:rPr>
                <w:noProof/>
                <w:webHidden/>
              </w:rPr>
              <w:t>27</w:t>
            </w:r>
            <w:r w:rsidR="00955B79">
              <w:rPr>
                <w:noProof/>
                <w:webHidden/>
              </w:rPr>
              <w:fldChar w:fldCharType="end"/>
            </w:r>
          </w:hyperlink>
        </w:p>
        <w:p w:rsidR="00955B79" w:rsidRDefault="003B435B" w14:paraId="47397B05" w14:textId="7065305F">
          <w:pPr>
            <w:pStyle w:val="TOC2"/>
            <w:tabs>
              <w:tab w:val="right" w:leader="dot" w:pos="9350"/>
            </w:tabs>
            <w:rPr>
              <w:rFonts w:eastAsiaTheme="minorEastAsia"/>
              <w:noProof/>
            </w:rPr>
          </w:pPr>
          <w:hyperlink w:history="1" w:anchor="_Toc526026384">
            <w:r w:rsidRPr="00526DDD" w:rsidR="00955B79">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AA26EC">
              <w:rPr>
                <w:noProof/>
                <w:webHidden/>
              </w:rPr>
              <w:t>27</w:t>
            </w:r>
            <w:r w:rsidR="00955B79">
              <w:rPr>
                <w:noProof/>
                <w:webHidden/>
              </w:rPr>
              <w:fldChar w:fldCharType="end"/>
            </w:r>
          </w:hyperlink>
        </w:p>
        <w:p w:rsidR="00955B79" w:rsidRDefault="003B435B" w14:paraId="47397B06" w14:textId="39B72A79">
          <w:pPr>
            <w:pStyle w:val="TOC3"/>
            <w:tabs>
              <w:tab w:val="right" w:leader="dot" w:pos="9350"/>
            </w:tabs>
            <w:rPr>
              <w:rFonts w:eastAsiaTheme="minorEastAsia"/>
              <w:noProof/>
            </w:rPr>
          </w:pPr>
          <w:hyperlink w:history="1" w:anchor="_Toc52602638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AA26EC">
              <w:rPr>
                <w:noProof/>
                <w:webHidden/>
              </w:rPr>
              <w:t>27</w:t>
            </w:r>
            <w:r w:rsidR="00955B79">
              <w:rPr>
                <w:noProof/>
                <w:webHidden/>
              </w:rPr>
              <w:fldChar w:fldCharType="end"/>
            </w:r>
          </w:hyperlink>
        </w:p>
        <w:p w:rsidR="00955B79" w:rsidRDefault="003B435B" w14:paraId="47397B07" w14:textId="5EBA6BB0">
          <w:pPr>
            <w:pStyle w:val="TOC1"/>
            <w:tabs>
              <w:tab w:val="right" w:leader="dot" w:pos="9350"/>
            </w:tabs>
            <w:rPr>
              <w:rFonts w:eastAsiaTheme="minorEastAsia"/>
              <w:noProof/>
            </w:rPr>
          </w:pPr>
          <w:hyperlink w:history="1" w:anchor="_Toc526026386">
            <w:r w:rsidRPr="00526DDD" w:rsidR="00955B79">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AA26EC">
              <w:rPr>
                <w:noProof/>
                <w:webHidden/>
              </w:rPr>
              <w:t>28</w:t>
            </w:r>
            <w:r w:rsidR="00955B79">
              <w:rPr>
                <w:noProof/>
                <w:webHidden/>
              </w:rPr>
              <w:fldChar w:fldCharType="end"/>
            </w:r>
          </w:hyperlink>
        </w:p>
        <w:p w:rsidR="0027196E" w:rsidP="0023181A" w:rsidRDefault="0023181A" w14:paraId="47397B08" w14:textId="6C474B93">
          <w:r>
            <w:rPr>
              <w:b/>
              <w:bCs/>
              <w:noProof/>
            </w:rPr>
            <w:fldChar w:fldCharType="end"/>
          </w:r>
        </w:p>
      </w:sdtContent>
    </w:sdt>
    <w:p w:rsidR="004D0970" w:rsidP="0027196E" w:rsidRDefault="004D0970" w14:paraId="47397B09" w14:textId="77777777">
      <w:pPr>
        <w:pStyle w:val="Heading1"/>
        <w:rPr>
          <w:rStyle w:val="normaltextrun"/>
          <w:b w:val="0"/>
          <w:bCs w:val="0"/>
        </w:rPr>
      </w:pPr>
      <w:r>
        <w:rPr>
          <w:rStyle w:val="normaltextrun"/>
        </w:rPr>
        <w:br w:type="page"/>
      </w:r>
    </w:p>
    <w:p w:rsidRPr="0027196E" w:rsidR="0027196E" w:rsidP="0027196E" w:rsidRDefault="0027196E" w14:paraId="47397B0A" w14:textId="77777777">
      <w:pPr>
        <w:pStyle w:val="Heading1"/>
        <w:rPr>
          <w:rStyle w:val="eop"/>
        </w:rPr>
      </w:pPr>
      <w:bookmarkStart w:name="_Toc526026334"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Pr="000F5A8E" w:rsidR="000F5A8E" w:rsidP="00412230" w:rsidRDefault="00333D56" w14:paraId="0CE08CE4" w14:textId="001A1E98">
      <w:pPr>
        <w:pStyle w:val="paragraph"/>
        <w:textAlignment w:val="baseline"/>
        <w:rPr>
          <w:rStyle w:val="eop"/>
          <w:rFonts w:ascii="Arial" w:hAnsi="Arial" w:eastAsia="Arial" w:cs="Arial"/>
        </w:rPr>
      </w:pPr>
      <w:r w:rsidRPr="00333D56">
        <w:rPr>
          <w:rStyle w:val="normaltextrun"/>
          <w:b/>
          <w:bCs/>
          <w:noProof/>
        </w:rPr>
        <mc:AlternateContent>
          <mc:Choice Requires="wps">
            <w:drawing>
              <wp:anchor distT="45720" distB="45720" distL="114300" distR="114300" simplePos="0" relativeHeight="251658240" behindDoc="0" locked="0" layoutInCell="1" allowOverlap="1" wp14:anchorId="47397B65" wp14:editId="47397B66">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33D56" w:rsidRDefault="000775E2" w14:paraId="47397BAC" w14:textId="77777777">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263A591">
              <v:shape id="_x0000_s1028" style="position:absolute;margin-left:414.55pt;margin-top:66pt;width:465.75pt;height:2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" w14:anchorId="47397B65">
                <v:textbox>
                  <w:txbxContent>
                    <w:p w:rsidR="000775E2" w:rsidP="00333D56" w:rsidRDefault="000775E2" w14:paraId="2E8BF4C1" w14:textId="77777777">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name="_Toc526026335" w:id="1"/>
      <w:r w:rsidRPr="0027196E" w:rsidR="0027196E">
        <w:rPr>
          <w:rStyle w:val="Heading2Char"/>
        </w:rPr>
        <w:t>1.1 Program Summary</w:t>
      </w:r>
      <w:bookmarkStart w:name="_Toc526026336" w:id="2"/>
      <w:bookmarkEnd w:id="1"/>
      <w:r w:rsidR="00926961">
        <w:rPr>
          <w:rStyle w:val="Heading2Char"/>
        </w:rPr>
        <w:br/>
      </w:r>
      <w:r w:rsidR="005E3DAC">
        <w:rPr>
          <w:rStyle w:val="eop"/>
        </w:rPr>
        <w:t>Narrative:</w:t>
      </w:r>
      <w:bookmarkEnd w:id="2"/>
      <w:r w:rsidR="00551F8F">
        <w:rPr>
          <w:rStyle w:val="eop"/>
        </w:rPr>
        <w:br/>
      </w:r>
      <w:r w:rsidR="00551F8F">
        <w:rPr>
          <w:rStyle w:val="eop"/>
        </w:rPr>
        <w:br/>
      </w:r>
      <w:r w:rsidRPr="00551F8F" w:rsidR="00551F8F">
        <w:rPr>
          <w:rStyle w:val="eop"/>
          <w:rFonts w:ascii="Arial" w:hAnsi="Arial" w:eastAsia="Arial" w:cs="Arial"/>
        </w:rPr>
        <w:t>The AS in Computer Science prepares students for a general degree in Computer Science or Information Systems by providing the basic courses for transfer to a four-year college or university. This program is intended to meet the requirements of the first two years of a sequence of courses leading to a bachelor's degree or prepares a student to enter the job market in Computer Science or Information Systems.</w:t>
      </w:r>
      <w:r w:rsidR="00A411F6">
        <w:rPr>
          <w:rStyle w:val="eop"/>
          <w:rFonts w:ascii="Arial" w:hAnsi="Arial" w:eastAsia="Arial" w:cs="Arial"/>
        </w:rPr>
        <w:br/>
      </w:r>
      <w:r w:rsidR="00A411F6">
        <w:rPr>
          <w:rStyle w:val="eop"/>
          <w:rFonts w:ascii="Arial" w:hAnsi="Arial" w:eastAsia="Arial" w:cs="Arial"/>
        </w:rPr>
        <w:br/>
      </w:r>
      <w:r w:rsidRPr="002B6D14" w:rsidR="000F5A8E">
        <w:rPr>
          <w:rStyle w:val="eop"/>
          <w:rFonts w:ascii="Arial" w:hAnsi="Arial" w:eastAsia="Arial" w:cs="Arial"/>
          <w:b/>
          <w:bCs/>
        </w:rPr>
        <w:t>Computer Science (CSE)</w:t>
      </w:r>
      <w:r w:rsidRPr="002B6D14" w:rsidR="00926961">
        <w:rPr>
          <w:rStyle w:val="eop"/>
          <w:rFonts w:ascii="Arial" w:hAnsi="Arial" w:eastAsia="Arial" w:cs="Arial"/>
          <w:b/>
          <w:bCs/>
        </w:rPr>
        <w:br/>
      </w:r>
      <w:r w:rsidRPr="002B6D14" w:rsidR="000F5A8E">
        <w:rPr>
          <w:rStyle w:val="eop"/>
          <w:rFonts w:ascii="Arial" w:hAnsi="Arial" w:eastAsia="Arial" w:cs="Arial"/>
          <w:b/>
          <w:bCs/>
        </w:rPr>
        <w:t>Degree: Associate of Science</w:t>
      </w:r>
      <w:r w:rsidR="002D1BAD">
        <w:rPr>
          <w:rStyle w:val="eop"/>
          <w:rFonts w:ascii="Arial" w:hAnsi="Arial" w:eastAsia="Arial" w:cs="Arial"/>
        </w:rPr>
        <w:br/>
      </w:r>
      <w:r w:rsidR="002D1BAD">
        <w:rPr>
          <w:rStyle w:val="eop"/>
          <w:rFonts w:ascii="Arial" w:hAnsi="Arial" w:eastAsia="Arial" w:cs="Arial"/>
        </w:rPr>
        <w:br/>
      </w:r>
      <w:r w:rsidRPr="000F5A8E" w:rsidR="000F5A8E">
        <w:rPr>
          <w:rStyle w:val="eop"/>
          <w:rFonts w:ascii="Arial" w:hAnsi="Arial" w:eastAsia="Arial" w:cs="Arial"/>
        </w:rPr>
        <w:t>The Computer Science program prepares students for a degree in Computer Science or Information Systems by providing the basic courses for transfer to a four-year college or university. This program is intended to meet the requirements of the first two years of a sequence of courses leading to the bachelor’s degree or prepares a student to enter the job market in Computer Science or Information Systems.</w:t>
      </w:r>
      <w:r w:rsidR="0098690C">
        <w:rPr>
          <w:rStyle w:val="eop"/>
          <w:rFonts w:ascii="Arial" w:hAnsi="Arial" w:eastAsia="Arial" w:cs="Arial"/>
        </w:rPr>
        <w:br/>
      </w:r>
      <w:r w:rsidR="0098690C">
        <w:rPr>
          <w:rStyle w:val="eop"/>
          <w:rFonts w:ascii="Arial" w:hAnsi="Arial" w:eastAsia="Arial" w:cs="Arial"/>
        </w:rPr>
        <w:br/>
      </w:r>
      <w:r w:rsidRPr="002B6D14" w:rsidR="000F5A8E">
        <w:rPr>
          <w:rStyle w:val="eop"/>
          <w:rFonts w:ascii="Arial" w:hAnsi="Arial" w:eastAsia="Arial" w:cs="Arial"/>
          <w:b/>
          <w:bCs/>
        </w:rPr>
        <w:t>Analysis &amp; Oral Communication (9 hours) Credit Hours</w:t>
      </w:r>
      <w:r w:rsidR="002B6D14">
        <w:rPr>
          <w:rStyle w:val="eop"/>
          <w:rFonts w:ascii="Arial" w:hAnsi="Arial" w:eastAsia="Arial" w:cs="Arial"/>
        </w:rPr>
        <w:br/>
      </w:r>
      <w:r w:rsidRPr="000F5A8E" w:rsidR="000F5A8E">
        <w:rPr>
          <w:rStyle w:val="eop"/>
          <w:rFonts w:ascii="Arial" w:hAnsi="Arial" w:eastAsia="Arial" w:cs="Arial"/>
        </w:rPr>
        <w:t xml:space="preserve">English Composition I (ENG 1003)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3</w:t>
      </w:r>
      <w:r w:rsidR="004C7469">
        <w:rPr>
          <w:rStyle w:val="eop"/>
          <w:rFonts w:ascii="Arial" w:hAnsi="Arial" w:eastAsia="Arial" w:cs="Arial"/>
        </w:rPr>
        <w:br/>
      </w:r>
      <w:r w:rsidRPr="000F5A8E" w:rsidR="000F5A8E">
        <w:rPr>
          <w:rStyle w:val="eop"/>
          <w:rFonts w:ascii="Arial" w:hAnsi="Arial" w:eastAsia="Arial" w:cs="Arial"/>
        </w:rPr>
        <w:t xml:space="preserve">English Composition II (ENG 1013)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3</w:t>
      </w:r>
      <w:r w:rsidR="004C7469">
        <w:rPr>
          <w:rStyle w:val="eop"/>
          <w:rFonts w:ascii="Arial" w:hAnsi="Arial" w:eastAsia="Arial" w:cs="Arial"/>
        </w:rPr>
        <w:br/>
      </w:r>
      <w:r w:rsidRPr="000F5A8E" w:rsidR="000F5A8E">
        <w:rPr>
          <w:rStyle w:val="eop"/>
          <w:rFonts w:ascii="Arial" w:hAnsi="Arial" w:eastAsia="Arial" w:cs="Arial"/>
        </w:rPr>
        <w:t xml:space="preserve">Public Speaking (COM 1203)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3</w:t>
      </w:r>
      <w:r w:rsidR="004C7469">
        <w:rPr>
          <w:rStyle w:val="eop"/>
          <w:rFonts w:ascii="Arial" w:hAnsi="Arial" w:eastAsia="Arial" w:cs="Arial"/>
        </w:rPr>
        <w:br/>
      </w:r>
      <w:r w:rsidR="004C7469">
        <w:rPr>
          <w:rStyle w:val="eop"/>
          <w:rFonts w:ascii="Arial" w:hAnsi="Arial" w:eastAsia="Arial" w:cs="Arial"/>
        </w:rPr>
        <w:br/>
      </w:r>
      <w:r w:rsidRPr="002B6D14" w:rsidR="000F5A8E">
        <w:rPr>
          <w:rStyle w:val="eop"/>
          <w:rFonts w:ascii="Arial" w:hAnsi="Arial" w:eastAsia="Arial" w:cs="Arial"/>
          <w:b/>
          <w:bCs/>
        </w:rPr>
        <w:t xml:space="preserve">Mathematics (3 hours) </w:t>
      </w:r>
      <w:r w:rsidRPr="002B6D14" w:rsidR="000F5A8E">
        <w:rPr>
          <w:rStyle w:val="eop"/>
          <w:rFonts w:ascii="Arial" w:hAnsi="Arial" w:eastAsia="Arial" w:cs="Arial"/>
          <w:b/>
          <w:bCs/>
        </w:rPr>
        <w:tab/>
      </w:r>
      <w:r w:rsidRPr="002B6D14" w:rsidR="000F5A8E">
        <w:rPr>
          <w:rStyle w:val="eop"/>
          <w:rFonts w:ascii="Arial" w:hAnsi="Arial" w:eastAsia="Arial" w:cs="Arial"/>
          <w:b/>
          <w:bCs/>
        </w:rPr>
        <w:tab/>
      </w:r>
      <w:r w:rsidRPr="002B6D14" w:rsidR="000F5A8E">
        <w:rPr>
          <w:rStyle w:val="eop"/>
          <w:rFonts w:ascii="Arial" w:hAnsi="Arial" w:eastAsia="Arial" w:cs="Arial"/>
          <w:b/>
          <w:bCs/>
        </w:rPr>
        <w:tab/>
      </w:r>
      <w:r w:rsidRPr="002B6D14" w:rsidR="000F5A8E">
        <w:rPr>
          <w:rStyle w:val="eop"/>
          <w:rFonts w:ascii="Arial" w:hAnsi="Arial" w:eastAsia="Arial" w:cs="Arial"/>
          <w:b/>
          <w:bCs/>
        </w:rPr>
        <w:t>Credit Hours</w:t>
      </w:r>
      <w:r w:rsidR="00412230">
        <w:rPr>
          <w:rStyle w:val="eop"/>
          <w:rFonts w:ascii="Arial" w:hAnsi="Arial" w:eastAsia="Arial" w:cs="Arial"/>
        </w:rPr>
        <w:br/>
      </w:r>
      <w:r w:rsidRPr="000F5A8E" w:rsidR="000F5A8E">
        <w:rPr>
          <w:rStyle w:val="eop"/>
          <w:rFonts w:ascii="Arial" w:hAnsi="Arial" w:eastAsia="Arial" w:cs="Arial"/>
        </w:rPr>
        <w:t xml:space="preserve">College Algebra (MAT1023) or higher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3</w:t>
      </w:r>
      <w:r w:rsidR="00412230">
        <w:rPr>
          <w:rStyle w:val="eop"/>
          <w:rFonts w:ascii="Arial" w:hAnsi="Arial" w:eastAsia="Arial" w:cs="Arial"/>
        </w:rPr>
        <w:br/>
      </w:r>
      <w:r w:rsidR="00412230">
        <w:rPr>
          <w:rStyle w:val="eop"/>
          <w:rFonts w:ascii="Arial" w:hAnsi="Arial" w:eastAsia="Arial" w:cs="Arial"/>
        </w:rPr>
        <w:br/>
      </w:r>
      <w:r w:rsidRPr="002B6D14" w:rsidR="000F5A8E">
        <w:rPr>
          <w:rStyle w:val="eop"/>
          <w:rFonts w:ascii="Arial" w:hAnsi="Arial" w:eastAsia="Arial" w:cs="Arial"/>
          <w:b/>
          <w:bCs/>
        </w:rPr>
        <w:t xml:space="preserve">Sciences (10 hours) </w:t>
      </w:r>
      <w:r w:rsidRPr="002B6D14" w:rsidR="000F5A8E">
        <w:rPr>
          <w:rStyle w:val="eop"/>
          <w:rFonts w:ascii="Arial" w:hAnsi="Arial" w:eastAsia="Arial" w:cs="Arial"/>
          <w:b/>
          <w:bCs/>
        </w:rPr>
        <w:tab/>
      </w:r>
      <w:r w:rsidRPr="002B6D14" w:rsidR="000F5A8E">
        <w:rPr>
          <w:rStyle w:val="eop"/>
          <w:rFonts w:ascii="Arial" w:hAnsi="Arial" w:eastAsia="Arial" w:cs="Arial"/>
          <w:b/>
          <w:bCs/>
        </w:rPr>
        <w:tab/>
      </w:r>
      <w:r w:rsidRPr="002B6D14" w:rsidR="000F5A8E">
        <w:rPr>
          <w:rStyle w:val="eop"/>
          <w:rFonts w:ascii="Arial" w:hAnsi="Arial" w:eastAsia="Arial" w:cs="Arial"/>
          <w:b/>
          <w:bCs/>
        </w:rPr>
        <w:tab/>
      </w:r>
      <w:r w:rsidRPr="002B6D14" w:rsidR="000F5A8E">
        <w:rPr>
          <w:rStyle w:val="eop"/>
          <w:rFonts w:ascii="Arial" w:hAnsi="Arial" w:eastAsia="Arial" w:cs="Arial"/>
          <w:b/>
          <w:bCs/>
        </w:rPr>
        <w:t>Credit Hours</w:t>
      </w:r>
      <w:r w:rsidR="00412230">
        <w:rPr>
          <w:rStyle w:val="eop"/>
          <w:rFonts w:ascii="Arial" w:hAnsi="Arial" w:eastAsia="Arial" w:cs="Arial"/>
        </w:rPr>
        <w:br/>
      </w:r>
      <w:r w:rsidRPr="002F5D1F" w:rsidR="000F5A8E">
        <w:rPr>
          <w:rStyle w:val="eop"/>
          <w:rFonts w:ascii="Arial" w:hAnsi="Arial" w:eastAsia="Arial" w:cs="Arial"/>
          <w:b/>
          <w:bCs/>
        </w:rPr>
        <w:t>Natural Sciences (1 required course)</w:t>
      </w:r>
      <w:r w:rsidR="00412230">
        <w:rPr>
          <w:rStyle w:val="eop"/>
          <w:rFonts w:ascii="Arial" w:hAnsi="Arial" w:eastAsia="Arial" w:cs="Arial"/>
        </w:rPr>
        <w:br/>
      </w:r>
      <w:r w:rsidRPr="000F5A8E" w:rsidR="000F5A8E">
        <w:rPr>
          <w:rStyle w:val="eop"/>
          <w:rFonts w:ascii="Arial" w:hAnsi="Arial" w:eastAsia="Arial" w:cs="Arial"/>
        </w:rPr>
        <w:t xml:space="preserve">General Biology (non-majors) (BIO 1005) </w:t>
      </w:r>
      <w:r w:rsidRPr="000F5A8E" w:rsidR="000F5A8E">
        <w:rPr>
          <w:rStyle w:val="eop"/>
          <w:rFonts w:ascii="Arial" w:hAnsi="Arial" w:eastAsia="Arial" w:cs="Arial"/>
        </w:rPr>
        <w:tab/>
      </w:r>
      <w:r w:rsidRPr="000F5A8E" w:rsidR="000F5A8E">
        <w:rPr>
          <w:rStyle w:val="eop"/>
          <w:rFonts w:ascii="Arial" w:hAnsi="Arial" w:eastAsia="Arial" w:cs="Arial"/>
        </w:rPr>
        <w:t>5</w:t>
      </w:r>
      <w:r w:rsidR="00412230">
        <w:rPr>
          <w:rStyle w:val="eop"/>
          <w:rFonts w:ascii="Arial" w:hAnsi="Arial" w:eastAsia="Arial" w:cs="Arial"/>
        </w:rPr>
        <w:br/>
      </w:r>
      <w:r w:rsidRPr="002F5D1F" w:rsidR="000F5A8E">
        <w:rPr>
          <w:rStyle w:val="eop"/>
          <w:rFonts w:ascii="Arial" w:hAnsi="Arial" w:eastAsia="Arial" w:cs="Arial"/>
          <w:b/>
          <w:bCs/>
        </w:rPr>
        <w:t>Physical Science (Select 1 required course)</w:t>
      </w:r>
      <w:r w:rsidR="00412230">
        <w:rPr>
          <w:rStyle w:val="eop"/>
          <w:rFonts w:ascii="Arial" w:hAnsi="Arial" w:eastAsia="Arial" w:cs="Arial"/>
        </w:rPr>
        <w:br/>
      </w:r>
      <w:r w:rsidRPr="000F5A8E" w:rsidR="000F5A8E">
        <w:rPr>
          <w:rStyle w:val="eop"/>
          <w:rFonts w:ascii="Arial" w:hAnsi="Arial" w:eastAsia="Arial" w:cs="Arial"/>
        </w:rPr>
        <w:t xml:space="preserve">Chemistry for non-majors (PHS 1015)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5</w:t>
      </w:r>
      <w:r w:rsidR="00412230">
        <w:rPr>
          <w:rStyle w:val="eop"/>
          <w:rFonts w:ascii="Arial" w:hAnsi="Arial" w:eastAsia="Arial" w:cs="Arial"/>
        </w:rPr>
        <w:br/>
      </w:r>
      <w:r w:rsidRPr="000F5A8E" w:rsidR="000F5A8E">
        <w:rPr>
          <w:rStyle w:val="eop"/>
          <w:rFonts w:ascii="Arial" w:hAnsi="Arial" w:eastAsia="Arial" w:cs="Arial"/>
        </w:rPr>
        <w:t xml:space="preserve">Descriptive Astronomy (PHS 1085)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5</w:t>
      </w:r>
      <w:r w:rsidR="00412230">
        <w:rPr>
          <w:rStyle w:val="eop"/>
          <w:rFonts w:ascii="Arial" w:hAnsi="Arial" w:eastAsia="Arial" w:cs="Arial"/>
        </w:rPr>
        <w:br/>
      </w:r>
      <w:r w:rsidRPr="000F5A8E" w:rsidR="000F5A8E">
        <w:rPr>
          <w:rStyle w:val="eop"/>
          <w:rFonts w:ascii="Arial" w:hAnsi="Arial" w:eastAsia="Arial" w:cs="Arial"/>
        </w:rPr>
        <w:t xml:space="preserve">Physical Science (PHS 1005) </w:t>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ab/>
      </w:r>
      <w:r w:rsidRPr="000F5A8E" w:rsidR="000F5A8E">
        <w:rPr>
          <w:rStyle w:val="eop"/>
          <w:rFonts w:ascii="Arial" w:hAnsi="Arial" w:eastAsia="Arial" w:cs="Arial"/>
        </w:rPr>
        <w:t>5</w:t>
      </w:r>
    </w:p>
    <w:p w:rsidRPr="000041F5" w:rsidR="000F5A8E" w:rsidP="000F5A8E" w:rsidRDefault="000F5A8E" w14:paraId="1D89CE50" w14:textId="1831E159">
      <w:pPr>
        <w:pStyle w:val="Heading3"/>
        <w:rPr>
          <w:rStyle w:val="eop"/>
          <w:rFonts w:ascii="Arial" w:hAnsi="Arial" w:eastAsia="Arial" w:cs="Arial"/>
          <w:b/>
          <w:bCs/>
          <w:color w:val="auto"/>
          <w:u w:val="none"/>
        </w:rPr>
      </w:pPr>
      <w:r w:rsidRPr="000041F5">
        <w:rPr>
          <w:rStyle w:val="eop"/>
          <w:rFonts w:ascii="Arial" w:hAnsi="Arial" w:eastAsia="Arial" w:cs="Arial"/>
          <w:b/>
          <w:bCs/>
          <w:color w:val="auto"/>
          <w:u w:val="none"/>
        </w:rPr>
        <w:lastRenderedPageBreak/>
        <w:t>Fine Arts &amp;Aesthetic Studies (3 hours) Credit Hours</w:t>
      </w:r>
    </w:p>
    <w:p w:rsidRPr="000F5A8E" w:rsidR="000F5A8E" w:rsidP="000F5A8E" w:rsidRDefault="000F5A8E" w14:paraId="4ABC917A" w14:textId="07A76318">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Art Appreciation (ART 1043)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3F25DAEC"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Drawing and Composition (ART 1023)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2A4C7544" w14:textId="1CF0B162">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Music Appreciation (MUE 1303)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002D1BAD">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523B69E6"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Music Theory I (MUE 1093)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4C5A7F3C"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Creative Writing (ENG 2023)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46D0031A"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Theatre Appreciation (THR 1013)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3513E246"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Acting I (THR 1023)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56DC6B80"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Stagecraft I (THR 1033)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2F5D1F" w:rsidR="000F5A8E" w:rsidP="000F5A8E" w:rsidRDefault="00875C67" w14:paraId="6114DFB2" w14:textId="07315207">
      <w:pPr>
        <w:pStyle w:val="Heading3"/>
        <w:rPr>
          <w:rStyle w:val="eop"/>
          <w:rFonts w:ascii="Arial" w:hAnsi="Arial" w:eastAsia="Arial" w:cs="Arial"/>
          <w:b/>
          <w:bCs/>
          <w:color w:val="auto"/>
          <w:u w:val="none"/>
        </w:rPr>
      </w:pPr>
      <w:r>
        <w:rPr>
          <w:rStyle w:val="eop"/>
          <w:rFonts w:ascii="Arial" w:hAnsi="Arial" w:eastAsia="Arial" w:cs="Arial"/>
          <w:color w:val="auto"/>
          <w:u w:val="none"/>
        </w:rPr>
        <w:br/>
      </w:r>
      <w:r w:rsidRPr="002F5D1F" w:rsidR="000F5A8E">
        <w:rPr>
          <w:rStyle w:val="eop"/>
          <w:rFonts w:ascii="Arial" w:hAnsi="Arial" w:eastAsia="Arial" w:cs="Arial"/>
          <w:b/>
          <w:bCs/>
          <w:color w:val="auto"/>
          <w:u w:val="none"/>
        </w:rPr>
        <w:t xml:space="preserve">Cultural Studies (3 hours) </w:t>
      </w:r>
      <w:r w:rsidRPr="002F5D1F" w:rsidR="000F5A8E">
        <w:rPr>
          <w:rStyle w:val="eop"/>
          <w:rFonts w:ascii="Arial" w:hAnsi="Arial" w:eastAsia="Arial" w:cs="Arial"/>
          <w:b/>
          <w:bCs/>
          <w:color w:val="auto"/>
          <w:u w:val="none"/>
        </w:rPr>
        <w:tab/>
      </w:r>
      <w:r w:rsidRPr="002F5D1F" w:rsidR="000F5A8E">
        <w:rPr>
          <w:rStyle w:val="eop"/>
          <w:rFonts w:ascii="Arial" w:hAnsi="Arial" w:eastAsia="Arial" w:cs="Arial"/>
          <w:b/>
          <w:bCs/>
          <w:color w:val="auto"/>
          <w:u w:val="none"/>
        </w:rPr>
        <w:tab/>
      </w:r>
      <w:r w:rsidRPr="002F5D1F" w:rsidR="000F5A8E">
        <w:rPr>
          <w:rStyle w:val="eop"/>
          <w:rFonts w:ascii="Arial" w:hAnsi="Arial" w:eastAsia="Arial" w:cs="Arial"/>
          <w:b/>
          <w:bCs/>
          <w:color w:val="auto"/>
          <w:u w:val="none"/>
        </w:rPr>
        <w:t>Credit Hours</w:t>
      </w:r>
    </w:p>
    <w:p w:rsidRPr="000F5A8E" w:rsidR="000F5A8E" w:rsidP="000F5A8E" w:rsidRDefault="000F5A8E" w14:paraId="78D69377" w14:textId="4E7B954D">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Spanish I, II, III (FRL 1025, 1035, 2035)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5</w:t>
      </w:r>
    </w:p>
    <w:p w:rsidRPr="000F5A8E" w:rsidR="000F5A8E" w:rsidP="000F5A8E" w:rsidRDefault="000F5A8E" w14:paraId="5AE43A55" w14:textId="58D1B313">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World Regional Geography (GEO 2013)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009EC3B2" w14:textId="7FCFBBC3">
      <w:pPr>
        <w:pStyle w:val="Heading3"/>
        <w:rPr>
          <w:rStyle w:val="eop"/>
          <w:rFonts w:ascii="Arial" w:hAnsi="Arial" w:eastAsia="Arial" w:cs="Arial"/>
          <w:color w:val="auto"/>
          <w:u w:val="none"/>
        </w:rPr>
      </w:pPr>
      <w:r w:rsidRPr="000F5A8E">
        <w:rPr>
          <w:rStyle w:val="eop"/>
          <w:rFonts w:ascii="Arial" w:hAnsi="Arial" w:eastAsia="Arial" w:cs="Arial"/>
          <w:color w:val="auto"/>
          <w:u w:val="none"/>
        </w:rPr>
        <w:t>Intro to Race and Ethnic Relations (SOC 2113) 3</w:t>
      </w:r>
    </w:p>
    <w:p w:rsidRPr="000F5A8E" w:rsidR="000F5A8E" w:rsidP="000F5A8E" w:rsidRDefault="000F5A8E" w14:paraId="65C63DF5"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African American History (HIS 1163)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0143C5FD" w14:textId="5F631C34">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World History I (HIS 1003)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002D1BAD">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200F1BA8"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World History II (HIS 1013)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7EA4BDF7"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World Religions (REL 1053)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2F5D1F" w:rsidR="000F5A8E" w:rsidP="000F5A8E" w:rsidRDefault="00875C67" w14:paraId="1118B271" w14:textId="384B226B">
      <w:pPr>
        <w:pStyle w:val="Heading3"/>
        <w:rPr>
          <w:rStyle w:val="eop"/>
          <w:rFonts w:ascii="Arial" w:hAnsi="Arial" w:eastAsia="Arial" w:cs="Arial"/>
          <w:b/>
          <w:bCs/>
          <w:color w:val="auto"/>
          <w:u w:val="none"/>
        </w:rPr>
      </w:pPr>
      <w:r>
        <w:rPr>
          <w:rStyle w:val="eop"/>
          <w:rFonts w:ascii="Arial" w:hAnsi="Arial" w:eastAsia="Arial" w:cs="Arial"/>
          <w:color w:val="auto"/>
          <w:u w:val="none"/>
        </w:rPr>
        <w:br/>
      </w:r>
      <w:r w:rsidRPr="002F5D1F" w:rsidR="000F5A8E">
        <w:rPr>
          <w:rStyle w:val="eop"/>
          <w:rFonts w:ascii="Arial" w:hAnsi="Arial" w:eastAsia="Arial" w:cs="Arial"/>
          <w:b/>
          <w:bCs/>
          <w:color w:val="auto"/>
          <w:u w:val="none"/>
        </w:rPr>
        <w:t xml:space="preserve">Health &amp; Well-Being (3 hours) </w:t>
      </w:r>
      <w:r w:rsidRPr="002F5D1F" w:rsidR="000F5A8E">
        <w:rPr>
          <w:rStyle w:val="eop"/>
          <w:rFonts w:ascii="Arial" w:hAnsi="Arial" w:eastAsia="Arial" w:cs="Arial"/>
          <w:b/>
          <w:bCs/>
          <w:color w:val="auto"/>
          <w:u w:val="none"/>
        </w:rPr>
        <w:tab/>
      </w:r>
      <w:r w:rsidRPr="002F5D1F" w:rsidR="000F5A8E">
        <w:rPr>
          <w:rStyle w:val="eop"/>
          <w:rFonts w:ascii="Arial" w:hAnsi="Arial" w:eastAsia="Arial" w:cs="Arial"/>
          <w:b/>
          <w:bCs/>
          <w:color w:val="auto"/>
          <w:u w:val="none"/>
        </w:rPr>
        <w:tab/>
      </w:r>
      <w:r w:rsidRPr="002F5D1F" w:rsidR="000F5A8E">
        <w:rPr>
          <w:rStyle w:val="eop"/>
          <w:rFonts w:ascii="Arial" w:hAnsi="Arial" w:eastAsia="Arial" w:cs="Arial"/>
          <w:b/>
          <w:bCs/>
          <w:color w:val="auto"/>
          <w:u w:val="none"/>
        </w:rPr>
        <w:t>Credit Hours</w:t>
      </w:r>
    </w:p>
    <w:p w:rsidRPr="000F5A8E" w:rsidR="000F5A8E" w:rsidP="000F5A8E" w:rsidRDefault="000F5A8E" w14:paraId="7B82651A" w14:textId="761B86FB">
      <w:pPr>
        <w:pStyle w:val="Heading3"/>
        <w:rPr>
          <w:rStyle w:val="eop"/>
          <w:rFonts w:ascii="Arial" w:hAnsi="Arial" w:eastAsia="Arial" w:cs="Arial"/>
          <w:color w:val="auto"/>
          <w:u w:val="none"/>
        </w:rPr>
      </w:pPr>
      <w:r w:rsidRPr="000F5A8E">
        <w:rPr>
          <w:rStyle w:val="eop"/>
          <w:rFonts w:ascii="Arial" w:hAnsi="Arial" w:eastAsia="Arial" w:cs="Arial"/>
          <w:color w:val="auto"/>
          <w:u w:val="none"/>
        </w:rPr>
        <w:t>Psychological</w:t>
      </w:r>
    </w:p>
    <w:p w:rsidRPr="000F5A8E" w:rsidR="000F5A8E" w:rsidP="000F5A8E" w:rsidRDefault="000F5A8E" w14:paraId="546D7E4C"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General Psychology (BEH 1003)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2F5D1F" w:rsidR="000F5A8E" w:rsidP="000F5A8E" w:rsidRDefault="00875C67" w14:paraId="0792FA29" w14:textId="30729A76">
      <w:pPr>
        <w:pStyle w:val="Heading3"/>
        <w:rPr>
          <w:rStyle w:val="eop"/>
          <w:rFonts w:ascii="Arial" w:hAnsi="Arial" w:eastAsia="Arial" w:cs="Arial"/>
          <w:b/>
          <w:bCs/>
          <w:color w:val="auto"/>
          <w:u w:val="none"/>
        </w:rPr>
      </w:pPr>
      <w:r>
        <w:rPr>
          <w:rStyle w:val="eop"/>
          <w:rFonts w:ascii="Arial" w:hAnsi="Arial" w:eastAsia="Arial" w:cs="Arial"/>
          <w:color w:val="auto"/>
          <w:u w:val="none"/>
        </w:rPr>
        <w:br/>
      </w:r>
      <w:r w:rsidRPr="002F5D1F" w:rsidR="000F5A8E">
        <w:rPr>
          <w:rStyle w:val="eop"/>
          <w:rFonts w:ascii="Arial" w:hAnsi="Arial" w:eastAsia="Arial" w:cs="Arial"/>
          <w:b/>
          <w:bCs/>
          <w:color w:val="auto"/>
          <w:u w:val="none"/>
        </w:rPr>
        <w:t xml:space="preserve">Human Heritage (9 hours) </w:t>
      </w:r>
      <w:r w:rsidRPr="002F5D1F" w:rsidR="000F5A8E">
        <w:rPr>
          <w:rStyle w:val="eop"/>
          <w:rFonts w:ascii="Arial" w:hAnsi="Arial" w:eastAsia="Arial" w:cs="Arial"/>
          <w:b/>
          <w:bCs/>
          <w:color w:val="auto"/>
          <w:u w:val="none"/>
        </w:rPr>
        <w:tab/>
      </w:r>
      <w:r w:rsidRPr="002F5D1F" w:rsidR="000F5A8E">
        <w:rPr>
          <w:rStyle w:val="eop"/>
          <w:rFonts w:ascii="Arial" w:hAnsi="Arial" w:eastAsia="Arial" w:cs="Arial"/>
          <w:b/>
          <w:bCs/>
          <w:color w:val="auto"/>
          <w:u w:val="none"/>
        </w:rPr>
        <w:tab/>
      </w:r>
      <w:r w:rsidRPr="002F5D1F" w:rsidR="000F5A8E">
        <w:rPr>
          <w:rStyle w:val="eop"/>
          <w:rFonts w:ascii="Arial" w:hAnsi="Arial" w:eastAsia="Arial" w:cs="Arial"/>
          <w:b/>
          <w:bCs/>
          <w:color w:val="auto"/>
          <w:u w:val="none"/>
        </w:rPr>
        <w:t>Credit Hours</w:t>
      </w:r>
    </w:p>
    <w:p w:rsidRPr="000F5A8E" w:rsidR="000F5A8E" w:rsidP="000F5A8E" w:rsidRDefault="000F5A8E" w14:paraId="2C93B47D" w14:textId="19164D7D">
      <w:pPr>
        <w:pStyle w:val="Heading3"/>
        <w:rPr>
          <w:rStyle w:val="eop"/>
          <w:rFonts w:ascii="Arial" w:hAnsi="Arial" w:eastAsia="Arial" w:cs="Arial"/>
          <w:color w:val="auto"/>
          <w:u w:val="none"/>
        </w:rPr>
      </w:pPr>
      <w:r w:rsidRPr="000F5A8E">
        <w:rPr>
          <w:rStyle w:val="eop"/>
          <w:rFonts w:ascii="Arial" w:hAnsi="Arial" w:eastAsia="Arial" w:cs="Arial"/>
          <w:color w:val="auto"/>
          <w:u w:val="none"/>
        </w:rPr>
        <w:t>History (Select 1)</w:t>
      </w:r>
    </w:p>
    <w:p w:rsidRPr="000F5A8E" w:rsidR="000F5A8E" w:rsidP="000F5A8E" w:rsidRDefault="000F5A8E" w14:paraId="397FDEBA"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US History I (HIS 1023)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79904BB3"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US History II (HIS 1063)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0F5A8E" w14:paraId="2FB512D5" w14:textId="7C87065B">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Literature (Select 1)</w:t>
      </w:r>
    </w:p>
    <w:p w:rsidRPr="000F5A8E" w:rsidR="000F5A8E" w:rsidP="000F5A8E" w:rsidRDefault="000F5A8E" w14:paraId="50A03225"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Introduction to Literature (ENG 1073)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0F5A8E" w14:paraId="2CB09B32" w14:textId="77777777">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Philosophy and Religion (Select 1)</w:t>
      </w:r>
    </w:p>
    <w:p w:rsidRPr="000F5A8E" w:rsidR="000F5A8E" w:rsidP="000F5A8E" w:rsidRDefault="000F5A8E" w14:paraId="0E3E9A45"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Introduction to Philosophy (PHI 2003)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12B0F906" w14:textId="7701A1A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Ethics (PHI 1073)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002D1BAD">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2A4E183F"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Logical and Classical Reasoning (PHI 2073)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11050427"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World Religions (REL 1053)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875C67" w14:paraId="087D08CA" w14:textId="00D4A720">
      <w:pPr>
        <w:pStyle w:val="Heading3"/>
        <w:rPr>
          <w:rStyle w:val="eop"/>
          <w:rFonts w:ascii="Arial" w:hAnsi="Arial" w:eastAsia="Arial" w:cs="Arial"/>
          <w:b/>
          <w:bCs/>
          <w:color w:val="auto"/>
          <w:u w:val="none"/>
        </w:rPr>
      </w:pPr>
      <w:r>
        <w:rPr>
          <w:rStyle w:val="eop"/>
          <w:rFonts w:ascii="Arial" w:hAnsi="Arial" w:eastAsia="Arial" w:cs="Arial"/>
          <w:color w:val="auto"/>
          <w:u w:val="none"/>
        </w:rPr>
        <w:br/>
      </w:r>
      <w:r w:rsidRPr="00B80525" w:rsidR="000F5A8E">
        <w:rPr>
          <w:rStyle w:val="eop"/>
          <w:rFonts w:ascii="Arial" w:hAnsi="Arial" w:eastAsia="Arial" w:cs="Arial"/>
          <w:b/>
          <w:bCs/>
          <w:color w:val="auto"/>
          <w:u w:val="none"/>
        </w:rPr>
        <w:t xml:space="preserve">Social Awareness (3 hours) </w:t>
      </w:r>
      <w:r w:rsidRPr="00B80525" w:rsidR="000F5A8E">
        <w:rPr>
          <w:rStyle w:val="eop"/>
          <w:rFonts w:ascii="Arial" w:hAnsi="Arial" w:eastAsia="Arial" w:cs="Arial"/>
          <w:b/>
          <w:bCs/>
          <w:color w:val="auto"/>
          <w:u w:val="none"/>
        </w:rPr>
        <w:tab/>
      </w:r>
      <w:r w:rsidRPr="00B80525" w:rsidR="000F5A8E">
        <w:rPr>
          <w:rStyle w:val="eop"/>
          <w:rFonts w:ascii="Arial" w:hAnsi="Arial" w:eastAsia="Arial" w:cs="Arial"/>
          <w:b/>
          <w:bCs/>
          <w:color w:val="auto"/>
          <w:u w:val="none"/>
        </w:rPr>
        <w:tab/>
      </w:r>
      <w:r w:rsidRPr="00B80525" w:rsidR="000F5A8E">
        <w:rPr>
          <w:rStyle w:val="eop"/>
          <w:rFonts w:ascii="Arial" w:hAnsi="Arial" w:eastAsia="Arial" w:cs="Arial"/>
          <w:b/>
          <w:bCs/>
          <w:color w:val="auto"/>
          <w:u w:val="none"/>
        </w:rPr>
        <w:t>Credit Hours</w:t>
      </w:r>
    </w:p>
    <w:p w:rsidRPr="000F5A8E" w:rsidR="000F5A8E" w:rsidP="000F5A8E" w:rsidRDefault="000F5A8E" w14:paraId="3FC6DED6" w14:textId="4A2026C1">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Introduction to Sociology (SOC 1003)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4B5F8D16"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lastRenderedPageBreak/>
        <w:t xml:space="preserve">Social Problems (SOC 2023)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0F5A8E" w14:paraId="2BB45A90" w14:textId="77777777">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 xml:space="preserve">Political Awareness (3 hours) </w:t>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Credit Hours</w:t>
      </w:r>
    </w:p>
    <w:p w:rsidRPr="000F5A8E" w:rsidR="000F5A8E" w:rsidP="000F5A8E" w:rsidRDefault="000F5A8E" w14:paraId="41030A6C"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American Government (POL 1023)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2CB3AF59"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Introduction to Political Science (POL 1013)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0F5A8E" w14:paraId="045AA235" w14:textId="77777777">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 xml:space="preserve">Business and Technology (6 hours) </w:t>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Credit Hours</w:t>
      </w:r>
    </w:p>
    <w:p w:rsidRPr="00B80525" w:rsidR="000F5A8E" w:rsidP="000F5A8E" w:rsidRDefault="000F5A8E" w14:paraId="240D7990" w14:textId="77777777">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(Select 1)</w:t>
      </w:r>
    </w:p>
    <w:p w:rsidRPr="000F5A8E" w:rsidR="000F5A8E" w:rsidP="000F5A8E" w:rsidRDefault="000F5A8E" w14:paraId="33FD4688"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Microeconomics (BUS 2023)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1687923F"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Macroeconomics (BUS 2033)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0F5A8E" w14:paraId="6A022F42" w14:textId="77777777">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(Select 1)</w:t>
      </w:r>
    </w:p>
    <w:p w:rsidRPr="000F5A8E" w:rsidR="000F5A8E" w:rsidP="000F5A8E" w:rsidRDefault="000F5A8E" w14:paraId="70DBF5E7"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Computer Concepts &amp; Applications (CIT 1003)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41759395"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Computer Information Systems (CIT 2003)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B80525" w:rsidR="000F5A8E" w:rsidP="000F5A8E" w:rsidRDefault="000F5A8E" w14:paraId="56AB8DEC" w14:textId="59A0E3E2">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 xml:space="preserve">Major Courses (9 hours) </w:t>
      </w:r>
      <w:r w:rsidR="00B80525">
        <w:rPr>
          <w:rStyle w:val="eop"/>
          <w:rFonts w:ascii="Arial" w:hAnsi="Arial" w:eastAsia="Arial" w:cs="Arial"/>
          <w:b/>
          <w:bCs/>
          <w:color w:val="auto"/>
          <w:u w:val="none"/>
        </w:rPr>
        <w:tab/>
      </w:r>
      <w:r w:rsidR="00B80525">
        <w:rPr>
          <w:rStyle w:val="eop"/>
          <w:rFonts w:ascii="Arial" w:hAnsi="Arial" w:eastAsia="Arial" w:cs="Arial"/>
          <w:b/>
          <w:bCs/>
          <w:color w:val="auto"/>
          <w:u w:val="none"/>
        </w:rPr>
        <w:tab/>
      </w:r>
      <w:r w:rsidR="00B80525">
        <w:rPr>
          <w:rStyle w:val="eop"/>
          <w:rFonts w:ascii="Arial" w:hAnsi="Arial" w:eastAsia="Arial" w:cs="Arial"/>
          <w:b/>
          <w:bCs/>
          <w:color w:val="auto"/>
          <w:u w:val="none"/>
        </w:rPr>
        <w:tab/>
      </w:r>
      <w:r w:rsidRPr="00B80525">
        <w:rPr>
          <w:rStyle w:val="eop"/>
          <w:rFonts w:ascii="Arial" w:hAnsi="Arial" w:eastAsia="Arial" w:cs="Arial"/>
          <w:b/>
          <w:bCs/>
          <w:color w:val="auto"/>
          <w:u w:val="none"/>
        </w:rPr>
        <w:t>Credit Hours</w:t>
      </w:r>
    </w:p>
    <w:p w:rsidRPr="000F5A8E" w:rsidR="000F5A8E" w:rsidP="000F5A8E" w:rsidRDefault="000F5A8E" w14:paraId="0E708BED" w14:textId="18F1B87E">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Programing Language Elective**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00606E84">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0EB4B9E0" w14:textId="0C3F872E">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Program Electives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00606E84">
        <w:rPr>
          <w:rStyle w:val="eop"/>
          <w:rFonts w:ascii="Arial" w:hAnsi="Arial" w:eastAsia="Arial" w:cs="Arial"/>
          <w:color w:val="auto"/>
          <w:u w:val="none"/>
        </w:rPr>
        <w:tab/>
      </w:r>
      <w:r w:rsidRPr="000F5A8E">
        <w:rPr>
          <w:rStyle w:val="eop"/>
          <w:rFonts w:ascii="Arial" w:hAnsi="Arial" w:eastAsia="Arial" w:cs="Arial"/>
          <w:color w:val="auto"/>
          <w:u w:val="none"/>
        </w:rPr>
        <w:t>6</w:t>
      </w:r>
    </w:p>
    <w:p w:rsidRPr="00B80525" w:rsidR="000F5A8E" w:rsidP="000F5A8E" w:rsidRDefault="000F5A8E" w14:paraId="464B7162" w14:textId="77777777">
      <w:pPr>
        <w:pStyle w:val="Heading3"/>
        <w:rPr>
          <w:rStyle w:val="eop"/>
          <w:rFonts w:ascii="Arial" w:hAnsi="Arial" w:eastAsia="Arial" w:cs="Arial"/>
          <w:b/>
          <w:bCs/>
          <w:color w:val="auto"/>
          <w:u w:val="none"/>
        </w:rPr>
      </w:pPr>
      <w:r w:rsidRPr="00B80525">
        <w:rPr>
          <w:rStyle w:val="eop"/>
          <w:rFonts w:ascii="Arial" w:hAnsi="Arial" w:eastAsia="Arial" w:cs="Arial"/>
          <w:b/>
          <w:bCs/>
          <w:color w:val="auto"/>
          <w:u w:val="none"/>
        </w:rPr>
        <w:t xml:space="preserve">TOTAL: </w:t>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ab/>
      </w:r>
      <w:r w:rsidRPr="00B80525">
        <w:rPr>
          <w:rStyle w:val="eop"/>
          <w:rFonts w:ascii="Arial" w:hAnsi="Arial" w:eastAsia="Arial" w:cs="Arial"/>
          <w:b/>
          <w:bCs/>
          <w:color w:val="auto"/>
          <w:u w:val="none"/>
        </w:rPr>
        <w:t>61</w:t>
      </w:r>
    </w:p>
    <w:p w:rsidRPr="000F5A8E" w:rsidR="000F5A8E" w:rsidP="000F5A8E" w:rsidRDefault="00B80525" w14:paraId="5749A07B" w14:textId="0C53475F">
      <w:pPr>
        <w:pStyle w:val="Heading3"/>
        <w:rPr>
          <w:rStyle w:val="eop"/>
          <w:rFonts w:ascii="Arial" w:hAnsi="Arial" w:eastAsia="Arial" w:cs="Arial"/>
          <w:color w:val="auto"/>
          <w:u w:val="none"/>
        </w:rPr>
      </w:pPr>
      <w:r>
        <w:rPr>
          <w:rStyle w:val="eop"/>
          <w:rFonts w:ascii="Arial" w:hAnsi="Arial" w:eastAsia="Arial" w:cs="Arial"/>
          <w:color w:val="auto"/>
          <w:u w:val="none"/>
        </w:rPr>
        <w:br/>
      </w:r>
      <w:r w:rsidRPr="000F5A8E" w:rsidR="000F5A8E">
        <w:rPr>
          <w:rStyle w:val="eop"/>
          <w:rFonts w:ascii="Arial" w:hAnsi="Arial" w:eastAsia="Arial" w:cs="Arial"/>
          <w:color w:val="auto"/>
          <w:u w:val="none"/>
        </w:rPr>
        <w:t>Suggested Program Electives:</w:t>
      </w:r>
    </w:p>
    <w:p w:rsidRPr="000F5A8E" w:rsidR="000F5A8E" w:rsidP="000F5A8E" w:rsidRDefault="000F5A8E" w14:paraId="3E9E6D65"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Calculus I (MAT 1055)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5</w:t>
      </w:r>
    </w:p>
    <w:p w:rsidRPr="000F5A8E" w:rsidR="000F5A8E" w:rsidP="000F5A8E" w:rsidRDefault="000F5A8E" w14:paraId="5ED785F2"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Elementary Statistics (MAT 1103)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0D3A6EFB"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Introduction to Computer Science (CSE 1033)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15C05366"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Web Design and Development (CIT 1033)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0E4C3D16" w14:textId="7C31952C">
      <w:pPr>
        <w:pStyle w:val="Heading3"/>
        <w:rPr>
          <w:rStyle w:val="eop"/>
          <w:rFonts w:ascii="Arial" w:hAnsi="Arial" w:eastAsia="Arial" w:cs="Arial"/>
          <w:color w:val="auto"/>
          <w:u w:val="none"/>
        </w:rPr>
      </w:pPr>
      <w:r w:rsidRPr="000F5A8E">
        <w:rPr>
          <w:rStyle w:val="eop"/>
          <w:rFonts w:ascii="Arial" w:hAnsi="Arial" w:eastAsia="Arial" w:cs="Arial"/>
          <w:color w:val="auto"/>
          <w:u w:val="none"/>
        </w:rPr>
        <w:t>Adv. Web Design and Development (CIT 2143) 3</w:t>
      </w:r>
    </w:p>
    <w:p w:rsidRPr="000F5A8E" w:rsidR="000F5A8E" w:rsidP="000F5A8E" w:rsidRDefault="000F5A8E" w14:paraId="1DD01DFB"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Networking &amp; Data Communications (CSE 2033) 3</w:t>
      </w:r>
    </w:p>
    <w:p w:rsidRPr="000F5A8E" w:rsidR="000F5A8E" w:rsidP="000F5A8E" w:rsidRDefault="000F5A8E" w14:paraId="541AE75F"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Word I/ Windows (CIT 1652)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2</w:t>
      </w:r>
    </w:p>
    <w:p w:rsidRPr="000F5A8E" w:rsidR="000F5A8E" w:rsidP="000F5A8E" w:rsidRDefault="000F5A8E" w14:paraId="272B0267" w14:textId="1534B24C">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 to Spreadsheets (CIT 1202)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00606E84">
        <w:rPr>
          <w:rStyle w:val="eop"/>
          <w:rFonts w:ascii="Arial" w:hAnsi="Arial" w:eastAsia="Arial" w:cs="Arial"/>
          <w:color w:val="auto"/>
          <w:u w:val="none"/>
        </w:rPr>
        <w:tab/>
      </w:r>
      <w:r w:rsidRPr="000F5A8E">
        <w:rPr>
          <w:rStyle w:val="eop"/>
          <w:rFonts w:ascii="Arial" w:hAnsi="Arial" w:eastAsia="Arial" w:cs="Arial"/>
          <w:color w:val="auto"/>
          <w:u w:val="none"/>
        </w:rPr>
        <w:t>2</w:t>
      </w:r>
    </w:p>
    <w:p w:rsidRPr="000F5A8E" w:rsidR="000F5A8E" w:rsidP="000F5A8E" w:rsidRDefault="000F5A8E" w14:paraId="3807E98F"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 to Database Management (CIT 1552) </w:t>
      </w:r>
      <w:r w:rsidRPr="000F5A8E">
        <w:rPr>
          <w:rStyle w:val="eop"/>
          <w:rFonts w:ascii="Arial" w:hAnsi="Arial" w:eastAsia="Arial" w:cs="Arial"/>
          <w:color w:val="auto"/>
          <w:u w:val="none"/>
        </w:rPr>
        <w:tab/>
      </w:r>
      <w:r w:rsidRPr="000F5A8E">
        <w:rPr>
          <w:rStyle w:val="eop"/>
          <w:rFonts w:ascii="Arial" w:hAnsi="Arial" w:eastAsia="Arial" w:cs="Arial"/>
          <w:color w:val="auto"/>
          <w:u w:val="none"/>
        </w:rPr>
        <w:t>2</w:t>
      </w:r>
    </w:p>
    <w:p w:rsidRPr="000F5A8E" w:rsidR="000F5A8E" w:rsidP="000F5A8E" w:rsidRDefault="000F5A8E" w14:paraId="2297D902"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Mobile/Web App Design &amp; Dev. (CSE1033)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366CF533"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Basics of Python Programming (CSE1073) </w:t>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0D076658"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HTML5 Game Play (CSE1023)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6FEDF603"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Personal Finance (BUS 1003)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Pr="000F5A8E" w:rsidR="000F5A8E" w:rsidP="000F5A8E" w:rsidRDefault="000F5A8E" w14:paraId="1703CC33" w14:textId="77777777">
      <w:pPr>
        <w:pStyle w:val="Heading3"/>
        <w:rPr>
          <w:rStyle w:val="eop"/>
          <w:rFonts w:ascii="Arial" w:hAnsi="Arial" w:eastAsia="Arial" w:cs="Arial"/>
          <w:color w:val="auto"/>
          <w:u w:val="none"/>
        </w:rPr>
      </w:pPr>
      <w:r w:rsidRPr="000F5A8E">
        <w:rPr>
          <w:rStyle w:val="eop"/>
          <w:rFonts w:ascii="Arial" w:hAnsi="Arial" w:eastAsia="Arial" w:cs="Arial"/>
          <w:color w:val="auto"/>
          <w:u w:val="none"/>
        </w:rPr>
        <w:t xml:space="preserve">Introduction to Accounting (ACC 1003) </w:t>
      </w:r>
      <w:r w:rsidRPr="000F5A8E">
        <w:rPr>
          <w:rStyle w:val="eop"/>
          <w:rFonts w:ascii="Arial" w:hAnsi="Arial" w:eastAsia="Arial" w:cs="Arial"/>
          <w:color w:val="auto"/>
          <w:u w:val="none"/>
        </w:rPr>
        <w:tab/>
      </w:r>
      <w:r w:rsidRPr="000F5A8E">
        <w:rPr>
          <w:rStyle w:val="eop"/>
          <w:rFonts w:ascii="Arial" w:hAnsi="Arial" w:eastAsia="Arial" w:cs="Arial"/>
          <w:color w:val="auto"/>
          <w:u w:val="none"/>
        </w:rPr>
        <w:tab/>
      </w:r>
      <w:r w:rsidRPr="000F5A8E">
        <w:rPr>
          <w:rStyle w:val="eop"/>
          <w:rFonts w:ascii="Arial" w:hAnsi="Arial" w:eastAsia="Arial" w:cs="Arial"/>
          <w:color w:val="auto"/>
          <w:u w:val="none"/>
        </w:rPr>
        <w:t>3</w:t>
      </w:r>
    </w:p>
    <w:p w:rsidR="005E3DAC" w:rsidP="000F5A8E" w:rsidRDefault="000F5A8E" w14:paraId="47397B0C" w14:textId="07BD84CA">
      <w:pPr>
        <w:pStyle w:val="Heading3"/>
        <w:rPr>
          <w:rStyle w:val="eop"/>
          <w:rFonts w:ascii="Arial" w:hAnsi="Arial" w:eastAsia="Arial" w:cs="Arial"/>
          <w:color w:val="auto"/>
          <w:u w:val="none"/>
        </w:rPr>
      </w:pPr>
      <w:r w:rsidRPr="000F5A8E">
        <w:rPr>
          <w:rStyle w:val="eop"/>
          <w:rFonts w:ascii="Arial" w:hAnsi="Arial" w:eastAsia="Arial" w:cs="Arial"/>
          <w:color w:val="auto"/>
          <w:u w:val="none"/>
        </w:rPr>
        <w:t>**See Program Advisor</w:t>
      </w:r>
    </w:p>
    <w:p w:rsidR="00F64957" w:rsidP="00F64957" w:rsidRDefault="00F64957" w14:paraId="2EFD4325" w14:textId="4505B59D"/>
    <w:p w:rsidRPr="00F64957" w:rsidR="00F64957" w:rsidP="00F64957" w:rsidRDefault="00F64957" w14:paraId="07151358" w14:textId="77777777"/>
    <w:p w:rsidR="005E3DAC" w:rsidP="0027196E" w:rsidRDefault="00333D56" w14:paraId="47397B0D" w14:textId="77777777">
      <w:pPr>
        <w:pStyle w:val="paragraph"/>
        <w:textAlignment w:val="baseline"/>
        <w:rPr>
          <w:rStyle w:val="normaltextrun"/>
        </w:rPr>
      </w:pPr>
      <w:r w:rsidRPr="00333D56">
        <w:rPr>
          <w:rStyle w:val="normaltextrun"/>
          <w:noProof/>
        </w:rPr>
        <w:lastRenderedPageBreak/>
        <mc:AlternateContent>
          <mc:Choice Requires="wps">
            <w:drawing>
              <wp:anchor distT="45720" distB="45720" distL="114300" distR="114300" simplePos="0" relativeHeight="251658241" behindDoc="0" locked="0" layoutInCell="1" allowOverlap="1" wp14:anchorId="47397B67" wp14:editId="47397B68">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47397BAD"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47397BAE"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F20DC5" w:rsidRDefault="00772DC7" w14:paraId="47397BAF" w14:textId="77777777">
                            <w:pPr>
                              <w:pStyle w:val="paragraph"/>
                              <w:numPr>
                                <w:ilvl w:val="0"/>
                                <w:numId w:val="10"/>
                              </w:numPr>
                              <w:textAlignment w:val="baseline"/>
                            </w:pPr>
                            <w:r>
                              <w:rPr>
                                <w:rStyle w:val="normaltextrun"/>
                              </w:rPr>
                              <w:t>Number of Faculty (Full Time; Part Time; Total)</w:t>
                            </w:r>
                            <w:r>
                              <w:rPr>
                                <w:rStyle w:val="eop"/>
                              </w:rPr>
                              <w:t> </w:t>
                            </w:r>
                          </w:p>
                          <w:p w:rsidR="00772DC7" w:rsidP="00F20DC5" w:rsidRDefault="00772DC7" w14:paraId="47397BB0" w14:textId="77777777">
                            <w:pPr>
                              <w:pStyle w:val="paragraph"/>
                              <w:numPr>
                                <w:ilvl w:val="0"/>
                                <w:numId w:val="10"/>
                              </w:numPr>
                              <w:textAlignment w:val="baseline"/>
                            </w:pPr>
                            <w:r>
                              <w:rPr>
                                <w:rStyle w:val="normaltextrun"/>
                              </w:rPr>
                              <w:t>Student Credit Hours by Faculty Type</w:t>
                            </w:r>
                            <w:r>
                              <w:rPr>
                                <w:rStyle w:val="eop"/>
                              </w:rPr>
                              <w:t> </w:t>
                            </w:r>
                          </w:p>
                          <w:p w:rsidR="00772DC7" w:rsidP="00F20DC5" w:rsidRDefault="00772DC7" w14:paraId="47397BB1" w14:textId="77777777">
                            <w:pPr>
                              <w:pStyle w:val="paragraph"/>
                              <w:numPr>
                                <w:ilvl w:val="0"/>
                                <w:numId w:val="10"/>
                              </w:numPr>
                              <w:textAlignment w:val="baseline"/>
                            </w:pPr>
                            <w:r>
                              <w:rPr>
                                <w:rStyle w:val="normaltextrun"/>
                              </w:rPr>
                              <w:t>Enrollment by Faculty Type</w:t>
                            </w:r>
                            <w:r>
                              <w:rPr>
                                <w:rStyle w:val="eop"/>
                              </w:rPr>
                              <w:t> </w:t>
                            </w:r>
                          </w:p>
                          <w:p w:rsidR="00772DC7" w:rsidP="00F20DC5" w:rsidRDefault="00772DC7" w14:paraId="47397BB2" w14:textId="77777777">
                            <w:pPr>
                              <w:pStyle w:val="paragraph"/>
                              <w:numPr>
                                <w:ilvl w:val="0"/>
                                <w:numId w:val="10"/>
                              </w:numPr>
                              <w:textAlignment w:val="baseline"/>
                            </w:pPr>
                            <w:r>
                              <w:rPr>
                                <w:rStyle w:val="normaltextrun"/>
                              </w:rPr>
                              <w:t>Faculty Name by Type</w:t>
                            </w:r>
                            <w:r>
                              <w:rPr>
                                <w:rStyle w:val="eop"/>
                              </w:rPr>
                              <w:t> </w:t>
                            </w:r>
                          </w:p>
                          <w:p w:rsidR="00772DC7" w:rsidP="00F20DC5" w:rsidRDefault="00772DC7" w14:paraId="47397BB3" w14:textId="77777777">
                            <w:pPr>
                              <w:pStyle w:val="paragraph"/>
                              <w:numPr>
                                <w:ilvl w:val="0"/>
                                <w:numId w:val="10"/>
                              </w:numPr>
                              <w:textAlignment w:val="baseline"/>
                            </w:pPr>
                            <w:r>
                              <w:rPr>
                                <w:rStyle w:val="normaltextrun"/>
                              </w:rPr>
                              <w:t>Average Class Size, Completion, and Attrition</w:t>
                            </w:r>
                            <w:r>
                              <w:rPr>
                                <w:rStyle w:val="eop"/>
                              </w:rPr>
                              <w:t> </w:t>
                            </w:r>
                          </w:p>
                          <w:p w:rsidR="00772DC7" w:rsidP="00F20DC5" w:rsidRDefault="00772DC7" w14:paraId="47397BB4"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F20DC5" w:rsidRDefault="00772DC7" w14:paraId="47397BB5" w14:textId="77777777">
                            <w:pPr>
                              <w:pStyle w:val="paragraph"/>
                              <w:numPr>
                                <w:ilvl w:val="0"/>
                                <w:numId w:val="10"/>
                              </w:numPr>
                              <w:textAlignment w:val="baseline"/>
                            </w:pPr>
                            <w:r>
                              <w:rPr>
                                <w:rStyle w:val="normaltextrun"/>
                              </w:rPr>
                              <w:t>Number of Degrees/Certificates Awarded</w:t>
                            </w:r>
                            <w:r>
                              <w:rPr>
                                <w:rStyle w:val="eop"/>
                              </w:rPr>
                              <w:t> </w:t>
                            </w:r>
                          </w:p>
                          <w:p w:rsidR="00772DC7" w:rsidP="00F20DC5" w:rsidRDefault="00772DC7" w14:paraId="47397BB6"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F20DC5" w:rsidRDefault="00772DC7" w14:paraId="47397BB7"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F20DC5" w:rsidRDefault="00772DC7" w14:paraId="47397BB8"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47397BB9"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47397BBA"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0C7E417">
              <v:shape id="_x0000_s1029" style="position:absolute;margin-left:415.3pt;margin-top:44.35pt;width:466.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" w14:anchorId="47397B67">
                <v:textbox style="mso-fit-shape-to-text:t">
                  <w:txbxContent>
                    <w:p w:rsidR="00772DC7" w:rsidP="00772DC7" w:rsidRDefault="00772DC7" w14:paraId="05B51AEA"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7763CFBD"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F20DC5" w:rsidRDefault="00772DC7" w14:paraId="72ED878D" w14:textId="77777777">
                      <w:pPr>
                        <w:pStyle w:val="paragraph"/>
                        <w:numPr>
                          <w:ilvl w:val="0"/>
                          <w:numId w:val="10"/>
                        </w:numPr>
                        <w:textAlignment w:val="baseline"/>
                      </w:pPr>
                      <w:r>
                        <w:rPr>
                          <w:rStyle w:val="normaltextrun"/>
                        </w:rPr>
                        <w:t>Number of Faculty (Full Time; Part Time; Total)</w:t>
                      </w:r>
                      <w:r>
                        <w:rPr>
                          <w:rStyle w:val="eop"/>
                        </w:rPr>
                        <w:t> </w:t>
                      </w:r>
                    </w:p>
                    <w:p w:rsidR="00772DC7" w:rsidP="00F20DC5" w:rsidRDefault="00772DC7" w14:paraId="727D9D49" w14:textId="77777777">
                      <w:pPr>
                        <w:pStyle w:val="paragraph"/>
                        <w:numPr>
                          <w:ilvl w:val="0"/>
                          <w:numId w:val="10"/>
                        </w:numPr>
                        <w:textAlignment w:val="baseline"/>
                      </w:pPr>
                      <w:r>
                        <w:rPr>
                          <w:rStyle w:val="normaltextrun"/>
                        </w:rPr>
                        <w:t>Student Credit Hours by Faculty Type</w:t>
                      </w:r>
                      <w:r>
                        <w:rPr>
                          <w:rStyle w:val="eop"/>
                        </w:rPr>
                        <w:t> </w:t>
                      </w:r>
                    </w:p>
                    <w:p w:rsidR="00772DC7" w:rsidP="00F20DC5" w:rsidRDefault="00772DC7" w14:paraId="20641A59" w14:textId="77777777">
                      <w:pPr>
                        <w:pStyle w:val="paragraph"/>
                        <w:numPr>
                          <w:ilvl w:val="0"/>
                          <w:numId w:val="10"/>
                        </w:numPr>
                        <w:textAlignment w:val="baseline"/>
                      </w:pPr>
                      <w:r>
                        <w:rPr>
                          <w:rStyle w:val="normaltextrun"/>
                        </w:rPr>
                        <w:t>Enrollment by Faculty Type</w:t>
                      </w:r>
                      <w:r>
                        <w:rPr>
                          <w:rStyle w:val="eop"/>
                        </w:rPr>
                        <w:t> </w:t>
                      </w:r>
                    </w:p>
                    <w:p w:rsidR="00772DC7" w:rsidP="00F20DC5" w:rsidRDefault="00772DC7" w14:paraId="32306CD3" w14:textId="77777777">
                      <w:pPr>
                        <w:pStyle w:val="paragraph"/>
                        <w:numPr>
                          <w:ilvl w:val="0"/>
                          <w:numId w:val="10"/>
                        </w:numPr>
                        <w:textAlignment w:val="baseline"/>
                      </w:pPr>
                      <w:r>
                        <w:rPr>
                          <w:rStyle w:val="normaltextrun"/>
                        </w:rPr>
                        <w:t>Faculty Name by Type</w:t>
                      </w:r>
                      <w:r>
                        <w:rPr>
                          <w:rStyle w:val="eop"/>
                        </w:rPr>
                        <w:t> </w:t>
                      </w:r>
                    </w:p>
                    <w:p w:rsidR="00772DC7" w:rsidP="00F20DC5" w:rsidRDefault="00772DC7" w14:paraId="1B74C06A" w14:textId="77777777">
                      <w:pPr>
                        <w:pStyle w:val="paragraph"/>
                        <w:numPr>
                          <w:ilvl w:val="0"/>
                          <w:numId w:val="10"/>
                        </w:numPr>
                        <w:textAlignment w:val="baseline"/>
                      </w:pPr>
                      <w:r>
                        <w:rPr>
                          <w:rStyle w:val="normaltextrun"/>
                        </w:rPr>
                        <w:t>Average Class Size, Completion, and Attrition</w:t>
                      </w:r>
                      <w:r>
                        <w:rPr>
                          <w:rStyle w:val="eop"/>
                        </w:rPr>
                        <w:t> </w:t>
                      </w:r>
                    </w:p>
                    <w:p w:rsidR="00772DC7" w:rsidP="00F20DC5" w:rsidRDefault="00772DC7" w14:paraId="01C8237D"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F20DC5" w:rsidRDefault="00772DC7" w14:paraId="24F4CEDB" w14:textId="77777777">
                      <w:pPr>
                        <w:pStyle w:val="paragraph"/>
                        <w:numPr>
                          <w:ilvl w:val="0"/>
                          <w:numId w:val="10"/>
                        </w:numPr>
                        <w:textAlignment w:val="baseline"/>
                      </w:pPr>
                      <w:r>
                        <w:rPr>
                          <w:rStyle w:val="normaltextrun"/>
                        </w:rPr>
                        <w:t>Number of Degrees/Certificates Awarded</w:t>
                      </w:r>
                      <w:r>
                        <w:rPr>
                          <w:rStyle w:val="eop"/>
                        </w:rPr>
                        <w:t> </w:t>
                      </w:r>
                    </w:p>
                    <w:p w:rsidR="00772DC7" w:rsidP="00F20DC5" w:rsidRDefault="00772DC7" w14:paraId="375EA7A6"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F20DC5" w:rsidRDefault="00772DC7" w14:paraId="42CE4EEC"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F20DC5" w:rsidRDefault="00772DC7" w14:paraId="3B7AEDBA"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465469F4"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D471A4A"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026337" w:id="3"/>
      <w:r w:rsidRPr="0027196E" w:rsidR="0027196E">
        <w:rPr>
          <w:rStyle w:val="Heading2Char"/>
        </w:rPr>
        <w:t>1.2 Quantitative and Qualitative Data</w:t>
      </w:r>
      <w:bookmarkEnd w:id="3"/>
      <w:r w:rsidRPr="0027196E" w:rsidR="0027196E">
        <w:rPr>
          <w:rStyle w:val="normaltextrun"/>
          <w:b/>
          <w:bCs/>
        </w:rPr>
        <w:t xml:space="preserve"> </w:t>
      </w:r>
    </w:p>
    <w:p w:rsidR="005E3DAC" w:rsidP="005E3DAC" w:rsidRDefault="005E3DAC" w14:paraId="47397B0E" w14:textId="77777777">
      <w:pPr>
        <w:pStyle w:val="Heading3"/>
        <w:rPr>
          <w:rStyle w:val="eop"/>
        </w:rPr>
      </w:pPr>
      <w:bookmarkStart w:name="_Toc526026338" w:id="4"/>
      <w:r>
        <w:rPr>
          <w:rStyle w:val="eop"/>
        </w:rPr>
        <w:t>Narrative:</w:t>
      </w:r>
      <w:bookmarkEnd w:id="4"/>
    </w:p>
    <w:p w:rsidRPr="0053519A" w:rsidR="0053519A" w:rsidP="0053519A" w:rsidRDefault="003A0BA0" w14:paraId="57736F32" w14:textId="64275383">
      <w:pPr>
        <w:spacing w:after="0" w:line="240" w:lineRule="auto"/>
        <w:textAlignment w:val="baseline"/>
        <w:rPr>
          <w:rFonts w:ascii="Segoe UI" w:hAnsi="Segoe UI" w:eastAsia="Times New Roman" w:cs="Segoe UI"/>
          <w:sz w:val="18"/>
          <w:szCs w:val="18"/>
        </w:rPr>
      </w:pPr>
      <w:r>
        <w:rPr>
          <w:rFonts w:ascii="Arial" w:hAnsi="Arial" w:eastAsia="Times New Roman" w:cs="Arial"/>
          <w:sz w:val="24"/>
          <w:szCs w:val="24"/>
        </w:rPr>
        <w:br/>
      </w:r>
      <w:r w:rsidRPr="0053519A" w:rsidR="0053519A">
        <w:rPr>
          <w:rFonts w:ascii="Arial" w:hAnsi="Arial" w:eastAsia="Times New Roman" w:cs="Arial"/>
          <w:sz w:val="24"/>
          <w:szCs w:val="24"/>
        </w:rPr>
        <w:t>Computer Science (CSE) Data AY 2018  </w:t>
      </w:r>
    </w:p>
    <w:p w:rsidRPr="0053519A" w:rsidR="0053519A" w:rsidP="0053519A" w:rsidRDefault="0053519A" w14:paraId="027DA982" w14:textId="77777777">
      <w:pPr>
        <w:spacing w:before="100" w:beforeAutospacing="1" w:after="100" w:afterAutospacing="1" w:line="240" w:lineRule="auto"/>
        <w:ind w:right="90"/>
        <w:textAlignment w:val="baseline"/>
        <w:rPr>
          <w:rFonts w:ascii="Arial" w:hAnsi="Arial" w:eastAsia="Times New Roman" w:cs="Arial"/>
          <w:sz w:val="24"/>
          <w:szCs w:val="24"/>
        </w:rPr>
      </w:pPr>
      <w:r w:rsidRPr="0053519A">
        <w:rPr>
          <w:rFonts w:ascii="Arial" w:hAnsi="Arial" w:eastAsia="Times New Roman" w:cs="Arial"/>
          <w:b/>
          <w:bCs/>
          <w:sz w:val="24"/>
          <w:szCs w:val="24"/>
        </w:rPr>
        <w:t>Number of Faculty:</w:t>
      </w:r>
      <w:r w:rsidRPr="0053519A">
        <w:rPr>
          <w:rFonts w:ascii="Arial" w:hAnsi="Arial" w:eastAsia="Times New Roman" w:cs="Arial"/>
          <w:sz w:val="24"/>
          <w:szCs w:val="24"/>
        </w:rPr>
        <w:t> </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3 Full time (1 dedicated to Web Design &amp; Computer Science, 1 dedicated to IS, IT &amp; Fab Force and the other 1 dedicated to AOM and teaches several CCA classes)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0 part time </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b/>
          <w:bCs/>
          <w:sz w:val="24"/>
          <w:szCs w:val="24"/>
        </w:rPr>
        <w:t>Enrollment &amp; Student credit hours by Faculty type: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Full time: 91 total credit hours taught, 331 with total students enrolled</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Part time: 0 credit hours taught, 0 total students enrolled</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b/>
          <w:bCs/>
          <w:sz w:val="24"/>
          <w:szCs w:val="24"/>
        </w:rPr>
        <w:t>Average Class size: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11.58 students in Face-to-Face classes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13.25 students in online classes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11.82 students across all courses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b/>
          <w:bCs/>
          <w:sz w:val="24"/>
          <w:szCs w:val="24"/>
        </w:rPr>
        <w:t>CCA Completion rates: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99.03% face-to-face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lastRenderedPageBreak/>
        <w:t>90.38% online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97.30% all CCA classes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b/>
          <w:bCs/>
          <w:sz w:val="24"/>
          <w:szCs w:val="24"/>
        </w:rPr>
        <w:t>CCA Pass (‘D’ or better) rates: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90.73% face-to-face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82.98% online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89.29% all CCA classes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b/>
          <w:bCs/>
          <w:sz w:val="24"/>
          <w:szCs w:val="24"/>
        </w:rPr>
        <w:t>Other CIT &amp; CSE Course Completion rates:</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92.96% face-to-face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100% online</w:t>
      </w:r>
      <w:r w:rsidRPr="0053519A">
        <w:rPr>
          <w:rFonts w:ascii="Arial" w:hAnsi="Arial" w:cs="Arial" w:eastAsiaTheme="majorEastAsia"/>
          <w:sz w:val="24"/>
          <w:szCs w:val="24"/>
        </w:rPr>
        <w:t> </w:t>
      </w:r>
      <w:r w:rsidRPr="0053519A">
        <w:rPr>
          <w:rFonts w:ascii="Arial" w:hAnsi="Arial" w:eastAsia="Times New Roman" w:cs="Arial"/>
          <w:sz w:val="24"/>
          <w:szCs w:val="24"/>
        </w:rPr>
        <w:br/>
      </w:r>
      <w:r w:rsidRPr="0053519A">
        <w:rPr>
          <w:rFonts w:ascii="Arial" w:hAnsi="Arial" w:eastAsia="Times New Roman" w:cs="Arial"/>
          <w:sz w:val="24"/>
          <w:szCs w:val="24"/>
        </w:rPr>
        <w:t>93.06% all courses</w:t>
      </w:r>
    </w:p>
    <w:p w:rsidRPr="0053519A" w:rsidR="0053519A" w:rsidP="0053519A" w:rsidRDefault="0053519A" w14:paraId="29DC99A0" w14:textId="77777777">
      <w:pPr>
        <w:spacing w:before="100" w:beforeAutospacing="1" w:after="100" w:afterAutospacing="1" w:line="240" w:lineRule="auto"/>
        <w:ind w:right="90"/>
        <w:textAlignment w:val="baseline"/>
        <w:rPr>
          <w:rFonts w:ascii="Arial" w:hAnsi="Arial" w:eastAsia="Times New Roman" w:cs="Arial"/>
          <w:sz w:val="24"/>
          <w:szCs w:val="24"/>
        </w:rPr>
      </w:pPr>
      <w:r w:rsidRPr="0053519A">
        <w:rPr>
          <w:rFonts w:ascii="Arial" w:hAnsi="Arial" w:eastAsia="Times New Roman" w:cs="Arial"/>
          <w:b/>
          <w:bCs/>
          <w:sz w:val="24"/>
          <w:szCs w:val="24"/>
        </w:rPr>
        <w:t>Number of Majors:</w:t>
      </w:r>
      <w:r w:rsidRPr="0053519A">
        <w:rPr>
          <w:rFonts w:ascii="Arial" w:hAnsi="Arial" w:eastAsia="Times New Roman" w:cs="Arial"/>
          <w:sz w:val="24"/>
          <w:szCs w:val="24"/>
        </w:rPr>
        <w:t xml:space="preserve"> 13 (4 returned in Fall 2018)</w:t>
      </w:r>
      <w:r w:rsidRPr="0053519A">
        <w:rPr>
          <w:rFonts w:ascii="Arial" w:hAnsi="Arial" w:eastAsia="Times New Roman" w:cs="Arial"/>
          <w:sz w:val="24"/>
          <w:szCs w:val="24"/>
        </w:rPr>
        <w:br/>
      </w:r>
      <w:r w:rsidRPr="0053519A">
        <w:rPr>
          <w:rFonts w:ascii="Arial" w:hAnsi="Arial" w:eastAsia="Times New Roman" w:cs="Arial"/>
          <w:b/>
          <w:bCs/>
          <w:sz w:val="24"/>
          <w:szCs w:val="24"/>
        </w:rPr>
        <w:t>Degrees Awarded:</w:t>
      </w:r>
      <w:r w:rsidRPr="0053519A">
        <w:rPr>
          <w:rFonts w:ascii="Arial" w:hAnsi="Arial" w:eastAsia="Times New Roman" w:cs="Arial"/>
          <w:sz w:val="24"/>
          <w:szCs w:val="24"/>
        </w:rPr>
        <w:t xml:space="preserve"> 4</w:t>
      </w:r>
    </w:p>
    <w:p w:rsidRPr="0053519A" w:rsidR="0053519A" w:rsidP="0053519A" w:rsidRDefault="0053519A" w14:paraId="0EFE47DA"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Computer Science Program Review Data AY 2019</w:t>
      </w:r>
    </w:p>
    <w:p w:rsidRPr="0053519A" w:rsidR="0053519A" w:rsidP="0053519A" w:rsidRDefault="0053519A" w14:paraId="4C172D91"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Looking at all CSE courses offered and CIT courses listed under “Suggested Program Electives” on the degree plan</w:t>
      </w:r>
    </w:p>
    <w:p w:rsidRPr="0053519A" w:rsidR="0053519A" w:rsidP="0053519A" w:rsidRDefault="0053519A" w14:paraId="303BF66F" w14:textId="77777777">
      <w:pPr>
        <w:spacing w:after="0" w:line="240" w:lineRule="auto"/>
        <w:textAlignment w:val="baseline"/>
        <w:rPr>
          <w:rFonts w:ascii="Arial" w:hAnsi="Arial" w:eastAsia="Times New Roman" w:cs="Arial"/>
          <w:sz w:val="24"/>
          <w:szCs w:val="24"/>
        </w:rPr>
      </w:pPr>
    </w:p>
    <w:p w:rsidRPr="0053519A" w:rsidR="0053519A" w:rsidP="0053519A" w:rsidRDefault="0053519A" w14:paraId="0769C33D"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Number of Faculty:</w:t>
      </w:r>
      <w:r w:rsidRPr="0053519A">
        <w:rPr>
          <w:rFonts w:ascii="Arial" w:hAnsi="Arial" w:eastAsia="Times New Roman" w:cs="Arial"/>
          <w:sz w:val="24"/>
          <w:szCs w:val="24"/>
        </w:rPr>
        <w:t> </w:t>
      </w:r>
    </w:p>
    <w:p w:rsidRPr="0053519A" w:rsidR="0053519A" w:rsidP="0053519A" w:rsidRDefault="0053519A" w14:paraId="7F73B680"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3 full time (1 dedicated to Web Design &amp; Computer Science, 1 dedicated to IS, IT &amp; Fab Force (moved to full-time Accounting) and the other 1 dedicated to AOM and teaches several CCA classes and has taken over the IT responsibilities)</w:t>
      </w:r>
      <w:r w:rsidRPr="0053519A">
        <w:rPr>
          <w:rFonts w:ascii="Arial" w:hAnsi="Arial" w:cs="Arial" w:eastAsiaTheme="majorEastAsia"/>
          <w:sz w:val="24"/>
          <w:szCs w:val="24"/>
        </w:rPr>
        <w:t> </w:t>
      </w:r>
    </w:p>
    <w:p w:rsidRPr="0053519A" w:rsidR="0053519A" w:rsidP="0053519A" w:rsidRDefault="0053519A" w14:paraId="152D474F"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part time  </w:t>
      </w:r>
    </w:p>
    <w:p w:rsidRPr="0053519A" w:rsidR="0053519A" w:rsidP="0053519A" w:rsidRDefault="0053519A" w14:paraId="05157074"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Enrollment &amp; Student credit hours by Faculty type:</w:t>
      </w:r>
      <w:r w:rsidRPr="0053519A">
        <w:rPr>
          <w:rFonts w:ascii="Arial" w:hAnsi="Arial" w:eastAsia="Times New Roman" w:cs="Arial"/>
          <w:sz w:val="24"/>
          <w:szCs w:val="24"/>
        </w:rPr>
        <w:t> </w:t>
      </w:r>
    </w:p>
    <w:p w:rsidRPr="0053519A" w:rsidR="0053519A" w:rsidP="0053519A" w:rsidRDefault="0053519A" w14:paraId="2287C1F2"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Full time: 31 total credit hours taught, with 50 total students enrolled </w:t>
      </w:r>
    </w:p>
    <w:p w:rsidRPr="0053519A" w:rsidR="0053519A" w:rsidP="0053519A" w:rsidRDefault="0053519A" w14:paraId="4D283668"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Part time: 0 credit hours taught; 0 total students enrolled </w:t>
      </w:r>
    </w:p>
    <w:p w:rsidRPr="0053519A" w:rsidR="0053519A" w:rsidP="0053519A" w:rsidRDefault="0053519A" w14:paraId="1ABC174A"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Average Class size:</w:t>
      </w:r>
      <w:r w:rsidRPr="0053519A">
        <w:rPr>
          <w:rFonts w:ascii="Arial" w:hAnsi="Arial" w:eastAsia="Times New Roman" w:cs="Arial"/>
          <w:sz w:val="24"/>
          <w:szCs w:val="24"/>
        </w:rPr>
        <w:t> </w:t>
      </w:r>
    </w:p>
    <w:p w:rsidRPr="0053519A" w:rsidR="0053519A" w:rsidP="0053519A" w:rsidRDefault="0053519A" w14:paraId="3CD62DC0"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5.00 students in Face-to-Face classes </w:t>
      </w:r>
    </w:p>
    <w:p w:rsidRPr="0053519A" w:rsidR="0053519A" w:rsidP="0053519A" w:rsidRDefault="0053519A" w14:paraId="7FA5FD9B"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students in online classes </w:t>
      </w:r>
    </w:p>
    <w:p w:rsidRPr="0053519A" w:rsidR="0053519A" w:rsidP="0053519A" w:rsidRDefault="0053519A" w14:paraId="1DFF21DD"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5.00 students across all courses </w:t>
      </w:r>
    </w:p>
    <w:p w:rsidRPr="0053519A" w:rsidR="0053519A" w:rsidP="0053519A" w:rsidRDefault="0053519A" w14:paraId="5FC2ED2E"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Completion rates:</w:t>
      </w:r>
      <w:r w:rsidRPr="0053519A">
        <w:rPr>
          <w:rFonts w:ascii="Arial" w:hAnsi="Arial" w:eastAsia="Times New Roman" w:cs="Arial"/>
          <w:sz w:val="24"/>
          <w:szCs w:val="24"/>
        </w:rPr>
        <w:t> </w:t>
      </w:r>
    </w:p>
    <w:p w:rsidRPr="0053519A" w:rsidR="0053519A" w:rsidP="0053519A" w:rsidRDefault="0053519A" w14:paraId="5411EC01"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96.00% face-to-face </w:t>
      </w:r>
    </w:p>
    <w:p w:rsidRPr="0053519A" w:rsidR="0053519A" w:rsidP="0053519A" w:rsidRDefault="0053519A" w14:paraId="4E97CA97"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online </w:t>
      </w:r>
    </w:p>
    <w:p w:rsidRPr="0053519A" w:rsidR="0053519A" w:rsidP="0053519A" w:rsidRDefault="0053519A" w14:paraId="3043CFBC"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96.00% all courses </w:t>
      </w:r>
    </w:p>
    <w:p w:rsidRPr="0053519A" w:rsidR="0053519A" w:rsidP="0053519A" w:rsidRDefault="0053519A" w14:paraId="348520B6"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Pass (‘D’ or better) rates:</w:t>
      </w:r>
      <w:r w:rsidRPr="0053519A">
        <w:rPr>
          <w:rFonts w:ascii="Arial" w:hAnsi="Arial" w:eastAsia="Times New Roman" w:cs="Arial"/>
          <w:sz w:val="24"/>
          <w:szCs w:val="24"/>
        </w:rPr>
        <w:t> </w:t>
      </w:r>
    </w:p>
    <w:p w:rsidRPr="0053519A" w:rsidR="0053519A" w:rsidP="0053519A" w:rsidRDefault="0053519A" w14:paraId="7244AF8B"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89.58% face-to-face </w:t>
      </w:r>
    </w:p>
    <w:p w:rsidRPr="0053519A" w:rsidR="0053519A" w:rsidP="0053519A" w:rsidRDefault="0053519A" w14:paraId="500F67FF"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online </w:t>
      </w:r>
    </w:p>
    <w:p w:rsidRPr="0053519A" w:rsidR="0053519A" w:rsidP="0053519A" w:rsidRDefault="0053519A" w14:paraId="7A158F41"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89.58% all courses </w:t>
      </w:r>
    </w:p>
    <w:p w:rsidRPr="0053519A" w:rsidR="0053519A" w:rsidP="0053519A" w:rsidRDefault="0053519A" w14:paraId="2825A6DA"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Pass (‘C’ or better) rates:</w:t>
      </w:r>
      <w:r w:rsidRPr="0053519A">
        <w:rPr>
          <w:rFonts w:ascii="Arial" w:hAnsi="Arial" w:eastAsia="Times New Roman" w:cs="Arial"/>
          <w:sz w:val="24"/>
          <w:szCs w:val="24"/>
        </w:rPr>
        <w:t> </w:t>
      </w:r>
    </w:p>
    <w:p w:rsidRPr="0053519A" w:rsidR="0053519A" w:rsidP="0053519A" w:rsidRDefault="0053519A" w14:paraId="477EC4F3"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89.58% face-to-face </w:t>
      </w:r>
    </w:p>
    <w:p w:rsidRPr="0053519A" w:rsidR="0053519A" w:rsidP="0053519A" w:rsidRDefault="0053519A" w14:paraId="65566A41"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online </w:t>
      </w:r>
    </w:p>
    <w:p w:rsidRPr="0053519A" w:rsidR="0053519A" w:rsidP="0053519A" w:rsidRDefault="0053519A" w14:paraId="3F37207F"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89.58% all courses</w:t>
      </w:r>
    </w:p>
    <w:p w:rsidRPr="0053519A" w:rsidR="0053519A" w:rsidP="0053519A" w:rsidRDefault="0053519A" w14:paraId="40E67CA8" w14:textId="77777777">
      <w:pPr>
        <w:spacing w:after="0" w:line="240" w:lineRule="auto"/>
        <w:textAlignment w:val="baseline"/>
        <w:rPr>
          <w:rFonts w:ascii="Arial" w:hAnsi="Arial" w:eastAsia="Times New Roman" w:cs="Arial"/>
          <w:sz w:val="24"/>
          <w:szCs w:val="24"/>
        </w:rPr>
      </w:pPr>
    </w:p>
    <w:p w:rsidRPr="0053519A" w:rsidR="0053519A" w:rsidP="0053519A" w:rsidRDefault="0053519A" w14:paraId="65490EAC"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Number of Majors:</w:t>
      </w:r>
      <w:r w:rsidRPr="0053519A">
        <w:rPr>
          <w:rFonts w:ascii="Arial" w:hAnsi="Arial" w:eastAsia="Times New Roman" w:cs="Arial"/>
          <w:sz w:val="24"/>
          <w:szCs w:val="24"/>
        </w:rPr>
        <w:t> 13 (4 returned in Fall 2019) </w:t>
      </w:r>
    </w:p>
    <w:p w:rsidRPr="0053519A" w:rsidR="0053519A" w:rsidP="0053519A" w:rsidRDefault="0053519A" w14:paraId="3EC4CDED"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Degrees Awarded:</w:t>
      </w:r>
      <w:r w:rsidRPr="0053519A">
        <w:rPr>
          <w:rFonts w:ascii="Arial" w:hAnsi="Arial" w:eastAsia="Times New Roman" w:cs="Arial"/>
          <w:sz w:val="24"/>
          <w:szCs w:val="24"/>
        </w:rPr>
        <w:t> 4</w:t>
      </w:r>
    </w:p>
    <w:p w:rsidRPr="0053519A" w:rsidR="0053519A" w:rsidP="0053519A" w:rsidRDefault="003A0BA0" w14:paraId="1F1CD717" w14:textId="1A3E53F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lastRenderedPageBreak/>
        <w:br/>
      </w:r>
      <w:r w:rsidRPr="0053519A" w:rsidR="0053519A">
        <w:rPr>
          <w:rFonts w:ascii="Arial" w:hAnsi="Arial" w:eastAsia="Times New Roman" w:cs="Arial"/>
          <w:sz w:val="24"/>
          <w:szCs w:val="24"/>
        </w:rPr>
        <w:t>Computer Science Program Review Data AY 2019 </w:t>
      </w:r>
    </w:p>
    <w:p w:rsidRPr="0053519A" w:rsidR="0053519A" w:rsidP="0053519A" w:rsidRDefault="0053519A" w14:paraId="3074469A"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Looking at CIT and CSE courses listed under “Suggested Program Electives” on the degree plan</w:t>
      </w:r>
    </w:p>
    <w:p w:rsidRPr="0053519A" w:rsidR="0053519A" w:rsidP="0053519A" w:rsidRDefault="0053519A" w14:paraId="77C55317"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 </w:t>
      </w:r>
    </w:p>
    <w:p w:rsidRPr="0053519A" w:rsidR="0053519A" w:rsidP="0053519A" w:rsidRDefault="0053519A" w14:paraId="68118EB1"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Number of Faculty:</w:t>
      </w:r>
      <w:r w:rsidRPr="0053519A">
        <w:rPr>
          <w:rFonts w:ascii="Arial" w:hAnsi="Arial" w:eastAsia="Times New Roman" w:cs="Arial"/>
          <w:sz w:val="24"/>
          <w:szCs w:val="24"/>
        </w:rPr>
        <w:t> </w:t>
      </w:r>
    </w:p>
    <w:p w:rsidRPr="0053519A" w:rsidR="0053519A" w:rsidP="0053519A" w:rsidRDefault="0053519A" w14:paraId="049C0787"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2 full time (Blaes, Coy) </w:t>
      </w:r>
    </w:p>
    <w:p w:rsidRPr="0053519A" w:rsidR="0053519A" w:rsidP="0053519A" w:rsidRDefault="0053519A" w14:paraId="70D976BE"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part time  </w:t>
      </w:r>
    </w:p>
    <w:p w:rsidRPr="0053519A" w:rsidR="0053519A" w:rsidP="0053519A" w:rsidRDefault="0053519A" w14:paraId="61AD59C6"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Enrollment &amp; Student credit hours by Faculty type:</w:t>
      </w:r>
      <w:r w:rsidRPr="0053519A">
        <w:rPr>
          <w:rFonts w:ascii="Arial" w:hAnsi="Arial" w:eastAsia="Times New Roman" w:cs="Arial"/>
          <w:sz w:val="24"/>
          <w:szCs w:val="24"/>
        </w:rPr>
        <w:t> </w:t>
      </w:r>
    </w:p>
    <w:p w:rsidRPr="0053519A" w:rsidR="0053519A" w:rsidP="0053519A" w:rsidRDefault="0053519A" w14:paraId="5259D96B"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Full time: 21 total credit hours taught, with 19 total students enrolled </w:t>
      </w:r>
    </w:p>
    <w:p w:rsidRPr="0053519A" w:rsidR="0053519A" w:rsidP="0053519A" w:rsidRDefault="0053519A" w14:paraId="5BF6CB91" w14:textId="474BF174">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Part time: 0 credit hours taught; 0 total students enrolled </w:t>
      </w:r>
    </w:p>
    <w:p w:rsidRPr="0053519A" w:rsidR="0053519A" w:rsidP="0053519A" w:rsidRDefault="0053519A" w14:paraId="25EC5085"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Average Class size:</w:t>
      </w:r>
      <w:r w:rsidRPr="0053519A">
        <w:rPr>
          <w:rFonts w:ascii="Arial" w:hAnsi="Arial" w:eastAsia="Times New Roman" w:cs="Arial"/>
          <w:sz w:val="24"/>
          <w:szCs w:val="24"/>
        </w:rPr>
        <w:t> </w:t>
      </w:r>
    </w:p>
    <w:p w:rsidRPr="0053519A" w:rsidR="0053519A" w:rsidP="0053519A" w:rsidRDefault="0053519A" w14:paraId="75D9C5CC"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3.20 students in Face-to-Face classes </w:t>
      </w:r>
    </w:p>
    <w:p w:rsidRPr="0053519A" w:rsidR="0053519A" w:rsidP="0053519A" w:rsidRDefault="0053519A" w14:paraId="3E8607E3"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1.50 students in online classes </w:t>
      </w:r>
    </w:p>
    <w:p w:rsidRPr="0053519A" w:rsidR="0053519A" w:rsidP="0053519A" w:rsidRDefault="0053519A" w14:paraId="36E97525"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2.71 students across all courses </w:t>
      </w:r>
    </w:p>
    <w:p w:rsidRPr="0053519A" w:rsidR="0053519A" w:rsidP="0053519A" w:rsidRDefault="0053519A" w14:paraId="353FD293"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Completion rates:</w:t>
      </w:r>
      <w:r w:rsidRPr="0053519A">
        <w:rPr>
          <w:rFonts w:ascii="Arial" w:hAnsi="Arial" w:eastAsia="Times New Roman" w:cs="Arial"/>
          <w:sz w:val="24"/>
          <w:szCs w:val="24"/>
        </w:rPr>
        <w:t> </w:t>
      </w:r>
    </w:p>
    <w:p w:rsidRPr="0053519A" w:rsidR="0053519A" w:rsidP="0053519A" w:rsidRDefault="0053519A" w14:paraId="6C7E2BD7"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93.75% face-to-face </w:t>
      </w:r>
    </w:p>
    <w:p w:rsidRPr="0053519A" w:rsidR="0053519A" w:rsidP="0053519A" w:rsidRDefault="0053519A" w14:paraId="3F64BA29"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100% online </w:t>
      </w:r>
    </w:p>
    <w:p w:rsidRPr="0053519A" w:rsidR="0053519A" w:rsidP="0053519A" w:rsidRDefault="0053519A" w14:paraId="164695D5"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94.74% all courses </w:t>
      </w:r>
    </w:p>
    <w:p w:rsidRPr="0053519A" w:rsidR="0053519A" w:rsidP="0053519A" w:rsidRDefault="0053519A" w14:paraId="2CEEC52D"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Pass (‘D’ or better) rates:</w:t>
      </w:r>
      <w:r w:rsidRPr="0053519A">
        <w:rPr>
          <w:rFonts w:ascii="Arial" w:hAnsi="Arial" w:eastAsia="Times New Roman" w:cs="Arial"/>
          <w:sz w:val="24"/>
          <w:szCs w:val="24"/>
        </w:rPr>
        <w:t> </w:t>
      </w:r>
    </w:p>
    <w:p w:rsidRPr="0053519A" w:rsidR="0053519A" w:rsidP="0053519A" w:rsidRDefault="0053519A" w14:paraId="5F0F1D0C"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86.67% face-to-face </w:t>
      </w:r>
    </w:p>
    <w:p w:rsidRPr="0053519A" w:rsidR="0053519A" w:rsidP="0053519A" w:rsidRDefault="0053519A" w14:paraId="61DA3D0F"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online </w:t>
      </w:r>
    </w:p>
    <w:p w:rsidRPr="0053519A" w:rsidR="0053519A" w:rsidP="0053519A" w:rsidRDefault="0053519A" w14:paraId="0C655147"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72.22% all courses </w:t>
      </w:r>
    </w:p>
    <w:p w:rsidRPr="0053519A" w:rsidR="0053519A" w:rsidP="0053519A" w:rsidRDefault="0053519A" w14:paraId="25EBC8B1"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Pass (‘C’ or better) rates:</w:t>
      </w:r>
      <w:r w:rsidRPr="0053519A">
        <w:rPr>
          <w:rFonts w:ascii="Arial" w:hAnsi="Arial" w:eastAsia="Times New Roman" w:cs="Arial"/>
          <w:sz w:val="24"/>
          <w:szCs w:val="24"/>
        </w:rPr>
        <w:t> </w:t>
      </w:r>
    </w:p>
    <w:p w:rsidRPr="0053519A" w:rsidR="0053519A" w:rsidP="0053519A" w:rsidRDefault="0053519A" w14:paraId="617EF51B"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86.67% face-to-face </w:t>
      </w:r>
    </w:p>
    <w:p w:rsidRPr="0053519A" w:rsidR="0053519A" w:rsidP="0053519A" w:rsidRDefault="0053519A" w14:paraId="5E8DFF99"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0% online </w:t>
      </w:r>
    </w:p>
    <w:p w:rsidRPr="0053519A" w:rsidR="0053519A" w:rsidP="0053519A" w:rsidRDefault="0053519A" w14:paraId="089374EA" w14:textId="77777777">
      <w:pPr>
        <w:spacing w:after="0" w:line="240" w:lineRule="auto"/>
        <w:textAlignment w:val="baseline"/>
        <w:rPr>
          <w:rFonts w:ascii="Arial" w:hAnsi="Arial" w:eastAsia="Times New Roman" w:cs="Arial"/>
          <w:sz w:val="24"/>
          <w:szCs w:val="24"/>
        </w:rPr>
      </w:pPr>
      <w:r w:rsidRPr="0053519A">
        <w:rPr>
          <w:rFonts w:ascii="Arial" w:hAnsi="Arial" w:eastAsia="Times New Roman" w:cs="Arial"/>
          <w:sz w:val="24"/>
          <w:szCs w:val="24"/>
        </w:rPr>
        <w:t>72.22% all courses</w:t>
      </w:r>
    </w:p>
    <w:p w:rsidRPr="0053519A" w:rsidR="0053519A" w:rsidP="0053519A" w:rsidRDefault="0053519A" w14:paraId="1BF8F0CE" w14:textId="77777777">
      <w:pPr>
        <w:spacing w:after="0" w:line="240" w:lineRule="auto"/>
        <w:textAlignment w:val="baseline"/>
        <w:rPr>
          <w:rFonts w:ascii="Arial" w:hAnsi="Arial" w:eastAsia="Times New Roman" w:cs="Arial"/>
          <w:sz w:val="24"/>
          <w:szCs w:val="24"/>
        </w:rPr>
      </w:pPr>
    </w:p>
    <w:p w:rsidRPr="0053519A" w:rsidR="005E3DAC" w:rsidP="0053519A" w:rsidRDefault="0053519A" w14:paraId="47397B0F" w14:textId="71213DF7">
      <w:pPr>
        <w:spacing w:after="0" w:line="240" w:lineRule="auto"/>
        <w:textAlignment w:val="baseline"/>
        <w:rPr>
          <w:rFonts w:ascii="Arial" w:hAnsi="Arial" w:eastAsia="Times New Roman" w:cs="Arial"/>
          <w:sz w:val="24"/>
          <w:szCs w:val="24"/>
        </w:rPr>
      </w:pPr>
      <w:r w:rsidRPr="0053519A">
        <w:rPr>
          <w:rFonts w:ascii="Arial" w:hAnsi="Arial" w:eastAsia="Times New Roman" w:cs="Arial"/>
          <w:b/>
          <w:bCs/>
          <w:sz w:val="24"/>
          <w:szCs w:val="24"/>
        </w:rPr>
        <w:t>Number of Majors:</w:t>
      </w:r>
      <w:r w:rsidRPr="0053519A">
        <w:rPr>
          <w:rFonts w:ascii="Arial" w:hAnsi="Arial" w:eastAsia="Times New Roman" w:cs="Arial"/>
          <w:sz w:val="24"/>
          <w:szCs w:val="24"/>
        </w:rPr>
        <w:t> 7 (3 returned in Fall 2019) </w:t>
      </w:r>
      <w:r>
        <w:rPr>
          <w:rFonts w:ascii="Arial" w:hAnsi="Arial" w:eastAsia="Times New Roman" w:cs="Arial"/>
          <w:sz w:val="24"/>
          <w:szCs w:val="24"/>
        </w:rPr>
        <w:br/>
      </w:r>
      <w:r w:rsidRPr="0053519A">
        <w:rPr>
          <w:rFonts w:ascii="Arial" w:hAnsi="Arial" w:cs="Arial"/>
          <w:b/>
          <w:bCs/>
        </w:rPr>
        <w:t>Degrees Awarded:</w:t>
      </w:r>
      <w:r w:rsidRPr="0053519A">
        <w:rPr>
          <w:rFonts w:ascii="Arial" w:hAnsi="Arial" w:cs="Arial"/>
        </w:rPr>
        <w:t> 2</w:t>
      </w:r>
    </w:p>
    <w:p w:rsidR="004D0970" w:rsidP="0027196E" w:rsidRDefault="004D0970" w14:paraId="47397B10" w14:textId="77777777">
      <w:pPr>
        <w:pStyle w:val="Heading1"/>
        <w:rPr>
          <w:rStyle w:val="normaltextrun"/>
          <w:b w:val="0"/>
          <w:bCs w:val="0"/>
        </w:rPr>
      </w:pPr>
      <w:r>
        <w:rPr>
          <w:rStyle w:val="normaltextrun"/>
        </w:rPr>
        <w:br w:type="page"/>
      </w:r>
    </w:p>
    <w:p w:rsidR="0027196E" w:rsidP="0027196E" w:rsidRDefault="0027196E" w14:paraId="47397B11" w14:textId="77777777">
      <w:pPr>
        <w:pStyle w:val="Heading1"/>
        <w:rPr>
          <w:b w:val="0"/>
          <w:bCs w:val="0"/>
        </w:rPr>
      </w:pPr>
      <w:bookmarkStart w:name="_Toc526026339" w:id="5"/>
      <w:r>
        <w:rPr>
          <w:rStyle w:val="normaltextrun"/>
        </w:rPr>
        <w:lastRenderedPageBreak/>
        <w:t>2.0 Student Success</w:t>
      </w:r>
      <w:bookmarkEnd w:id="5"/>
      <w:r>
        <w:rPr>
          <w:rStyle w:val="eop"/>
        </w:rPr>
        <w:t> </w:t>
      </w:r>
    </w:p>
    <w:p w:rsidRPr="0023181A" w:rsidR="0027196E" w:rsidP="0023181A" w:rsidRDefault="003914C4" w14:paraId="47397B12" w14:textId="77777777">
      <w:pPr>
        <w:pStyle w:val="Heading2"/>
      </w:pPr>
      <w:bookmarkStart w:name="_Toc526026340" w:id="6"/>
      <w:r w:rsidRPr="003914C4">
        <w:rPr>
          <w:rStyle w:val="normaltextrun"/>
          <w:noProof/>
        </w:rPr>
        <mc:AlternateContent>
          <mc:Choice Requires="wps">
            <w:drawing>
              <wp:anchor distT="45720" distB="45720" distL="114300" distR="114300" simplePos="0" relativeHeight="251658242" behindDoc="0" locked="0" layoutInCell="1" allowOverlap="1" wp14:anchorId="47397B69" wp14:editId="47397B6A">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47397BBB"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47397BBC" w14:textId="77777777">
                            <w:pPr>
                              <w:pStyle w:val="paragraph"/>
                              <w:ind w:right="660"/>
                              <w:textAlignment w:val="baseline"/>
                              <w:rPr>
                                <w:rStyle w:val="eop"/>
                              </w:rPr>
                            </w:pPr>
                          </w:p>
                          <w:p w:rsidR="000775E2" w:rsidP="003914C4" w:rsidRDefault="000775E2" w14:paraId="47397BBD" w14:textId="77777777">
                            <w:pPr>
                              <w:pStyle w:val="paragraph"/>
                              <w:ind w:right="660"/>
                              <w:textAlignment w:val="baseline"/>
                              <w:rPr>
                                <w:rStyle w:val="eop"/>
                              </w:rPr>
                            </w:pPr>
                          </w:p>
                          <w:p w:rsidR="000775E2" w:rsidP="003914C4" w:rsidRDefault="000775E2" w14:paraId="47397BBE" w14:textId="77777777">
                            <w:pPr>
                              <w:pStyle w:val="paragraph"/>
                              <w:ind w:right="660"/>
                              <w:textAlignment w:val="baseline"/>
                              <w:rPr>
                                <w:rStyle w:val="eop"/>
                              </w:rPr>
                            </w:pPr>
                          </w:p>
                          <w:p w:rsidR="000775E2" w:rsidRDefault="000775E2" w14:paraId="47397BB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027CD41">
              <v:shape id="_x0000_s1030" style="position:absolute;margin-left:414.55pt;margin-top:37.4pt;width:465.75pt;height:3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" w14:anchorId="47397B69">
                <v:textbox>
                  <w:txbxContent>
                    <w:p w:rsidR="00772DC7" w:rsidP="00772DC7" w:rsidRDefault="000775E2" w14:paraId="1522697C"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6A05A809" w14:textId="77777777">
                      <w:pPr>
                        <w:pStyle w:val="paragraph"/>
                        <w:ind w:right="660"/>
                        <w:textAlignment w:val="baseline"/>
                        <w:rPr>
                          <w:rStyle w:val="eop"/>
                        </w:rPr>
                      </w:pPr>
                    </w:p>
                    <w:p w:rsidR="000775E2" w:rsidP="003914C4" w:rsidRDefault="000775E2" w14:paraId="5A39BBE3" w14:textId="77777777">
                      <w:pPr>
                        <w:pStyle w:val="paragraph"/>
                        <w:ind w:right="660"/>
                        <w:textAlignment w:val="baseline"/>
                        <w:rPr>
                          <w:rStyle w:val="eop"/>
                        </w:rPr>
                      </w:pPr>
                    </w:p>
                    <w:p w:rsidR="000775E2" w:rsidP="003914C4" w:rsidRDefault="000775E2" w14:paraId="41C8F396" w14:textId="77777777">
                      <w:pPr>
                        <w:pStyle w:val="paragraph"/>
                        <w:ind w:right="660"/>
                        <w:textAlignment w:val="baseline"/>
                        <w:rPr>
                          <w:rStyle w:val="eop"/>
                        </w:rPr>
                      </w:pPr>
                    </w:p>
                    <w:p w:rsidR="000775E2" w:rsidRDefault="000775E2" w14:paraId="72A3D3EC" w14:textId="77777777"/>
                  </w:txbxContent>
                </v:textbox>
                <w10:wrap type="square" anchorx="margin"/>
              </v:shape>
            </w:pict>
          </mc:Fallback>
        </mc:AlternateContent>
      </w:r>
      <w:r w:rsidR="0027196E">
        <w:rPr>
          <w:rStyle w:val="eop"/>
          <w:sz w:val="31"/>
          <w:szCs w:val="31"/>
        </w:rPr>
        <w:t> </w:t>
      </w:r>
      <w:r w:rsidRPr="0023181A" w:rsidR="0027196E">
        <w:rPr>
          <w:rStyle w:val="normaltextrun"/>
          <w:bCs/>
        </w:rPr>
        <w:t>2.1 Define Student Success</w:t>
      </w:r>
      <w:bookmarkEnd w:id="6"/>
      <w:r w:rsidRPr="0023181A" w:rsidR="0027196E">
        <w:rPr>
          <w:rStyle w:val="eop"/>
          <w:bCs/>
        </w:rPr>
        <w:t> </w:t>
      </w:r>
    </w:p>
    <w:p w:rsidR="005E3DAC" w:rsidP="005E3DAC" w:rsidRDefault="005E3DAC" w14:paraId="47397B13" w14:textId="77777777">
      <w:pPr>
        <w:pStyle w:val="Heading3"/>
        <w:rPr>
          <w:rStyle w:val="eop"/>
        </w:rPr>
      </w:pPr>
      <w:bookmarkStart w:name="_Toc526026341" w:id="7"/>
      <w:r>
        <w:rPr>
          <w:rStyle w:val="eop"/>
        </w:rPr>
        <w:t>Narrative:</w:t>
      </w:r>
      <w:bookmarkEnd w:id="7"/>
    </w:p>
    <w:p w:rsidR="005E3DAC" w:rsidP="00FD1086" w:rsidRDefault="00FD1086" w14:paraId="47397B14" w14:textId="19B9701C">
      <w:pPr>
        <w:pStyle w:val="paragraph"/>
        <w:ind w:right="660"/>
        <w:textAlignment w:val="baseline"/>
      </w:pPr>
      <w:r w:rsidRPr="00B1582D">
        <w:rPr>
          <w:rFonts w:ascii="Arial" w:hAnsi="Arial" w:cs="Arial"/>
        </w:rPr>
        <w:t>Stude</w:t>
      </w:r>
      <w:r>
        <w:rPr>
          <w:rFonts w:ascii="Arial" w:hAnsi="Arial" w:cs="Arial"/>
        </w:rPr>
        <w:t>nt success is defined as the successful completion of an Associates of Science in Computer Science. It is also intended for most students to transfer to a four-year institution. For those students in, or seeking entrance into the workforce, success is defined as gaining knowledge and skills to help achieve employment or greater responsibility in their present positions.</w:t>
      </w:r>
    </w:p>
    <w:p w:rsidRPr="0023181A" w:rsidR="0027196E" w:rsidP="0023181A" w:rsidRDefault="003914C4" w14:paraId="47397B15" w14:textId="77777777">
      <w:pPr>
        <w:pStyle w:val="Heading2"/>
      </w:pPr>
      <w:bookmarkStart w:name="_Toc526026342" w:id="8"/>
      <w:r w:rsidRPr="003914C4">
        <w:rPr>
          <w:rStyle w:val="normaltextrun"/>
          <w:noProof/>
        </w:rPr>
        <mc:AlternateContent>
          <mc:Choice Requires="wps">
            <w:drawing>
              <wp:anchor distT="45720" distB="45720" distL="114300" distR="114300" simplePos="0" relativeHeight="251658243" behindDoc="0" locked="0" layoutInCell="1" allowOverlap="1" wp14:anchorId="47397B6B" wp14:editId="47397B6C">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47397BC0"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47397BC1" w14:textId="77777777">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992D64">
              <v:shape id="_x0000_s1031" style="position:absolute;margin-left:414.55pt;margin-top:32.8pt;width:465.75pt;height:39.7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" w14:anchorId="47397B6B">
                <v:textbox>
                  <w:txbxContent>
                    <w:p w:rsidR="00772DC7" w:rsidP="00772DC7" w:rsidRDefault="000775E2" w14:paraId="1AE2DCA5"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0D0B940D" w14:textId="77777777">
                      <w:pPr>
                        <w:pStyle w:val="paragraph"/>
                        <w:ind w:right="90"/>
                        <w:textAlignment w:val="baseline"/>
                      </w:pPr>
                    </w:p>
                  </w:txbxContent>
                </v:textbox>
                <w10:wrap type="square" anchorx="margin"/>
              </v:shape>
            </w:pict>
          </mc:Fallback>
        </mc:AlternateContent>
      </w:r>
      <w:r w:rsidR="0027196E">
        <w:rPr>
          <w:rStyle w:val="eop"/>
          <w:sz w:val="28"/>
          <w:szCs w:val="28"/>
        </w:rPr>
        <w:t> </w:t>
      </w:r>
      <w:r w:rsidRPr="0023181A" w:rsidR="0027196E">
        <w:rPr>
          <w:rStyle w:val="normaltextrun"/>
          <w:bCs/>
        </w:rPr>
        <w:t>2.2 Achieve/Promote Student Success</w:t>
      </w:r>
      <w:bookmarkEnd w:id="8"/>
      <w:r w:rsidRPr="0023181A" w:rsidR="0027196E">
        <w:rPr>
          <w:rStyle w:val="eop"/>
          <w:bCs/>
        </w:rPr>
        <w:t> </w:t>
      </w:r>
    </w:p>
    <w:p w:rsidR="005E3DAC" w:rsidP="005E3DAC" w:rsidRDefault="005E3DAC" w14:paraId="47397B16" w14:textId="77777777">
      <w:pPr>
        <w:pStyle w:val="Heading3"/>
        <w:rPr>
          <w:rStyle w:val="eop"/>
        </w:rPr>
      </w:pPr>
      <w:bookmarkStart w:name="_Toc526026343" w:id="9"/>
      <w:r>
        <w:rPr>
          <w:rStyle w:val="eop"/>
        </w:rPr>
        <w:t>Narrative:</w:t>
      </w:r>
      <w:bookmarkEnd w:id="9"/>
    </w:p>
    <w:p w:rsidRPr="008B7397" w:rsidR="005E3DAC" w:rsidP="008B7397" w:rsidRDefault="008B7397" w14:paraId="47397B17" w14:textId="136B09E1">
      <w:pPr>
        <w:spacing w:before="100" w:beforeAutospacing="1" w:after="100" w:afterAutospacing="1" w:line="240" w:lineRule="auto"/>
        <w:ind w:right="90"/>
        <w:textAlignment w:val="baseline"/>
        <w:rPr>
          <w:rFonts w:ascii="Arial" w:hAnsi="Arial" w:eastAsia="Times New Roman" w:cs="Arial"/>
          <w:sz w:val="24"/>
          <w:szCs w:val="24"/>
        </w:rPr>
      </w:pPr>
      <w:r w:rsidRPr="008B7397">
        <w:rPr>
          <w:rFonts w:ascii="Arial" w:hAnsi="Arial" w:eastAsia="Times New Roman" w:cs="Arial"/>
          <w:sz w:val="24"/>
          <w:szCs w:val="24"/>
        </w:rPr>
        <w:t>The intention of the Faculty teaching Computer Science and Computer Information Systems classes is to make the curriculum interesting, timely and to promote the desire on the part of the students to continue to increase their knowledge of the computer industry in the future. We also address the ethical nature of the subject and encourage student to be well informed in this area for whatever career they choose. It is intended to make classes available on ground as well as in an online environment to help student from diverse backgrounds and life situations the ability to achieve their degree.</w:t>
      </w:r>
    </w:p>
    <w:p w:rsidR="004D0970" w:rsidP="0027196E" w:rsidRDefault="004D0970" w14:paraId="47397B18" w14:textId="77777777">
      <w:pPr>
        <w:pStyle w:val="Heading1"/>
        <w:rPr>
          <w:rStyle w:val="normaltextrun"/>
          <w:b w:val="0"/>
          <w:bCs w:val="0"/>
        </w:rPr>
      </w:pPr>
      <w:r>
        <w:rPr>
          <w:rStyle w:val="normaltextrun"/>
        </w:rPr>
        <w:br w:type="page"/>
      </w:r>
    </w:p>
    <w:p w:rsidR="0027196E" w:rsidP="0027196E" w:rsidRDefault="0027196E" w14:paraId="47397B19" w14:textId="77777777">
      <w:pPr>
        <w:pStyle w:val="Heading1"/>
      </w:pPr>
      <w:bookmarkStart w:name="_Toc526026344" w:id="10"/>
      <w:r>
        <w:rPr>
          <w:rStyle w:val="normaltextrun"/>
        </w:rPr>
        <w:lastRenderedPageBreak/>
        <w:t>3.0 Assessment of Student Learning Outcomes</w:t>
      </w:r>
      <w:bookmarkEnd w:id="10"/>
      <w:r>
        <w:rPr>
          <w:rStyle w:val="eop"/>
        </w:rPr>
        <w:t> </w:t>
      </w:r>
    </w:p>
    <w:p w:rsidR="003914C4" w:rsidP="0023181A" w:rsidRDefault="003914C4" w14:paraId="47397B1A" w14:textId="77777777">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58244" behindDoc="0" locked="0" layoutInCell="1" allowOverlap="1" wp14:anchorId="47397B6D" wp14:editId="47397B6E">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rsidRPr="00772DC7" w:rsidR="00772DC7" w:rsidP="00772DC7" w:rsidRDefault="00772DC7" w14:paraId="47397BC2"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47397B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6D78BC">
              <v:shape id="_x0000_s1032" style="position:absolute;margin-left:414.55pt;margin-top:44.9pt;width:465.75pt;height:73.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" w14:anchorId="47397B6D">
                <v:textbox>
                  <w:txbxContent>
                    <w:p w:rsidRPr="00772DC7" w:rsidR="00772DC7" w:rsidP="00772DC7" w:rsidRDefault="00772DC7" w14:paraId="68F39818"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0E27B00A" w14:textId="77777777"/>
                  </w:txbxContent>
                </v:textbox>
                <w10:wrap type="square" anchorx="margin"/>
              </v:shape>
            </w:pict>
          </mc:Fallback>
        </mc:AlternateContent>
      </w:r>
      <w:bookmarkStart w:name="_Toc526026345" w:id="11"/>
      <w:r w:rsidRPr="0027196E" w:rsidR="0027196E">
        <w:rPr>
          <w:rStyle w:val="Heading2Char"/>
        </w:rPr>
        <w:t>3.1 Reflection on assessment</w:t>
      </w:r>
      <w:bookmarkEnd w:id="11"/>
    </w:p>
    <w:p w:rsidR="004D0970" w:rsidP="004D0970" w:rsidRDefault="004D0970" w14:paraId="47397B1B" w14:textId="77777777">
      <w:pPr>
        <w:pStyle w:val="Heading3"/>
        <w:rPr>
          <w:rStyle w:val="eop"/>
        </w:rPr>
      </w:pPr>
      <w:bookmarkStart w:name="_Toc526026346" w:id="12"/>
      <w:r>
        <w:rPr>
          <w:rStyle w:val="eop"/>
        </w:rPr>
        <w:t>Narrative:</w:t>
      </w:r>
      <w:bookmarkEnd w:id="12"/>
    </w:p>
    <w:p w:rsidRPr="008C07DE" w:rsidR="008C07DE" w:rsidP="008C07DE" w:rsidRDefault="008C07DE" w14:paraId="25C32AA9" w14:textId="77777777">
      <w:p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The AS in Computer Science program outcomes currently focus on programming language electives, program electives and assignments for assessment of study readiness for the next level. Each semester faculty reflect on assessment data for the semester and determine if there are high priority changes that need made or if changes will be implemented in the new semester.</w:t>
      </w:r>
    </w:p>
    <w:p w:rsidRPr="008C07DE" w:rsidR="008C07DE" w:rsidP="008C07DE" w:rsidRDefault="008C07DE" w14:paraId="4B485323" w14:textId="77777777">
      <w:p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Individual course outcome data can be found in Appendix A. Capstone projects and assignments for each of the program courses (not necessarily the general education courses) are used to determine overall success in the program when a student graduates. Below is a summary of findings at the program level. In the future faculty will be tying these capstone projects to Program Outcomes in Canvas so graphs and charts can be shared to provide an easy visual representation of student success at the program level.</w:t>
      </w:r>
    </w:p>
    <w:p w:rsidRPr="008C07DE" w:rsidR="008C07DE" w:rsidP="008C07DE" w:rsidRDefault="008C07DE" w14:paraId="30AA32F8" w14:textId="77777777">
      <w:p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The institution is currently revamping how General Education Data is collected and reported. In the past General Education Outcomes have been assessed via the Liberal Studies degree. In the future it is possible that the course assignments will be tied to General Education Outcomes in Canvas. That decision will be made in collaboration with faculty, VPAA, and the Assessment Committee.</w:t>
      </w:r>
    </w:p>
    <w:p w:rsidRPr="008C07DE" w:rsidR="008C07DE" w:rsidP="008C07DE" w:rsidRDefault="008C07DE" w14:paraId="0C7211FD" w14:textId="77777777">
      <w:p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Program Level Outcomes:</w:t>
      </w:r>
    </w:p>
    <w:p w:rsidRPr="008C07DE" w:rsidR="008C07DE" w:rsidP="00F20DC5" w:rsidRDefault="008C07DE" w14:paraId="0F28CBBD" w14:textId="77777777">
      <w:pPr>
        <w:numPr>
          <w:ilvl w:val="0"/>
          <w:numId w:val="11"/>
        </w:num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Students will be able to analyze a variety of complex information systems.</w:t>
      </w:r>
    </w:p>
    <w:p w:rsidRPr="008C07DE" w:rsidR="008C07DE" w:rsidP="00F20DC5" w:rsidRDefault="008C07DE" w14:paraId="2B1CC74F" w14:textId="77777777">
      <w:pPr>
        <w:numPr>
          <w:ilvl w:val="0"/>
          <w:numId w:val="12"/>
        </w:num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Students taking courses within the Computer Science degree program have several classes to choose from for their 12 hours of electives. The measure for this outcome is that 70% of students will score 70% or better on the project for the course chosen. This outcome has been met in the last two years. Students have scored in the 80</w:t>
      </w:r>
      <w:r w:rsidRPr="008C07DE">
        <w:rPr>
          <w:rFonts w:ascii="Arial" w:hAnsi="Arial" w:eastAsia="Times New Roman" w:cs="Arial"/>
          <w:sz w:val="24"/>
          <w:szCs w:val="24"/>
          <w:vertAlign w:val="superscript"/>
        </w:rPr>
        <w:t>th</w:t>
      </w:r>
      <w:r w:rsidRPr="008C07DE">
        <w:rPr>
          <w:rFonts w:ascii="Arial" w:hAnsi="Arial" w:eastAsia="Times New Roman" w:cs="Arial"/>
          <w:sz w:val="24"/>
          <w:szCs w:val="24"/>
        </w:rPr>
        <w:t xml:space="preserve"> percentile or higher on their projects.</w:t>
      </w:r>
    </w:p>
    <w:p w:rsidRPr="008C07DE" w:rsidR="008C07DE" w:rsidP="00F20DC5" w:rsidRDefault="008C07DE" w14:paraId="0A16FDA4" w14:textId="77777777">
      <w:pPr>
        <w:numPr>
          <w:ilvl w:val="0"/>
          <w:numId w:val="11"/>
        </w:num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The student will be able to apply and demonstrate power usage of computer science skills.</w:t>
      </w:r>
    </w:p>
    <w:p w:rsidRPr="008C07DE" w:rsidR="008C07DE" w:rsidP="00F20DC5" w:rsidRDefault="008C07DE" w14:paraId="2F0D2B2F" w14:textId="77777777">
      <w:pPr>
        <w:numPr>
          <w:ilvl w:val="0"/>
          <w:numId w:val="11"/>
        </w:num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lastRenderedPageBreak/>
        <w:t>The student will be able to organize and prepare a system for solving problems.</w:t>
      </w:r>
      <w:r w:rsidRPr="008C07DE">
        <w:rPr>
          <w:rFonts w:ascii="Arial" w:hAnsi="Arial" w:eastAsia="Times New Roman" w:cs="Arial"/>
          <w:sz w:val="24"/>
          <w:szCs w:val="24"/>
        </w:rPr>
        <w:br/>
      </w:r>
    </w:p>
    <w:p w:rsidRPr="008C07DE" w:rsidR="008C07DE" w:rsidP="00F20DC5" w:rsidRDefault="008C07DE" w14:paraId="273E832A" w14:textId="77777777">
      <w:pPr>
        <w:numPr>
          <w:ilvl w:val="0"/>
          <w:numId w:val="11"/>
        </w:num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The student will be able to demonstrate effective collaboration and communication skills.</w:t>
      </w:r>
    </w:p>
    <w:p w:rsidRPr="008C07DE" w:rsidR="008C07DE" w:rsidP="008C07DE" w:rsidRDefault="008C07DE" w14:paraId="243ABAFA" w14:textId="77777777">
      <w:pPr>
        <w:spacing w:before="100" w:beforeAutospacing="1" w:after="100" w:afterAutospacing="1" w:line="240" w:lineRule="auto"/>
        <w:textAlignment w:val="baseline"/>
        <w:rPr>
          <w:rFonts w:ascii="Arial" w:hAnsi="Arial" w:eastAsia="Times New Roman" w:cs="Arial"/>
          <w:sz w:val="24"/>
          <w:szCs w:val="24"/>
        </w:rPr>
      </w:pPr>
      <w:r w:rsidRPr="008C07DE">
        <w:rPr>
          <w:rFonts w:ascii="Arial" w:hAnsi="Arial" w:eastAsia="Times New Roman" w:cs="Arial"/>
          <w:sz w:val="24"/>
          <w:szCs w:val="24"/>
        </w:rPr>
        <w:t>93% of our Computer Science students passed program specific courses (Web Design, Adv Web Design, Networking &amp; Data Communications, Mobile/Web App, and HTML5) with a C, 70%, or better.</w:t>
      </w:r>
    </w:p>
    <w:p w:rsidR="004D0970" w:rsidP="008C07DE" w:rsidRDefault="008C07DE" w14:paraId="47397B1C" w14:textId="11F4EE2E">
      <w:pPr>
        <w:pStyle w:val="paragraph"/>
        <w:textAlignment w:val="baseline"/>
        <w:rPr>
          <w:b/>
          <w:bCs/>
        </w:rPr>
      </w:pPr>
      <w:r w:rsidRPr="008C07DE">
        <w:rPr>
          <w:rFonts w:ascii="Arial" w:hAnsi="Arial" w:cs="Arial" w:eastAsiaTheme="minorHAnsi"/>
          <w:sz w:val="22"/>
          <w:szCs w:val="22"/>
        </w:rPr>
        <w:t>Reflection: Material currently covered, assignments, projects, exams are adequate for preparing students to mo</w:t>
      </w:r>
      <w:r w:rsidR="00506E18">
        <w:rPr>
          <w:rFonts w:ascii="Arial" w:hAnsi="Arial" w:cs="Arial" w:eastAsiaTheme="minorHAnsi"/>
          <w:sz w:val="22"/>
          <w:szCs w:val="22"/>
        </w:rPr>
        <w:t>v</w:t>
      </w:r>
      <w:r w:rsidRPr="008C07DE">
        <w:rPr>
          <w:rFonts w:ascii="Arial" w:hAnsi="Arial" w:cs="Arial" w:eastAsiaTheme="minorHAnsi"/>
          <w:sz w:val="22"/>
          <w:szCs w:val="22"/>
        </w:rPr>
        <w:t>e to the next level (transfer to 4-year university) or to obtain entry level employment as a computer network support technician, information technology specialist, or help desk technician.</w:t>
      </w:r>
    </w:p>
    <w:p w:rsidR="003914C4" w:rsidP="004D0970" w:rsidRDefault="003914C4" w14:paraId="47397B1D"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5" behindDoc="0" locked="0" layoutInCell="1" allowOverlap="1" wp14:anchorId="47397B6F" wp14:editId="47397B70">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47397BC4"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162797D">
              <v:shape id="_x0000_s1033" style="position:absolute;margin-left:414.55pt;margin-top:38.55pt;width:465.7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ai7JrUACAACyBAAADgAA&#10;AAAAAAAAAAAAAAAuAgAAZHJzL2Uyb0RvYy54bWxQSwECLQAUAAYACAAAACEAvXHtDNwAAAAHAQAA&#10;DwAAAAAAAAAAAAAAAACaBAAAZHJzL2Rvd25yZXYueG1sUEsFBgAAAAAEAAQA8wAAAKMFAAAAAA==&#10;" w14:anchorId="47397B6F">
                <v:textbox style="mso-fit-shape-to-text:t">
                  <w:txbxContent>
                    <w:p w:rsidR="000775E2" w:rsidP="00772DC7" w:rsidRDefault="00772DC7" w14:paraId="457B288E"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026347" w:id="13"/>
      <w:r w:rsidRPr="0027196E" w:rsidR="0027196E">
        <w:rPr>
          <w:rStyle w:val="Heading2Char"/>
        </w:rPr>
        <w:t>3.2 Significant Assessment Findings</w:t>
      </w:r>
      <w:bookmarkEnd w:id="13"/>
    </w:p>
    <w:p w:rsidR="004D0970" w:rsidP="004D0970" w:rsidRDefault="004D0970" w14:paraId="47397B1E" w14:textId="77777777">
      <w:pPr>
        <w:pStyle w:val="Heading3"/>
        <w:rPr>
          <w:rStyle w:val="eop"/>
        </w:rPr>
      </w:pPr>
      <w:bookmarkStart w:name="_Toc526026348" w:id="14"/>
      <w:r>
        <w:rPr>
          <w:rStyle w:val="eop"/>
        </w:rPr>
        <w:t>Narrative:</w:t>
      </w:r>
      <w:bookmarkEnd w:id="14"/>
    </w:p>
    <w:p w:rsidRPr="004202B4" w:rsidR="004202B4" w:rsidP="004202B4" w:rsidRDefault="004202B4" w14:paraId="284E71F1" w14:textId="77777777">
      <w:pPr>
        <w:spacing w:after="0" w:line="240" w:lineRule="auto"/>
        <w:textAlignment w:val="baseline"/>
        <w:rPr>
          <w:rFonts w:ascii="Arial" w:hAnsi="Arial" w:cs="Arial"/>
          <w:sz w:val="24"/>
          <w:szCs w:val="24"/>
        </w:rPr>
      </w:pPr>
      <w:r w:rsidRPr="004202B4">
        <w:rPr>
          <w:rFonts w:ascii="Arial" w:hAnsi="Arial" w:cs="Arial"/>
          <w:sz w:val="24"/>
          <w:szCs w:val="24"/>
        </w:rPr>
        <w:t>The following is an example of the summary sheet for assessment data in our classes. The information shown, shows how accurately the students completed outcomes, and what changes were made for the next semester. As you look through each outcome you will find that most of the assessment data shows that only small changes had to be made. This is a representative of assessment data. Each assessment report for the past two years is in the appendix.</w:t>
      </w:r>
    </w:p>
    <w:p w:rsidRPr="004202B4" w:rsidR="004202B4" w:rsidP="004202B4" w:rsidRDefault="004202B4" w14:paraId="6475EE5C" w14:textId="77777777">
      <w:pPr>
        <w:spacing w:after="0" w:line="240" w:lineRule="auto"/>
        <w:jc w:val="center"/>
        <w:textAlignment w:val="baseline"/>
        <w:rPr>
          <w:rFonts w:ascii="Segoe UI" w:hAnsi="Segoe UI" w:eastAsia="Times New Roman" w:cs="Segoe UI"/>
          <w:sz w:val="18"/>
          <w:szCs w:val="18"/>
        </w:rPr>
      </w:pPr>
      <w:r w:rsidRPr="004202B4">
        <w:br/>
      </w:r>
      <w:r w:rsidRPr="004202B4">
        <w:rPr>
          <w:rFonts w:ascii="Times New Roman" w:hAnsi="Times New Roman" w:eastAsia="Times New Roman" w:cs="Times New Roman"/>
          <w:sz w:val="32"/>
          <w:szCs w:val="32"/>
        </w:rPr>
        <w:t>Assessment Report for </w:t>
      </w:r>
      <w:r w:rsidRPr="004202B4">
        <w:rPr>
          <w:rFonts w:ascii="Times New Roman" w:hAnsi="Times New Roman" w:eastAsia="Times New Roman" w:cs="Times New Roman"/>
          <w:b/>
          <w:bCs/>
          <w:i/>
          <w:iCs/>
          <w:sz w:val="32"/>
          <w:szCs w:val="32"/>
        </w:rPr>
        <w:t>Computer Concepts &amp; Applications CIT1003</w:t>
      </w:r>
    </w:p>
    <w:p w:rsidRPr="004202B4" w:rsidR="004202B4" w:rsidP="004202B4" w:rsidRDefault="004202B4" w14:paraId="1B462806" w14:textId="77777777">
      <w:pPr>
        <w:spacing w:after="0" w:line="240" w:lineRule="auto"/>
        <w:jc w:val="center"/>
        <w:textAlignment w:val="baseline"/>
        <w:rPr>
          <w:rFonts w:ascii="Segoe UI" w:hAnsi="Segoe UI" w:eastAsia="Times New Roman" w:cs="Segoe UI"/>
          <w:sz w:val="18"/>
          <w:szCs w:val="18"/>
        </w:rPr>
      </w:pPr>
      <w:r w:rsidRPr="004202B4">
        <w:rPr>
          <w:rFonts w:ascii="Times New Roman" w:hAnsi="Times New Roman" w:eastAsia="Times New Roman" w:cs="Times New Roman"/>
          <w:sz w:val="32"/>
          <w:szCs w:val="32"/>
        </w:rPr>
        <w:t>Term: Fall 2019 </w:t>
      </w:r>
    </w:p>
    <w:p w:rsidRPr="004202B4" w:rsidR="004202B4" w:rsidP="004202B4" w:rsidRDefault="004202B4" w14:paraId="6D7A3788" w14:textId="77777777">
      <w:pPr>
        <w:spacing w:after="0" w:line="240" w:lineRule="auto"/>
        <w:textAlignment w:val="baseline"/>
        <w:rPr>
          <w:rFonts w:ascii="Segoe UI" w:hAnsi="Segoe UI" w:eastAsia="Times New Roman" w:cs="Segoe UI"/>
          <w:sz w:val="18"/>
          <w:szCs w:val="18"/>
        </w:rPr>
      </w:pPr>
      <w:r w:rsidRPr="004202B4">
        <w:rPr>
          <w:rFonts w:ascii="Times New Roman" w:hAnsi="Times New Roman" w:eastAsia="Times New Roman" w:cs="Times New Roman"/>
          <w:sz w:val="24"/>
          <w:szCs w:val="24"/>
        </w:rPr>
        <w:t> </w:t>
      </w:r>
    </w:p>
    <w:p w:rsidRPr="004202B4" w:rsidR="004202B4" w:rsidP="004202B4" w:rsidRDefault="004202B4" w14:paraId="04B155F2" w14:textId="77777777">
      <w:pPr>
        <w:spacing w:after="0" w:line="240" w:lineRule="auto"/>
        <w:textAlignment w:val="baseline"/>
        <w:rPr>
          <w:rFonts w:ascii="Segoe UI" w:hAnsi="Segoe UI" w:eastAsia="Times New Roman" w:cs="Segoe UI"/>
          <w:sz w:val="18"/>
          <w:szCs w:val="18"/>
        </w:rPr>
      </w:pPr>
      <w:r w:rsidRPr="004202B4">
        <w:rPr>
          <w:rFonts w:ascii="Times New Roman" w:hAnsi="Times New Roman" w:eastAsia="Times New Roman" w:cs="Times New Roman"/>
          <w:sz w:val="24"/>
          <w:szCs w:val="24"/>
        </w:rPr>
        <w:t>Summary Table </w:t>
      </w:r>
    </w:p>
    <w:tbl>
      <w:tblPr>
        <w:tblW w:w="864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1710"/>
        <w:gridCol w:w="3600"/>
      </w:tblGrid>
      <w:tr w:rsidRPr="004202B4" w:rsidR="004202B4" w:rsidTr="00607989" w14:paraId="654DAD7D" w14:textId="77777777">
        <w:tc>
          <w:tcPr>
            <w:tcW w:w="3330"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4202B4" w:rsidR="004202B4" w:rsidP="004202B4" w:rsidRDefault="004202B4" w14:paraId="223ACA01"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Learning Outcome </w:t>
            </w:r>
          </w:p>
        </w:tc>
        <w:tc>
          <w:tcPr>
            <w:tcW w:w="1710" w:type="dxa"/>
            <w:tcBorders>
              <w:top w:val="single" w:color="000000" w:sz="6" w:space="0"/>
              <w:left w:val="nil"/>
              <w:bottom w:val="single" w:color="000000" w:sz="6" w:space="0"/>
              <w:right w:val="single" w:color="000000" w:sz="6" w:space="0"/>
            </w:tcBorders>
            <w:shd w:val="clear" w:color="auto" w:fill="auto"/>
            <w:hideMark/>
          </w:tcPr>
          <w:p w:rsidRPr="004202B4" w:rsidR="004202B4" w:rsidP="004202B4" w:rsidRDefault="004202B4" w14:paraId="44645ED5"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Partially Met/ Not Met </w:t>
            </w:r>
          </w:p>
        </w:tc>
        <w:tc>
          <w:tcPr>
            <w:tcW w:w="3600" w:type="dxa"/>
            <w:tcBorders>
              <w:top w:val="single" w:color="000000" w:sz="6" w:space="0"/>
              <w:left w:val="nil"/>
              <w:bottom w:val="single" w:color="000000" w:sz="6" w:space="0"/>
              <w:right w:val="single" w:color="000000" w:sz="6" w:space="0"/>
            </w:tcBorders>
            <w:shd w:val="clear" w:color="auto" w:fill="auto"/>
            <w:vAlign w:val="bottom"/>
            <w:hideMark/>
          </w:tcPr>
          <w:p w:rsidRPr="004202B4" w:rsidR="004202B4" w:rsidP="004202B4" w:rsidRDefault="004202B4" w14:paraId="5996DC62"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Summary of Future  </w:t>
            </w:r>
          </w:p>
          <w:p w:rsidRPr="004202B4" w:rsidR="004202B4" w:rsidP="004202B4" w:rsidRDefault="004202B4" w14:paraId="0B916EA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Planned Action(s) </w:t>
            </w:r>
          </w:p>
        </w:tc>
      </w:tr>
      <w:tr w:rsidRPr="004202B4" w:rsidR="004202B4" w:rsidTr="00607989" w14:paraId="50812042"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70058B8B"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1. Identify the specifications and configurations of computer hardware. </w:t>
            </w:r>
          </w:p>
          <w:p w:rsidRPr="004202B4" w:rsidR="004202B4" w:rsidP="004202B4" w:rsidRDefault="004202B4" w14:paraId="1FC74C5C"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3BC91873"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2CBBC201"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3A0E6C1E"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565686E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p>
        </w:tc>
      </w:tr>
      <w:tr w:rsidRPr="004202B4" w:rsidR="004202B4" w:rsidTr="00607989" w14:paraId="4590B6B0"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04BF588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lastRenderedPageBreak/>
              <w:t>2. Identify the role of an operating system. </w:t>
            </w:r>
          </w:p>
          <w:p w:rsidRPr="004202B4" w:rsidR="004202B4" w:rsidP="004202B4" w:rsidRDefault="004202B4" w14:paraId="3BB2D5C8"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56C024BC"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244E1A4A"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63534220" w14:textId="77777777">
            <w:pPr>
              <w:spacing w:after="0" w:line="240" w:lineRule="auto"/>
              <w:textAlignment w:val="baseline"/>
              <w:rPr>
                <w:rFonts w:ascii="Times New Roman" w:hAnsi="Times New Roman" w:eastAsia="Times New Roman" w:cs="Times New Roman"/>
                <w:sz w:val="24"/>
                <w:szCs w:val="24"/>
              </w:rPr>
            </w:pPr>
            <w:r w:rsidRPr="004202B4">
              <w:rPr>
                <w:rFonts w:ascii="Calibri" w:hAnsi="Calibri" w:eastAsia="Times New Roman" w:cs="Calibri"/>
                <w:sz w:val="24"/>
                <w:szCs w:val="24"/>
              </w:rPr>
              <w:t> </w:t>
            </w:r>
          </w:p>
          <w:p w:rsidRPr="004202B4" w:rsidR="004202B4" w:rsidP="004202B4" w:rsidRDefault="004202B4" w14:paraId="0C1CBD24"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tc>
      </w:tr>
      <w:tr w:rsidRPr="004202B4" w:rsidR="004202B4" w:rsidTr="00607989" w14:paraId="62D45613"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5BBD6902"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3. Use the Internet to find information and determine its credibility. </w:t>
            </w:r>
          </w:p>
          <w:p w:rsidRPr="004202B4" w:rsidR="004202B4" w:rsidP="004202B4" w:rsidRDefault="004202B4" w14:paraId="0C726139"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1B0885FA"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31087920"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p w:rsidRPr="004202B4" w:rsidR="004202B4" w:rsidP="004202B4" w:rsidRDefault="004202B4" w14:paraId="2D1B8808"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143E78B8" w14:textId="77777777">
            <w:pPr>
              <w:spacing w:after="0" w:line="240" w:lineRule="auto"/>
              <w:textAlignment w:val="baseline"/>
              <w:rPr>
                <w:rFonts w:ascii="Times New Roman" w:hAnsi="Times New Roman" w:eastAsia="Times New Roman" w:cs="Times New Roman"/>
                <w:color w:val="365F91"/>
                <w:sz w:val="24"/>
                <w:szCs w:val="24"/>
              </w:rPr>
            </w:pPr>
            <w:r w:rsidRPr="004202B4">
              <w:rPr>
                <w:rFonts w:ascii="Calibri" w:hAnsi="Calibri" w:eastAsia="Times New Roman" w:cs="Calibri"/>
                <w:color w:val="365F91"/>
              </w:rPr>
              <w:t> </w:t>
            </w:r>
          </w:p>
          <w:p w:rsidRPr="004202B4" w:rsidR="004202B4" w:rsidP="004202B4" w:rsidRDefault="004202B4" w14:paraId="3BA9EE34"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p w:rsidRPr="004202B4" w:rsidR="004202B4" w:rsidP="004202B4" w:rsidRDefault="004202B4" w14:paraId="0124260C"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r>
      <w:tr w:rsidRPr="004202B4" w:rsidR="004202B4" w:rsidTr="00607989" w14:paraId="37F3DD67"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06F70E31"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4. Use word processing software to create, edit, and produce professional documents.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4EE83355"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3D06334C"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Partially Met </w:t>
            </w:r>
          </w:p>
          <w:p w:rsidRPr="004202B4" w:rsidR="004202B4" w:rsidP="004202B4" w:rsidRDefault="004202B4" w14:paraId="31EAC845"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1711DADB"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2305CA98"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p w:rsidRPr="004202B4" w:rsidR="004202B4" w:rsidP="004202B4" w:rsidRDefault="004202B4" w14:paraId="3039E43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r>
      <w:tr w:rsidRPr="004202B4" w:rsidR="004202B4" w:rsidTr="00607989" w14:paraId="2F4C914D"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21819BB3"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5. Create spreadsheets and charts for problem-solving.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043EEF5B"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7D713AEA"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Partially Met </w:t>
            </w:r>
          </w:p>
          <w:p w:rsidRPr="004202B4" w:rsidR="004202B4" w:rsidP="004202B4" w:rsidRDefault="004202B4" w14:paraId="7BEE206F"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795F4539"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56EF8222"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p w:rsidRPr="004202B4" w:rsidR="004202B4" w:rsidP="004202B4" w:rsidRDefault="004202B4" w14:paraId="3D6037E1"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r>
      <w:tr w:rsidRPr="004202B4" w:rsidR="004202B4" w:rsidTr="00607989" w14:paraId="3F844C6E"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276EF34B"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6. Utilize a database.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66784030"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2E435744"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Not Met </w:t>
            </w:r>
          </w:p>
          <w:p w:rsidRPr="004202B4" w:rsidR="004202B4" w:rsidP="004202B4" w:rsidRDefault="004202B4" w14:paraId="68779FC5"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5039412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did not have time to thoroughly cover Access this semester.</w:t>
            </w:r>
          </w:p>
        </w:tc>
      </w:tr>
      <w:tr w:rsidRPr="004202B4" w:rsidR="004202B4" w:rsidTr="00607989" w14:paraId="24EF5C61"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5174EFB4"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7. Use presentation software to create, edit, and produce professional presentations.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0E1C9AC5"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7A6A2AE4"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Partially Met </w:t>
            </w:r>
          </w:p>
          <w:p w:rsidRPr="004202B4" w:rsidR="004202B4" w:rsidP="004202B4" w:rsidRDefault="004202B4" w14:paraId="55FC56ED"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4C9FA3BB"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23590A69"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p w:rsidRPr="004202B4" w:rsidR="004202B4" w:rsidP="004202B4" w:rsidRDefault="004202B4" w14:paraId="29F130F1"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r>
      <w:tr w:rsidRPr="004202B4" w:rsidR="004202B4" w:rsidTr="00607989" w14:paraId="3848F5C7"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0DB7AC04"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8. Identify the ethical and social standards of conduct regarding the use of information and technology.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5A4EC076"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1A3A52C0"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p w:rsidRPr="004202B4" w:rsidR="004202B4" w:rsidP="004202B4" w:rsidRDefault="004202B4" w14:paraId="4A854819"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762BB155"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053F0A4F"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p w:rsidRPr="004202B4" w:rsidR="004202B4" w:rsidP="004202B4" w:rsidRDefault="004202B4" w14:paraId="5E7B391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r>
      <w:tr w:rsidRPr="004202B4" w:rsidR="004202B4" w:rsidTr="00607989" w14:paraId="16DA006C"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4202B4" w:rsidP="004202B4" w:rsidRDefault="004202B4" w14:paraId="62099A66"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9. Identify security threats and solutions. </w:t>
            </w:r>
          </w:p>
        </w:tc>
        <w:tc>
          <w:tcPr>
            <w:tcW w:w="171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2575235B"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19DA2DE8"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p w:rsidRPr="004202B4" w:rsidR="004202B4" w:rsidP="004202B4" w:rsidRDefault="004202B4" w14:paraId="621FDA92"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4202B4" w:rsidP="004202B4" w:rsidRDefault="004202B4" w14:paraId="7B110334"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4202B4" w:rsidP="004202B4" w:rsidRDefault="004202B4" w14:paraId="56B4DEDF"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Same as above </w:t>
            </w:r>
          </w:p>
          <w:p w:rsidRPr="004202B4" w:rsidR="004202B4" w:rsidP="004202B4" w:rsidRDefault="004202B4" w14:paraId="73D6E9F3"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r>
    </w:tbl>
    <w:p w:rsidR="004D0970" w:rsidP="004202B4" w:rsidRDefault="004D0970" w14:paraId="47397B1F" w14:textId="77777777">
      <w:pPr>
        <w:pStyle w:val="paragraph"/>
        <w:textAlignment w:val="baseline"/>
        <w:rPr>
          <w:b/>
          <w:bCs/>
        </w:rPr>
      </w:pPr>
    </w:p>
    <w:p w:rsidR="003914C4" w:rsidP="004D0970" w:rsidRDefault="003914C4" w14:paraId="47397B20"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6" behindDoc="0" locked="0" layoutInCell="1" allowOverlap="1" wp14:anchorId="47397B71" wp14:editId="47397B72">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914C4" w:rsidRDefault="000775E2" w14:paraId="47397BC5"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614762D">
              <v:shape id="_x0000_s1034" style="position:absolute;margin-left:415.3pt;margin-top:34.1pt;width:466.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" w14:anchorId="47397B71">
                <v:textbox style="mso-fit-shape-to-text:t">
                  <w:txbxContent>
                    <w:p w:rsidR="000775E2" w:rsidP="003914C4" w:rsidRDefault="000775E2" w14:paraId="2D1EB091"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526026349" w:id="15"/>
      <w:r w:rsidRPr="0027196E" w:rsidR="0027196E">
        <w:rPr>
          <w:rStyle w:val="Heading2Char"/>
        </w:rPr>
        <w:t>3.3 Ongoing Assessment Plans</w:t>
      </w:r>
      <w:bookmarkEnd w:id="15"/>
    </w:p>
    <w:p w:rsidR="004D0970" w:rsidP="004D0970" w:rsidRDefault="004D0970" w14:paraId="47397B21" w14:textId="77777777">
      <w:pPr>
        <w:pStyle w:val="Heading3"/>
        <w:rPr>
          <w:rStyle w:val="eop"/>
        </w:rPr>
      </w:pPr>
      <w:bookmarkStart w:name="_Toc526026350" w:id="16"/>
      <w:r>
        <w:rPr>
          <w:rStyle w:val="eop"/>
        </w:rPr>
        <w:t>Narrative:</w:t>
      </w:r>
      <w:bookmarkEnd w:id="16"/>
    </w:p>
    <w:p w:rsidRPr="00F714D5" w:rsidR="004D0970" w:rsidP="00F714D5" w:rsidRDefault="00F714D5" w14:paraId="47397B23" w14:textId="426BF264">
      <w:pPr>
        <w:spacing w:before="100" w:beforeAutospacing="1" w:after="100" w:afterAutospacing="1" w:line="240" w:lineRule="auto"/>
        <w:textAlignment w:val="baseline"/>
        <w:rPr>
          <w:rStyle w:val="Heading1Char"/>
          <w:rFonts w:ascii="Arial" w:hAnsi="Arial" w:eastAsia="Times New Roman" w:cs="Arial"/>
          <w:b w:val="0"/>
          <w:bCs w:val="0"/>
          <w:color w:val="auto"/>
          <w:sz w:val="24"/>
          <w:szCs w:val="24"/>
        </w:rPr>
      </w:pPr>
      <w:r w:rsidRPr="00F714D5">
        <w:rPr>
          <w:rFonts w:ascii="Arial" w:hAnsi="Arial" w:eastAsia="Times New Roman" w:cs="Arial"/>
          <w:sz w:val="24"/>
          <w:szCs w:val="24"/>
        </w:rPr>
        <w:t>Assessment continues to be an important part of understanding student success. Starting with the Fall semester (2019) all faculty were to include their outcomes within at least one of their courses in Canvas. Beginning with the Spring semester (2020) all faculty were to include their outcomes within all their courses in Canvas. These outcomes and measures are recorded and reported so faculty can make good decisions on improvements. Faculty reflect and make changes each semester or each year depending on course and need.</w:t>
      </w:r>
    </w:p>
    <w:p w:rsidR="00CA3223" w:rsidP="004D0970" w:rsidRDefault="00CA3223" w14:paraId="47397B24"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58247" behindDoc="0" locked="0" layoutInCell="1" allowOverlap="1" wp14:anchorId="47397B73" wp14:editId="47397B74">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47397BC6"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0B303C4">
              <v:shape id="_x0000_s1035" style="position:absolute;margin-left:415.3pt;margin-top:34.5pt;width:466.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Bp0SyyQAIAALIEAAAOAAAA&#10;AAAAAAAAAAAAAC4CAABkcnMvZTJvRG9jLnhtbFBLAQItABQABgAIAAAAIQCYenFl2wAAAAcBAAAP&#10;AAAAAAAAAAAAAAAAAJoEAABkcnMvZG93bnJldi54bWxQSwUGAAAAAAQABADzAAAAogUAAAAA&#10;" w14:anchorId="47397B73">
                <v:textbox style="mso-fit-shape-to-text:t">
                  <w:txbxContent>
                    <w:p w:rsidR="000775E2" w:rsidRDefault="00772DC7" w14:paraId="1AB0BD46"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026351" w:id="17"/>
      <w:r w:rsidRPr="0023181A" w:rsidR="0027196E">
        <w:rPr>
          <w:rStyle w:val="Heading1Char"/>
        </w:rPr>
        <w:t>4.0 External Constituency and Significant Trends</w:t>
      </w:r>
      <w:bookmarkEnd w:id="17"/>
    </w:p>
    <w:p w:rsidRPr="0023181A" w:rsidR="0027196E" w:rsidP="0023181A" w:rsidRDefault="0027196E" w14:paraId="47397B25" w14:textId="77777777">
      <w:pPr>
        <w:pStyle w:val="Heading2"/>
      </w:pPr>
      <w:bookmarkStart w:name="_Toc526026352" w:id="18"/>
      <w:r w:rsidRPr="0023181A">
        <w:rPr>
          <w:rStyle w:val="normaltextrun"/>
          <w:bCs/>
        </w:rPr>
        <w:t>4.1: Program Advisory Committee:</w:t>
      </w:r>
      <w:bookmarkEnd w:id="18"/>
      <w:r w:rsidRPr="0023181A">
        <w:rPr>
          <w:rStyle w:val="eop"/>
          <w:bCs/>
        </w:rPr>
        <w:t> </w:t>
      </w:r>
    </w:p>
    <w:p w:rsidR="004D0970" w:rsidP="004D0970" w:rsidRDefault="00772DC7" w14:paraId="47397B26" w14:textId="77777777">
      <w:pPr>
        <w:pStyle w:val="Heading3"/>
        <w:rPr>
          <w:rStyle w:val="eop"/>
        </w:rPr>
      </w:pPr>
      <w:bookmarkStart w:name="_Toc526026353" w:id="19"/>
      <w:r w:rsidRPr="00CA3223">
        <w:rPr>
          <w:rStyle w:val="normaltextrun"/>
          <w:noProof/>
        </w:rPr>
        <mc:AlternateContent>
          <mc:Choice Requires="wps">
            <w:drawing>
              <wp:anchor distT="45720" distB="45720" distL="114300" distR="114300" simplePos="0" relativeHeight="251658248" behindDoc="0" locked="0" layoutInCell="1" allowOverlap="1" wp14:anchorId="47397B75" wp14:editId="47397B76">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F20DC5" w:rsidRDefault="00772DC7" w14:paraId="47397BC7" w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F20DC5" w:rsidRDefault="00772DC7" w14:paraId="47397BC8"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47397BC9"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811531">
              <v:shape id="_x0000_s1036" style="position:absolute;margin-left:415.3pt;margin-top:27.5pt;width:466.5pt;height:69.7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rpPwIAALI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" w14:anchorId="47397B75">
                <v:textbox>
                  <w:txbxContent>
                    <w:p w:rsidR="00772DC7" w:rsidP="00F20DC5" w:rsidRDefault="00772DC7" w14:paraId="3EF3C69A" w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F20DC5" w:rsidRDefault="00772DC7" w14:paraId="28D578DA"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60061E4C" w14:textId="77777777">
                      <w:pPr>
                        <w:pStyle w:val="paragraph"/>
                        <w:textAlignment w:val="baseline"/>
                      </w:pPr>
                    </w:p>
                  </w:txbxContent>
                </v:textbox>
                <w10:wrap type="square" anchorx="margin"/>
              </v:shape>
            </w:pict>
          </mc:Fallback>
        </mc:AlternateContent>
      </w:r>
      <w:r w:rsidR="004D0970">
        <w:rPr>
          <w:rStyle w:val="eop"/>
        </w:rPr>
        <w:t>Narrative:</w:t>
      </w:r>
      <w:bookmarkEnd w:id="19"/>
    </w:p>
    <w:p w:rsidRPr="00F75BB7" w:rsidR="004D0970" w:rsidP="004D0970" w:rsidRDefault="00F75BB7" w14:paraId="47397B27" w14:textId="3C33D792">
      <w:pPr>
        <w:pStyle w:val="paragraph"/>
        <w:textAlignment w:val="baseline"/>
        <w:rPr>
          <w:rFonts w:ascii="Arial" w:hAnsi="Arial" w:cs="Arial"/>
        </w:rPr>
      </w:pPr>
      <w:r w:rsidRPr="00F75BB7">
        <w:rPr>
          <w:rFonts w:ascii="Arial" w:hAnsi="Arial" w:cs="Arial"/>
        </w:rPr>
        <w:t xml:space="preserve">This is a </w:t>
      </w:r>
      <w:r>
        <w:rPr>
          <w:rFonts w:ascii="Arial" w:hAnsi="Arial" w:cs="Arial"/>
        </w:rPr>
        <w:t>transfer degree. No committee.</w:t>
      </w:r>
    </w:p>
    <w:p w:rsidRPr="0023181A" w:rsidR="0027196E" w:rsidP="0023181A" w:rsidRDefault="00CA3223" w14:paraId="47397B28" w14:textId="77777777">
      <w:pPr>
        <w:pStyle w:val="Heading2"/>
      </w:pPr>
      <w:bookmarkStart w:name="_Toc526026354" w:id="20"/>
      <w:r w:rsidRPr="00CA3223">
        <w:rPr>
          <w:rStyle w:val="eop"/>
          <w:noProof/>
        </w:rPr>
        <mc:AlternateContent>
          <mc:Choice Requires="wps">
            <w:drawing>
              <wp:anchor distT="45720" distB="45720" distL="114300" distR="114300" simplePos="0" relativeHeight="251658249" behindDoc="0" locked="0" layoutInCell="1" allowOverlap="1" wp14:anchorId="47397B77" wp14:editId="47397B78">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F20DC5" w:rsidRDefault="000775E2" w14:paraId="47397BCA"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F20DC5" w:rsidRDefault="000775E2" w14:paraId="47397BCB"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F20DC5" w:rsidRDefault="000775E2" w14:paraId="47397BCC"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47397BC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DA3ECDE">
              <v:shape id="_x0000_s1037" style="position:absolute;margin-left:414.55pt;margin-top:32.65pt;width:465.75pt;height:74.2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CEGq6AQAIAALIEAAAOAAAA&#10;AAAAAAAAAAAAAC4CAABkcnMvZTJvRG9jLnhtbFBLAQItABQABgAIAAAAIQCm/+l72wAAAAcBAAAP&#10;AAAAAAAAAAAAAAAAAJoEAABkcnMvZG93bnJldi54bWxQSwUGAAAAAAQABADzAAAAogUAAAAA&#10;" w14:anchorId="47397B77">
                <v:textbox>
                  <w:txbxContent>
                    <w:p w:rsidR="000775E2" w:rsidP="00F20DC5" w:rsidRDefault="000775E2" w14:paraId="3751615A"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F20DC5" w:rsidRDefault="000775E2" w14:paraId="71CDCEC1"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F20DC5" w:rsidRDefault="000775E2" w14:paraId="40282DAB"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44EAFD9C" w14:textId="77777777"/>
                  </w:txbxContent>
                </v:textbox>
                <w10:wrap type="square" anchorx="margin"/>
              </v:shape>
            </w:pict>
          </mc:Fallback>
        </mc:AlternateContent>
      </w:r>
      <w:r w:rsidRPr="0023181A" w:rsidR="0027196E">
        <w:rPr>
          <w:rStyle w:val="normaltextrun"/>
          <w:bCs/>
        </w:rPr>
        <w:t>4.2: Specialized Accreditation:</w:t>
      </w:r>
      <w:bookmarkEnd w:id="20"/>
      <w:r w:rsidRPr="0023181A" w:rsidR="0027196E">
        <w:rPr>
          <w:rStyle w:val="eop"/>
          <w:bCs/>
        </w:rPr>
        <w:t> </w:t>
      </w:r>
    </w:p>
    <w:p w:rsidR="004D0970" w:rsidP="004D0970" w:rsidRDefault="004D0970" w14:paraId="47397B29" w14:textId="77777777">
      <w:pPr>
        <w:pStyle w:val="Heading3"/>
        <w:rPr>
          <w:rStyle w:val="eop"/>
        </w:rPr>
      </w:pPr>
      <w:bookmarkStart w:name="_Toc526026355" w:id="21"/>
      <w:r>
        <w:rPr>
          <w:rStyle w:val="eop"/>
        </w:rPr>
        <w:t>Narrative:</w:t>
      </w:r>
      <w:bookmarkEnd w:id="21"/>
    </w:p>
    <w:p w:rsidRPr="00F75BB7" w:rsidR="004D0970" w:rsidP="004D0970" w:rsidRDefault="00F75BB7" w14:paraId="47397B2A" w14:textId="75413FB4">
      <w:pPr>
        <w:pStyle w:val="paragraph"/>
        <w:textAlignment w:val="baseline"/>
        <w:rPr>
          <w:rFonts w:ascii="Arial" w:hAnsi="Arial" w:cs="Arial"/>
        </w:rPr>
      </w:pPr>
      <w:r>
        <w:rPr>
          <w:rFonts w:ascii="Arial" w:hAnsi="Arial" w:cs="Arial"/>
        </w:rPr>
        <w:t>N/A</w:t>
      </w:r>
    </w:p>
    <w:p w:rsidR="0027196E" w:rsidP="004D0970" w:rsidRDefault="00CA3223" w14:paraId="47397B2B" w14:textId="77777777">
      <w:pPr>
        <w:pStyle w:val="Heading2"/>
        <w:rPr>
          <w:rStyle w:val="eop"/>
        </w:rPr>
      </w:pPr>
      <w:bookmarkStart w:name="_Toc526026356" w:id="22"/>
      <w:r>
        <w:rPr>
          <w:noProof/>
        </w:rPr>
        <mc:AlternateContent>
          <mc:Choice Requires="wps">
            <w:drawing>
              <wp:anchor distT="45720" distB="45720" distL="114300" distR="114300" simplePos="0" relativeHeight="251658250" behindDoc="0" locked="0" layoutInCell="1" allowOverlap="1" wp14:anchorId="47397B79" wp14:editId="47397B7A">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47397BCE"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47397BCF"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0FE06E">
              <v:shape id="_x0000_s1038" style="position:absolute;margin-left:-3pt;margin-top:29.2pt;width:466.5pt;height:39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ADbdtD8CAACzBAAADgAA&#10;AAAAAAAAAAAAAAAuAgAAZHJzL2Uyb0RvYy54bWxQSwECLQAUAAYACAAAACEAaHLLT90AAAAJAQAA&#10;DwAAAAAAAAAAAAAAAACZBAAAZHJzL2Rvd25yZXYueG1sUEsFBgAAAAAEAAQA8wAAAKMFAAAAAA==&#10;" w14:anchorId="47397B79">
                <v:textbox>
                  <w:txbxContent>
                    <w:p w:rsidR="00772DC7" w:rsidP="00772DC7" w:rsidRDefault="00772DC7" w14:paraId="34936D2E"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4B94D5A5"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22"/>
      <w:r w:rsidRPr="004D0970" w:rsidR="0027196E">
        <w:rPr>
          <w:rStyle w:val="eop"/>
        </w:rPr>
        <w:t> </w:t>
      </w:r>
    </w:p>
    <w:p w:rsidRPr="00CA3223" w:rsidR="00CA3223" w:rsidP="00CA3223" w:rsidRDefault="00CA3223" w14:paraId="47397B2C" w14:textId="77777777"/>
    <w:p w:rsidR="004D0970" w:rsidP="004D0970" w:rsidRDefault="004D0970" w14:paraId="47397B2D" w14:textId="77777777">
      <w:pPr>
        <w:pStyle w:val="Heading3"/>
        <w:rPr>
          <w:rStyle w:val="eop"/>
        </w:rPr>
      </w:pPr>
      <w:bookmarkStart w:name="_Toc526026357" w:id="23"/>
      <w:r>
        <w:rPr>
          <w:rStyle w:val="eop"/>
        </w:rPr>
        <w:t>Narrative:</w:t>
      </w:r>
      <w:bookmarkEnd w:id="23"/>
    </w:p>
    <w:p w:rsidRPr="009828FA" w:rsidR="009828FA" w:rsidP="009828FA" w:rsidRDefault="009828FA" w14:paraId="76D307C6" w14:textId="741C2744">
      <w:pPr>
        <w:rPr>
          <w:rFonts w:ascii="Arial" w:hAnsi="Arial" w:cs="Arial"/>
          <w:sz w:val="24"/>
          <w:szCs w:val="24"/>
        </w:rPr>
      </w:pPr>
      <w:r>
        <w:rPr>
          <w:rFonts w:ascii="Arial" w:hAnsi="Arial" w:cs="Arial"/>
          <w:sz w:val="24"/>
          <w:szCs w:val="24"/>
        </w:rPr>
        <w:br/>
      </w:r>
      <w:r w:rsidRPr="009828FA">
        <w:rPr>
          <w:rFonts w:ascii="Arial" w:hAnsi="Arial" w:cs="Arial"/>
          <w:sz w:val="24"/>
          <w:szCs w:val="24"/>
        </w:rPr>
        <w:t>The AS Computer Science degree program follows our KBOR articulation requirement for student transferring to any Kansas university. If this program is followed, students should be able to seamlessly transfer to any of the Kansas universities and many out-</w:t>
      </w:r>
      <w:r w:rsidRPr="009828FA">
        <w:rPr>
          <w:rFonts w:ascii="Arial" w:hAnsi="Arial" w:cs="Arial"/>
          <w:sz w:val="24"/>
          <w:szCs w:val="24"/>
        </w:rPr>
        <w:lastRenderedPageBreak/>
        <w:t>of-state colleges. All the core classes for the Computer Science degree have met the Kansas Core Outcomes approval as equal transfer class to all Kansas universities. Both facts show alignment with KBOR and HLC’s accreditation requirements. It is, as expected, heavy with general education requirements and a few elective classes from our computer areas.</w:t>
      </w:r>
    </w:p>
    <w:p w:rsidRPr="009828FA" w:rsidR="009828FA" w:rsidP="009828FA" w:rsidRDefault="009828FA" w14:paraId="18DE2B72" w14:textId="77777777">
      <w:pPr>
        <w:rPr>
          <w:rFonts w:ascii="Arial" w:hAnsi="Arial" w:cs="Arial"/>
          <w:sz w:val="24"/>
          <w:szCs w:val="24"/>
          <w:u w:val="single"/>
        </w:rPr>
      </w:pPr>
      <w:r w:rsidRPr="009828FA">
        <w:rPr>
          <w:rFonts w:ascii="Arial" w:hAnsi="Arial" w:cs="Arial"/>
          <w:sz w:val="24"/>
          <w:szCs w:val="24"/>
        </w:rPr>
        <w:t>The following are HLC goals that are being addressed in this review:</w:t>
      </w:r>
      <w:r w:rsidRPr="009828FA">
        <w:rPr>
          <w:rFonts w:ascii="Arial" w:hAnsi="Arial" w:cs="Arial"/>
          <w:sz w:val="24"/>
          <w:szCs w:val="24"/>
        </w:rPr>
        <w:br/>
      </w:r>
      <w:r w:rsidRPr="009828FA">
        <w:rPr>
          <w:rFonts w:ascii="Arial" w:hAnsi="Arial" w:cs="Arial"/>
          <w:sz w:val="24"/>
          <w:szCs w:val="24"/>
          <w:u w:val="single"/>
        </w:rPr>
        <w:t>Core Components</w:t>
      </w:r>
    </w:p>
    <w:p w:rsidRPr="009828FA" w:rsidR="009828FA" w:rsidP="009828FA" w:rsidRDefault="009828FA" w14:paraId="1E357947" w14:textId="77777777">
      <w:pPr>
        <w:rPr>
          <w:rFonts w:ascii="Arial" w:hAnsi="Arial" w:cs="Arial"/>
          <w:sz w:val="24"/>
          <w:szCs w:val="24"/>
        </w:rPr>
      </w:pPr>
      <w:r w:rsidRPr="009828FA">
        <w:rPr>
          <w:rFonts w:ascii="Arial" w:hAnsi="Arial" w:cs="Arial"/>
          <w:sz w:val="24"/>
          <w:szCs w:val="24"/>
        </w:rPr>
        <w:t>3. A. The institution’s degree programs are appropriate to higher education.</w:t>
      </w:r>
    </w:p>
    <w:p w:rsidRPr="009828FA" w:rsidR="009828FA" w:rsidP="009828FA" w:rsidRDefault="009828FA" w14:paraId="047A4980" w14:textId="77777777">
      <w:pPr>
        <w:rPr>
          <w:rFonts w:ascii="Arial" w:hAnsi="Arial" w:cs="Arial"/>
          <w:sz w:val="24"/>
          <w:szCs w:val="24"/>
        </w:rPr>
      </w:pPr>
      <w:r w:rsidRPr="009828FA">
        <w:rPr>
          <w:rFonts w:ascii="Arial" w:hAnsi="Arial" w:cs="Arial"/>
          <w:sz w:val="24"/>
          <w:szCs w:val="24"/>
        </w:rPr>
        <w:t>Category 1: Courses and programs are current and require levels of performance by students appropriate to the degree or certificate awarded.</w:t>
      </w:r>
    </w:p>
    <w:p w:rsidRPr="009828FA" w:rsidR="009828FA" w:rsidP="00F20DC5" w:rsidRDefault="009828FA" w14:paraId="62626986" w14:textId="77777777">
      <w:pPr>
        <w:numPr>
          <w:ilvl w:val="0"/>
          <w:numId w:val="13"/>
        </w:numPr>
        <w:contextualSpacing/>
        <w:rPr>
          <w:rFonts w:ascii="Arial" w:hAnsi="Arial" w:cs="Arial"/>
          <w:sz w:val="24"/>
          <w:szCs w:val="24"/>
        </w:rPr>
      </w:pPr>
      <w:r w:rsidRPr="009828FA">
        <w:rPr>
          <w:rFonts w:ascii="Arial" w:hAnsi="Arial" w:cs="Arial"/>
          <w:sz w:val="24"/>
          <w:szCs w:val="24"/>
        </w:rPr>
        <w:t>This program meets this core component by offering the first two years of a 4-year degree.</w:t>
      </w:r>
    </w:p>
    <w:p w:rsidRPr="009828FA" w:rsidR="009828FA" w:rsidP="009828FA" w:rsidRDefault="009828FA" w14:paraId="74771218" w14:textId="77777777">
      <w:pPr>
        <w:rPr>
          <w:rFonts w:ascii="Arial" w:hAnsi="Arial" w:cs="Arial"/>
          <w:sz w:val="24"/>
          <w:szCs w:val="24"/>
        </w:rPr>
      </w:pPr>
      <w:r w:rsidRPr="009828FA">
        <w:rPr>
          <w:rFonts w:ascii="Arial" w:hAnsi="Arial" w:cs="Arial"/>
          <w:sz w:val="24"/>
          <w:szCs w:val="24"/>
        </w:rPr>
        <w:t>This program also meets the ICC Core Values of Excellence, Responsiveness, and Diversity/Enrichment:</w:t>
      </w:r>
    </w:p>
    <w:p w:rsidRPr="009828FA" w:rsidR="009828FA" w:rsidP="00F20DC5" w:rsidRDefault="009828FA" w14:paraId="16FE0973" w14:textId="77777777">
      <w:pPr>
        <w:numPr>
          <w:ilvl w:val="0"/>
          <w:numId w:val="13"/>
        </w:numPr>
        <w:contextualSpacing/>
        <w:rPr>
          <w:rFonts w:ascii="Arial" w:hAnsi="Arial" w:cs="Arial"/>
          <w:sz w:val="24"/>
          <w:szCs w:val="24"/>
        </w:rPr>
      </w:pPr>
      <w:r w:rsidRPr="009828FA">
        <w:rPr>
          <w:rFonts w:ascii="Arial" w:hAnsi="Arial" w:cs="Arial"/>
          <w:sz w:val="24"/>
          <w:szCs w:val="24"/>
        </w:rPr>
        <w:t>Excellence: Academic excellence of this program has been met through the completion of this review and working to improve the courses offered through assessment of student learning and making modifications as needed to continue improvement.</w:t>
      </w:r>
    </w:p>
    <w:p w:rsidRPr="009828FA" w:rsidR="009828FA" w:rsidP="00F20DC5" w:rsidRDefault="009828FA" w14:paraId="2ABD3574" w14:textId="77777777">
      <w:pPr>
        <w:numPr>
          <w:ilvl w:val="0"/>
          <w:numId w:val="13"/>
        </w:numPr>
        <w:contextualSpacing/>
        <w:rPr>
          <w:rFonts w:ascii="Arial" w:hAnsi="Arial" w:cs="Arial"/>
          <w:sz w:val="24"/>
          <w:szCs w:val="24"/>
        </w:rPr>
      </w:pPr>
      <w:r w:rsidRPr="009828FA">
        <w:rPr>
          <w:rFonts w:ascii="Arial" w:hAnsi="Arial" w:cs="Arial"/>
          <w:sz w:val="24"/>
          <w:szCs w:val="24"/>
        </w:rPr>
        <w:t>Responsiveness: Addressed the changes for Computer Science by updating this program to meet the KBOR articulation agreement, which meets the program requirements for all the Kansas universities.</w:t>
      </w:r>
    </w:p>
    <w:p w:rsidRPr="009828FA" w:rsidR="009828FA" w:rsidP="00F20DC5" w:rsidRDefault="009828FA" w14:paraId="37B87137" w14:textId="77777777">
      <w:pPr>
        <w:numPr>
          <w:ilvl w:val="0"/>
          <w:numId w:val="13"/>
        </w:numPr>
        <w:contextualSpacing/>
        <w:rPr>
          <w:rFonts w:ascii="Arial" w:hAnsi="Arial" w:cs="Arial"/>
          <w:sz w:val="24"/>
          <w:szCs w:val="24"/>
        </w:rPr>
      </w:pPr>
      <w:r w:rsidRPr="009828FA">
        <w:rPr>
          <w:rFonts w:ascii="Arial" w:hAnsi="Arial" w:cs="Arial"/>
          <w:sz w:val="24"/>
          <w:szCs w:val="24"/>
        </w:rPr>
        <w:t>Diversity/Enrichment: Students are exposed to International issues with Computer Science and exposed to the difference between policies of other countries. Students are also informed of the male/female career ratio unbalance.</w:t>
      </w:r>
    </w:p>
    <w:p w:rsidRPr="009828FA" w:rsidR="009828FA" w:rsidP="009828FA" w:rsidRDefault="009828FA" w14:paraId="39DC2F29" w14:textId="77777777">
      <w:pPr>
        <w:rPr>
          <w:rFonts w:ascii="Arial" w:hAnsi="Arial" w:cs="Arial"/>
          <w:sz w:val="24"/>
          <w:szCs w:val="24"/>
        </w:rPr>
      </w:pPr>
      <w:r w:rsidRPr="009828FA">
        <w:rPr>
          <w:rFonts w:ascii="Arial" w:hAnsi="Arial" w:cs="Arial"/>
          <w:sz w:val="24"/>
          <w:szCs w:val="24"/>
        </w:rPr>
        <w:t>Category 2: Maintain current levels of support/continuous improvements. This program should be continued as presented. Computer Science is a degree that offers several possibilities for students entering many different computer related fields for transfer.</w:t>
      </w:r>
    </w:p>
    <w:p w:rsidRPr="009828FA" w:rsidR="009828FA" w:rsidP="009828FA" w:rsidRDefault="009828FA" w14:paraId="4F0A0C1D" w14:textId="77777777">
      <w:pPr>
        <w:rPr>
          <w:rFonts w:ascii="Arial" w:hAnsi="Arial" w:cs="Arial"/>
          <w:sz w:val="24"/>
          <w:szCs w:val="24"/>
        </w:rPr>
      </w:pPr>
      <w:r w:rsidRPr="009828FA">
        <w:rPr>
          <w:rFonts w:ascii="Arial" w:hAnsi="Arial" w:cs="Arial"/>
          <w:sz w:val="24"/>
          <w:szCs w:val="24"/>
        </w:rPr>
        <w:t>Earning an associate degree in computer science can prepare students for entry-level employment or further education. While students can learn the basics of computer languages, troubleshooting, programming and design on their own, many employers prefer to interview and hire formally trained applicants.</w:t>
      </w:r>
    </w:p>
    <w:p w:rsidRPr="009828FA" w:rsidR="009828FA" w:rsidP="009828FA" w:rsidRDefault="009828FA" w14:paraId="4F7F94AB" w14:textId="77777777">
      <w:pPr>
        <w:rPr>
          <w:rFonts w:ascii="Arial" w:hAnsi="Arial" w:cs="Arial"/>
          <w:sz w:val="24"/>
          <w:szCs w:val="24"/>
        </w:rPr>
      </w:pPr>
      <w:r w:rsidRPr="009828FA">
        <w:rPr>
          <w:rFonts w:ascii="Arial" w:hAnsi="Arial" w:cs="Arial"/>
          <w:sz w:val="24"/>
          <w:szCs w:val="24"/>
        </w:rPr>
        <w:t xml:space="preserve">Experts anticipate that employment opportunities for computer scientists will increase throughout the next decade. According to the </w:t>
      </w:r>
      <w:r w:rsidRPr="009828FA">
        <w:rPr>
          <w:rFonts w:ascii="Arial" w:hAnsi="Arial" w:cs="Arial"/>
          <w:sz w:val="24"/>
          <w:szCs w:val="24"/>
          <w:u w:val="single"/>
        </w:rPr>
        <w:t>Bureau of Labor Statistics</w:t>
      </w:r>
      <w:r w:rsidRPr="009828FA">
        <w:rPr>
          <w:rFonts w:ascii="Arial" w:hAnsi="Arial" w:cs="Arial"/>
          <w:sz w:val="24"/>
          <w:szCs w:val="24"/>
        </w:rPr>
        <w:t>, web development jobs will increase by 13% by 2028, adding nearly 21,000 new positions to the economy. An associate degree is all students will need for some jobs, and these programs prepare you to earn a bachelor’s degree in the subject as well.</w:t>
      </w:r>
    </w:p>
    <w:p w:rsidRPr="009828FA" w:rsidR="009828FA" w:rsidP="009828FA" w:rsidRDefault="009828FA" w14:paraId="6C773FAE" w14:textId="77777777">
      <w:pPr>
        <w:rPr>
          <w:rFonts w:ascii="Arial" w:hAnsi="Arial" w:cs="Arial"/>
          <w:sz w:val="24"/>
          <w:szCs w:val="24"/>
        </w:rPr>
      </w:pPr>
      <w:r w:rsidRPr="009828FA">
        <w:rPr>
          <w:rFonts w:ascii="Arial" w:hAnsi="Arial" w:cs="Arial"/>
          <w:sz w:val="24"/>
          <w:szCs w:val="24"/>
        </w:rPr>
        <w:lastRenderedPageBreak/>
        <w:t>While students are pursuing their computer science associate degree, they will develop an understanding of the basic principles and practices needed to program and maintain computer and computer systems. Students will also complete many of the general education courses required by most four-year schools.</w:t>
      </w:r>
    </w:p>
    <w:p w:rsidRPr="009828FA" w:rsidR="009828FA" w:rsidP="009828FA" w:rsidRDefault="009828FA" w14:paraId="35D2F511" w14:textId="77777777">
      <w:pPr>
        <w:rPr>
          <w:rFonts w:ascii="Arial" w:hAnsi="Arial" w:cs="Arial"/>
          <w:sz w:val="24"/>
          <w:szCs w:val="24"/>
        </w:rPr>
      </w:pPr>
      <w:r w:rsidRPr="009828FA">
        <w:rPr>
          <w:rFonts w:ascii="Arial" w:hAnsi="Arial" w:cs="Arial"/>
          <w:sz w:val="24"/>
          <w:szCs w:val="24"/>
        </w:rPr>
        <w:t>Computer science programs usually provide students with hands-on learning experiences, requiring them to complete an internship or demonstrate proficiency in lab work as a prerequisite for graduation.</w:t>
      </w:r>
    </w:p>
    <w:p w:rsidRPr="009828FA" w:rsidR="009828FA" w:rsidP="009828FA" w:rsidRDefault="009828FA" w14:paraId="79105494" w14:textId="77777777">
      <w:pPr>
        <w:rPr>
          <w:rFonts w:ascii="Arial" w:hAnsi="Arial" w:cs="Arial"/>
          <w:sz w:val="24"/>
          <w:szCs w:val="24"/>
        </w:rPr>
      </w:pPr>
      <w:r w:rsidRPr="009828FA">
        <w:rPr>
          <w:rFonts w:ascii="Arial" w:hAnsi="Arial" w:cs="Arial"/>
          <w:sz w:val="24"/>
          <w:szCs w:val="24"/>
        </w:rPr>
        <w:t xml:space="preserve">“Associate Degree in Computer Science.” </w:t>
      </w:r>
      <w:r w:rsidRPr="009828FA">
        <w:rPr>
          <w:rFonts w:ascii="Arial" w:hAnsi="Arial" w:cs="Arial"/>
          <w:i/>
          <w:iCs/>
          <w:sz w:val="24"/>
          <w:szCs w:val="24"/>
        </w:rPr>
        <w:t>ComputerScience.org,</w:t>
      </w:r>
      <w:r w:rsidRPr="009828FA">
        <w:rPr>
          <w:rFonts w:ascii="Arial" w:hAnsi="Arial" w:cs="Arial"/>
          <w:sz w:val="24"/>
          <w:szCs w:val="24"/>
        </w:rPr>
        <w:t xml:space="preserve"> </w:t>
      </w:r>
      <w:hyperlink w:history="1" r:id="rId9">
        <w:r w:rsidRPr="009828FA">
          <w:rPr>
            <w:rFonts w:ascii="Arial" w:hAnsi="Arial" w:cs="Arial"/>
            <w:color w:val="0563C1" w:themeColor="hyperlink"/>
            <w:sz w:val="24"/>
            <w:szCs w:val="24"/>
            <w:u w:val="single"/>
          </w:rPr>
          <w:t>www.computerscience.org/degrees/associate/</w:t>
        </w:r>
      </w:hyperlink>
      <w:r w:rsidRPr="009828FA">
        <w:rPr>
          <w:rFonts w:ascii="Arial" w:hAnsi="Arial" w:cs="Arial"/>
          <w:sz w:val="24"/>
          <w:szCs w:val="24"/>
        </w:rPr>
        <w:t>. 11 Jan. 2020</w:t>
      </w:r>
    </w:p>
    <w:p w:rsidRPr="009828FA" w:rsidR="009828FA" w:rsidP="009828FA" w:rsidRDefault="009828FA" w14:paraId="0289B5F1" w14:textId="77777777">
      <w:pPr>
        <w:rPr>
          <w:rFonts w:ascii="Arial" w:hAnsi="Arial" w:cs="Arial"/>
          <w:sz w:val="24"/>
          <w:szCs w:val="24"/>
        </w:rPr>
      </w:pPr>
      <w:r w:rsidRPr="009828FA">
        <w:rPr>
          <w:rFonts w:ascii="Arial" w:hAnsi="Arial" w:cs="Arial"/>
          <w:sz w:val="24"/>
          <w:szCs w:val="24"/>
        </w:rPr>
        <w:t xml:space="preserve">This is the table from the Bureau of Labor Statistics for all of the Computer and Information Technology Occupations: </w:t>
      </w:r>
      <w:hyperlink w:history="1" r:id="rId10">
        <w:r w:rsidRPr="009828FA">
          <w:rPr>
            <w:rFonts w:ascii="Arial" w:hAnsi="Arial" w:cs="Arial"/>
            <w:color w:val="0563C1" w:themeColor="hyperlink"/>
            <w:sz w:val="24"/>
            <w:szCs w:val="24"/>
            <w:u w:val="single"/>
          </w:rPr>
          <w:t>https://www.bls.gov/ooh/computer-and-information-technology/web-developers.htm</w:t>
        </w:r>
      </w:hyperlink>
    </w:p>
    <w:p w:rsidR="004D0970" w:rsidP="004D0970" w:rsidRDefault="004D0970" w14:paraId="47397B2E" w14:textId="77777777">
      <w:pPr>
        <w:pStyle w:val="paragraph"/>
        <w:textAlignment w:val="baseline"/>
      </w:pPr>
    </w:p>
    <w:p w:rsidR="004D0970" w:rsidP="004D0970" w:rsidRDefault="0027196E" w14:paraId="47397B2F"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47397B30" w14:textId="77777777">
      <w:pPr>
        <w:pStyle w:val="Heading1"/>
      </w:pPr>
      <w:bookmarkStart w:name="_Toc526026358" w:id="24"/>
      <w:r w:rsidRPr="00046814">
        <w:rPr>
          <w:rStyle w:val="normaltextrun"/>
        </w:rPr>
        <w:lastRenderedPageBreak/>
        <w:t xml:space="preserve">5.0 </w:t>
      </w:r>
      <w:r w:rsidRPr="00046814" w:rsidR="0027196E">
        <w:rPr>
          <w:rStyle w:val="normaltextrun"/>
        </w:rPr>
        <w:t>Curriculum Reflection</w:t>
      </w:r>
      <w:bookmarkEnd w:id="24"/>
      <w:r w:rsidRPr="00046814" w:rsidR="0027196E">
        <w:rPr>
          <w:rStyle w:val="eop"/>
        </w:rPr>
        <w:t> </w:t>
      </w:r>
    </w:p>
    <w:p w:rsidR="00CA3223" w:rsidP="0023181A" w:rsidRDefault="00797B72" w14:paraId="47397B31"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51" behindDoc="0" locked="0" layoutInCell="1" allowOverlap="1" wp14:anchorId="47397B7B" wp14:editId="47397B7C">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47397BD0"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F20DC5" w:rsidRDefault="000775E2" w14:paraId="47397BD1"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F20DC5" w:rsidRDefault="000775E2" w14:paraId="47397BD2"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F20DC5" w:rsidRDefault="000775E2" w14:paraId="47397BD3"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F20DC5" w:rsidRDefault="000775E2" w14:paraId="47397BD4"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F20DC5" w:rsidRDefault="000775E2" w14:paraId="47397BD5"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F20DC5" w:rsidRDefault="000775E2" w14:paraId="47397BD6"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F20DC5" w:rsidRDefault="000775E2" w14:paraId="47397BD7"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9230F7">
              <v:shape id="_x0000_s1039" style="position:absolute;margin-left:414.55pt;margin-top:35.15pt;width:465.75pt;height:249.7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w14:anchorId="47397B7B">
                <v:textbox>
                  <w:txbxContent>
                    <w:p w:rsidR="000775E2" w:rsidP="000775E2" w:rsidRDefault="000775E2" w14:paraId="31F0345F"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F20DC5" w:rsidRDefault="000775E2" w14:paraId="16406A2D"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F20DC5" w:rsidRDefault="000775E2" w14:paraId="73C38B3F"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F20DC5" w:rsidRDefault="000775E2" w14:paraId="0886CBE2"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F20DC5" w:rsidRDefault="000775E2" w14:paraId="07AA8156"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F20DC5" w:rsidRDefault="000775E2" w14:paraId="324741D2"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F20DC5" w:rsidRDefault="000775E2" w14:paraId="7E59F905"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F20DC5" w:rsidRDefault="000775E2" w14:paraId="1D52DF24"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47397B32" w14:textId="77777777">
      <w:pPr>
        <w:pStyle w:val="Heading3"/>
        <w:rPr>
          <w:rStyle w:val="eop"/>
        </w:rPr>
      </w:pPr>
      <w:bookmarkStart w:name="_Toc526026359" w:id="25"/>
      <w:r>
        <w:rPr>
          <w:rStyle w:val="eop"/>
        </w:rPr>
        <w:t>Narrative:</w:t>
      </w:r>
      <w:bookmarkEnd w:id="25"/>
    </w:p>
    <w:p w:rsidRPr="009750F8" w:rsidR="009750F8" w:rsidP="009750F8" w:rsidRDefault="009750F8" w14:paraId="3D414D48" w14:textId="2696B9A3">
      <w:pPr>
        <w:rPr>
          <w:rFonts w:ascii="Arial" w:hAnsi="Arial" w:cs="Arial"/>
          <w:sz w:val="24"/>
          <w:szCs w:val="24"/>
        </w:rPr>
      </w:pPr>
      <w:r>
        <w:rPr>
          <w:rFonts w:ascii="Arial" w:hAnsi="Arial" w:cs="Arial"/>
          <w:sz w:val="24"/>
          <w:szCs w:val="24"/>
        </w:rPr>
        <w:br/>
      </w:r>
      <w:r w:rsidRPr="009750F8">
        <w:rPr>
          <w:rFonts w:ascii="Arial" w:hAnsi="Arial" w:cs="Arial"/>
          <w:sz w:val="24"/>
          <w:szCs w:val="24"/>
        </w:rPr>
        <w:t>The AS Computer Science degree program follows our KBOR articulation agreement for students transferring to any Kansas university. If this program is followed, students should be able to seamlessly transfer to any of the Kansas universities and many out-of-state colleges. All the core classes for the Computer Science degree have met the Kansas Core Outcomes approval as equal transfer class to all Kansas universities. Both facts show alignment with KBOR and HLC’s accreditation requirements. It is, as expected, heavy with general education requirements and a few elective classes from our computer areas.</w:t>
      </w:r>
    </w:p>
    <w:p w:rsidRPr="009750F8" w:rsidR="009750F8" w:rsidP="009750F8" w:rsidRDefault="009750F8" w14:paraId="0D3E8B3E" w14:textId="77777777">
      <w:pPr>
        <w:rPr>
          <w:rFonts w:ascii="Arial" w:hAnsi="Arial" w:cs="Arial"/>
          <w:sz w:val="24"/>
          <w:szCs w:val="24"/>
        </w:rPr>
      </w:pPr>
      <w:r w:rsidRPr="009750F8">
        <w:rPr>
          <w:rFonts w:ascii="Arial" w:hAnsi="Arial" w:cs="Arial"/>
          <w:sz w:val="24"/>
          <w:szCs w:val="24"/>
        </w:rPr>
        <w:t>Students in one of the Computer Concepts classes were asked about their career choices this semester. Several answered with computer related fields. This is very interesting especially since they all have General Studies or Liberal Studies as their degree major. When asked why they are General Studies or Liberal Studies majors, they answered that they were led in that direction by their navigator.</w:t>
      </w:r>
    </w:p>
    <w:p w:rsidRPr="009750F8" w:rsidR="009750F8" w:rsidP="009750F8" w:rsidRDefault="009750F8" w14:paraId="337072F6" w14:textId="77777777">
      <w:pPr>
        <w:rPr>
          <w:rFonts w:ascii="Arial" w:hAnsi="Arial" w:cs="Arial"/>
          <w:sz w:val="24"/>
          <w:szCs w:val="24"/>
        </w:rPr>
      </w:pPr>
      <w:r w:rsidRPr="009750F8">
        <w:rPr>
          <w:rFonts w:ascii="Arial" w:hAnsi="Arial" w:cs="Arial"/>
          <w:sz w:val="24"/>
          <w:szCs w:val="24"/>
        </w:rPr>
        <w:t xml:space="preserve">So, we will continue to lose degree majors because students and especially student/athletes are being strongly encouraged to choose General Studies and Liberal Studies degrees. This is even though our Computer Science (AS) degree is set up just like the Liberal Studies degree. Therefore, a student planning to transfer with a </w:t>
      </w:r>
      <w:r w:rsidRPr="009750F8">
        <w:rPr>
          <w:rFonts w:ascii="Arial" w:hAnsi="Arial" w:cs="Arial"/>
          <w:sz w:val="24"/>
          <w:szCs w:val="24"/>
        </w:rPr>
        <w:lastRenderedPageBreak/>
        <w:t>computer related field degree choice could major in Computer Science and receive the same transferability as a Liberal Studies degree.</w:t>
      </w:r>
    </w:p>
    <w:p w:rsidRPr="009750F8" w:rsidR="009750F8" w:rsidP="009750F8" w:rsidRDefault="009750F8" w14:paraId="7BF70C00" w14:textId="77777777">
      <w:pPr>
        <w:rPr>
          <w:rFonts w:ascii="Arial" w:hAnsi="Arial" w:cs="Arial"/>
          <w:sz w:val="24"/>
          <w:szCs w:val="24"/>
        </w:rPr>
      </w:pPr>
      <w:r w:rsidR="009750F8">
        <w:drawing>
          <wp:inline wp14:editId="749E5B7A" wp14:anchorId="09478020">
            <wp:extent cx="5943600" cy="2790190"/>
            <wp:effectExtent l="0" t="0" r="0" b="0"/>
            <wp:docPr id="342383838" name="Picture 26" descr="A screenshot of a cell phone&#10;&#10;Description automatically generated" title=""/>
            <wp:cNvGraphicFramePr>
              <a:graphicFrameLocks noChangeAspect="1"/>
            </wp:cNvGraphicFramePr>
            <a:graphic>
              <a:graphicData uri="http://schemas.openxmlformats.org/drawingml/2006/picture">
                <pic:pic>
                  <pic:nvPicPr>
                    <pic:cNvPr id="0" name="Picture 26"/>
                    <pic:cNvPicPr/>
                  </pic:nvPicPr>
                  <pic:blipFill>
                    <a:blip r:embed="R9da538daa6af40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790190"/>
                    </a:xfrm>
                    <a:prstGeom prst="rect">
                      <a:avLst/>
                    </a:prstGeom>
                  </pic:spPr>
                </pic:pic>
              </a:graphicData>
            </a:graphic>
          </wp:inline>
        </w:drawing>
      </w:r>
    </w:p>
    <w:p w:rsidRPr="009750F8" w:rsidR="009750F8" w:rsidP="009750F8" w:rsidRDefault="009750F8" w14:paraId="4F944486" w14:textId="77777777">
      <w:pPr>
        <w:autoSpaceDE w:val="0"/>
        <w:autoSpaceDN w:val="0"/>
        <w:adjustRightInd w:val="0"/>
        <w:spacing w:after="0" w:line="240" w:lineRule="auto"/>
        <w:rPr>
          <w:rFonts w:ascii="Verdana" w:hAnsi="Verdana" w:cs="Verdana"/>
          <w:color w:val="000000"/>
          <w:sz w:val="24"/>
          <w:szCs w:val="24"/>
        </w:rPr>
      </w:pPr>
    </w:p>
    <w:p w:rsidRPr="009750F8" w:rsidR="0027196E" w:rsidP="009750F8" w:rsidRDefault="009750F8" w14:paraId="47397B33" w14:textId="3A9CA5F0">
      <w:pPr>
        <w:autoSpaceDE w:val="0"/>
        <w:autoSpaceDN w:val="0"/>
        <w:adjustRightInd w:val="0"/>
        <w:spacing w:after="0" w:line="240" w:lineRule="auto"/>
        <w:rPr>
          <w:rFonts w:ascii="Verdana" w:hAnsi="Verdana" w:cs="Verdana"/>
          <w:sz w:val="17"/>
          <w:szCs w:val="17"/>
        </w:rPr>
      </w:pPr>
      <w:r w:rsidRPr="009750F8">
        <w:rPr>
          <w:rFonts w:ascii="Verdana" w:hAnsi="Verdana" w:cs="Verdana"/>
          <w:color w:val="000000"/>
          <w:sz w:val="24"/>
          <w:szCs w:val="24"/>
        </w:rPr>
        <w:t xml:space="preserve"> </w:t>
      </w:r>
      <w:r w:rsidRPr="009750F8">
        <w:rPr>
          <w:rFonts w:ascii="Verdana" w:hAnsi="Verdana" w:cs="Verdana"/>
          <w:color w:val="000000"/>
          <w:sz w:val="17"/>
          <w:szCs w:val="17"/>
        </w:rPr>
        <w:t xml:space="preserve">National Center for O*NET Development. 25-2032.00. </w:t>
      </w:r>
      <w:r w:rsidRPr="009750F8">
        <w:rPr>
          <w:rFonts w:ascii="Verdana" w:hAnsi="Verdana" w:cs="Verdana"/>
          <w:i/>
          <w:iCs/>
          <w:color w:val="000000"/>
          <w:sz w:val="17"/>
          <w:szCs w:val="17"/>
        </w:rPr>
        <w:t>O*NET OnLine</w:t>
      </w:r>
      <w:r w:rsidRPr="009750F8">
        <w:rPr>
          <w:rFonts w:ascii="Verdana" w:hAnsi="Verdana" w:cs="Verdana"/>
          <w:color w:val="000000"/>
          <w:sz w:val="17"/>
          <w:szCs w:val="17"/>
        </w:rPr>
        <w:t>. Retrieved July 28, 2016, from</w:t>
      </w:r>
      <w:r w:rsidRPr="009750F8">
        <w:rPr>
          <w:rFonts w:ascii="Verdana" w:hAnsi="Verdana" w:cs="Verdana"/>
          <w:color w:val="800080"/>
          <w:sz w:val="17"/>
          <w:szCs w:val="17"/>
        </w:rPr>
        <w:t xml:space="preserve">http://www.onetonline.org/link/summary/25-2032.00 </w:t>
      </w:r>
      <w:r w:rsidRPr="009750F8">
        <w:rPr>
          <w:rFonts w:ascii="Verdana" w:hAnsi="Verdana" w:cs="Verdana"/>
          <w:sz w:val="17"/>
          <w:szCs w:val="17"/>
        </w:rPr>
        <w:t>11 Jan. 2020</w:t>
      </w:r>
    </w:p>
    <w:p w:rsidR="00797B72" w:rsidP="0023181A" w:rsidRDefault="00797B72" w14:paraId="47397B34"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52" behindDoc="0" locked="0" layoutInCell="1" allowOverlap="1" wp14:anchorId="47397B7D" wp14:editId="47397B7E">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47397BD8"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AB1665E">
              <v:shape id="_x0000_s1040" style="position:absolute;margin-left:415.3pt;margin-top:22.8pt;width:466.5pt;height:43.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bgPw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7E4TcEWqyPp&#10;53DYItp6ujTofnDW0QaV3H/fg5Oc6Q+WZuB6tljElUvGIn8zJ8NdRraXEbCCoEoeOBuum5DWNHbK&#10;4i3NSq2SjHGoBiYjZ9qM1Oxxi+PqXdrp1a9/zfo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APZG4D8CAACzBAAADgAAAAAA&#10;AAAAAAAAAAAuAgAAZHJzL2Uyb0RvYy54bWxQSwECLQAUAAYACAAAACEAmJOT5doAAAAHAQAADwAA&#10;AAAAAAAAAAAAAACZBAAAZHJzL2Rvd25yZXYueG1sUEsFBgAAAAAEAAQA8wAAAKAFAAAAAA==&#10;" w14:anchorId="47397B7D">
                <v:textbox>
                  <w:txbxContent>
                    <w:p w:rsidR="000775E2" w:rsidP="00797B72" w:rsidRDefault="000775E2" w14:paraId="66B82F9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026360" w:id="26"/>
      <w:r w:rsidRPr="0023181A" w:rsidR="0023181A">
        <w:rPr>
          <w:rStyle w:val="Heading2Char"/>
        </w:rPr>
        <w:t xml:space="preserve">5.2 </w:t>
      </w:r>
      <w:r w:rsidRPr="0023181A" w:rsidR="0027196E">
        <w:rPr>
          <w:rStyle w:val="Heading2Char"/>
        </w:rPr>
        <w:t>Degree and Certificate Offerings or Support</w:t>
      </w:r>
      <w:bookmarkEnd w:id="26"/>
    </w:p>
    <w:p w:rsidR="004D0970" w:rsidP="00797B72" w:rsidRDefault="004D0970" w14:paraId="47397B35" w14:textId="77777777">
      <w:pPr>
        <w:pStyle w:val="Heading3"/>
        <w:rPr>
          <w:rStyle w:val="eop"/>
        </w:rPr>
      </w:pPr>
      <w:bookmarkStart w:name="_Toc526026361" w:id="27"/>
      <w:r>
        <w:rPr>
          <w:rStyle w:val="eop"/>
        </w:rPr>
        <w:t>Narrative:</w:t>
      </w:r>
      <w:bookmarkEnd w:id="27"/>
    </w:p>
    <w:p w:rsidRPr="00FB0AFD" w:rsidR="00FB0AFD" w:rsidP="00FB0AFD" w:rsidRDefault="00FB0AFD" w14:paraId="47A53FF6" w14:textId="77777777">
      <w:pPr>
        <w:spacing w:before="100" w:beforeAutospacing="1" w:after="100" w:afterAutospacing="1" w:line="240" w:lineRule="auto"/>
        <w:textAlignment w:val="baseline"/>
        <w:rPr>
          <w:rFonts w:ascii="Arial" w:hAnsi="Arial" w:eastAsia="Times New Roman" w:cs="Arial"/>
          <w:sz w:val="24"/>
          <w:szCs w:val="24"/>
          <w:shd w:val="clear" w:color="auto" w:fill="FAF9F8"/>
        </w:rPr>
      </w:pPr>
      <w:r w:rsidRPr="00FB0AFD">
        <w:rPr>
          <w:rFonts w:ascii="Arial" w:hAnsi="Arial" w:eastAsia="Times New Roman" w:cs="Arial"/>
          <w:sz w:val="24"/>
          <w:szCs w:val="24"/>
          <w:shd w:val="clear" w:color="auto" w:fill="FAF9F8"/>
        </w:rPr>
        <w:t>This is an Associate’s of Science degree in Computer Science. Students typically elect to transfer to a university to complete any number of computer related degrees once their first two years of general education are out of the way. While here at ICC, they get their general education classes done and a few choice Computer Science classes.</w:t>
      </w:r>
    </w:p>
    <w:p w:rsidR="004D0970" w:rsidP="00FB0AFD" w:rsidRDefault="00FB0AFD" w14:paraId="47397B36" w14:textId="299393C4">
      <w:pPr>
        <w:pStyle w:val="paragraph"/>
        <w:textAlignment w:val="baseline"/>
        <w:rPr>
          <w:rStyle w:val="Heading1Char"/>
        </w:rPr>
      </w:pPr>
      <w:r w:rsidRPr="00FB0AFD">
        <w:rPr>
          <w:rFonts w:ascii="Arial" w:hAnsi="Arial" w:cs="Arial" w:eastAsiaTheme="minorHAnsi"/>
          <w:shd w:val="clear" w:color="auto" w:fill="FAF9F8"/>
        </w:rPr>
        <w:t>Students may choose this degree if they were going to transfer in computer science, programming, web design, graphic design, software development, information support &amp; services, network systems, or web and digital communications.</w:t>
      </w:r>
      <w:r w:rsidR="004D0970">
        <w:rPr>
          <w:rStyle w:val="Heading1Char"/>
        </w:rPr>
        <w:br w:type="page"/>
      </w:r>
    </w:p>
    <w:p w:rsidR="00797B72" w:rsidP="004D0970" w:rsidRDefault="0023181A" w14:paraId="47397B37" w14:textId="77777777">
      <w:pPr>
        <w:pStyle w:val="paragraph"/>
        <w:textAlignment w:val="baseline"/>
        <w:rPr>
          <w:rStyle w:val="normaltextrun"/>
          <w:b/>
          <w:bCs/>
        </w:rPr>
      </w:pPr>
      <w:bookmarkStart w:name="_Toc526026362" w:id="28"/>
      <w:r w:rsidRPr="0023181A">
        <w:rPr>
          <w:rStyle w:val="Heading1Char"/>
        </w:rPr>
        <w:lastRenderedPageBreak/>
        <w:t xml:space="preserve">6.0 </w:t>
      </w:r>
      <w:r w:rsidRPr="0023181A" w:rsidR="0027196E">
        <w:rPr>
          <w:rStyle w:val="Heading1Char"/>
        </w:rPr>
        <w:t>Faculty Success</w:t>
      </w:r>
      <w:bookmarkEnd w:id="28"/>
    </w:p>
    <w:p w:rsidR="00797B72" w:rsidP="0023181A" w:rsidRDefault="000775E2" w14:paraId="47397B38"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58254" behindDoc="0" locked="0" layoutInCell="1" allowOverlap="1" wp14:anchorId="47397B7F" wp14:editId="47397B80">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C12A97" w14:paraId="47397BD9" w14:textId="59CE3B5B">
                            <w:pPr>
                              <w:pStyle w:val="paragraph"/>
                              <w:textAlignment w:val="baseline"/>
                            </w:pPr>
                            <w:r>
                              <w:rPr>
                                <w:rStyle w:val="normaltextrun"/>
                              </w:rPr>
                              <w:t>The program faculty should highlight noteworthy program accomplishments.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1F32CCA">
              <v:shape id="_x0000_s1041" style="position:absolute;margin-left:414.55pt;margin-top:19.5pt;width:465.7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w14:anchorId="47397B7F">
                <v:textbox style="mso-fit-shape-to-text:t">
                  <w:txbxContent>
                    <w:p w:rsidR="000775E2" w:rsidP="00B82E4C" w:rsidRDefault="00C12A97" w14:paraId="47EDBF9C" w14:textId="59CE3B5B">
                      <w:pPr>
                        <w:pStyle w:val="paragraph"/>
                        <w:textAlignment w:val="baseline"/>
                      </w:pPr>
                      <w:r>
                        <w:rPr>
                          <w:rStyle w:val="normaltextrun"/>
                        </w:rPr>
                        <w:t>The program faculty should highlight noteworthy program accomplishments.</w:t>
                      </w:r>
                    </w:p>
                  </w:txbxContent>
                </v:textbox>
                <w10:wrap type="square" anchorx="margin"/>
              </v:shape>
            </w:pict>
          </mc:Fallback>
        </mc:AlternateContent>
      </w:r>
      <w:bookmarkStart w:name="_Toc526026363" w:id="29"/>
      <w:r w:rsidRPr="0023181A" w:rsidR="0023181A">
        <w:rPr>
          <w:rStyle w:val="Heading2Char"/>
        </w:rPr>
        <w:t xml:space="preserve">6.1 </w:t>
      </w:r>
      <w:r w:rsidRPr="0023181A" w:rsidR="0027196E">
        <w:rPr>
          <w:rStyle w:val="Heading2Char"/>
        </w:rPr>
        <w:t>Program Accomplishments</w:t>
      </w:r>
      <w:bookmarkEnd w:id="29"/>
    </w:p>
    <w:p w:rsidR="004D0970" w:rsidP="004D0970" w:rsidRDefault="004D0970" w14:paraId="47397B39" w14:textId="77777777">
      <w:pPr>
        <w:pStyle w:val="Heading3"/>
        <w:rPr>
          <w:rStyle w:val="eop"/>
        </w:rPr>
      </w:pPr>
      <w:bookmarkStart w:name="_Toc526026364" w:id="30"/>
      <w:r>
        <w:rPr>
          <w:rStyle w:val="eop"/>
        </w:rPr>
        <w:t>Narrative:</w:t>
      </w:r>
      <w:bookmarkEnd w:id="30"/>
    </w:p>
    <w:p w:rsidRPr="00A50613" w:rsidR="00A50613" w:rsidP="00A50613" w:rsidRDefault="00A50613" w14:paraId="65C46841" w14:textId="1D3B068C">
      <w:pPr>
        <w:autoSpaceDE w:val="0"/>
        <w:autoSpaceDN w:val="0"/>
        <w:adjustRightInd w:val="0"/>
        <w:spacing w:after="240" w:line="276" w:lineRule="auto"/>
        <w:rPr>
          <w:rFonts w:ascii="Arial" w:hAnsi="Arial" w:eastAsia="Times New Roman" w:cs="Arial"/>
          <w:noProof/>
          <w:color w:val="000000"/>
          <w:sz w:val="24"/>
          <w:szCs w:val="24"/>
        </w:rPr>
      </w:pPr>
      <w:r>
        <w:rPr>
          <w:rFonts w:ascii="Arial" w:hAnsi="Arial" w:cs="Arial"/>
          <w:sz w:val="24"/>
          <w:szCs w:val="24"/>
        </w:rPr>
        <w:br/>
      </w:r>
      <w:r w:rsidRPr="00A50613">
        <w:rPr>
          <w:rFonts w:ascii="Arial" w:hAnsi="Arial" w:cs="Arial"/>
          <w:sz w:val="24"/>
          <w:szCs w:val="24"/>
        </w:rPr>
        <w:t>This</w:t>
      </w:r>
      <w:r w:rsidRPr="00A50613">
        <w:rPr>
          <w:rFonts w:ascii="Arial" w:hAnsi="Arial" w:eastAsia="Times New Roman" w:cs="Arial"/>
          <w:noProof/>
          <w:color w:val="000000"/>
          <w:sz w:val="24"/>
          <w:szCs w:val="24"/>
        </w:rPr>
        <w:t xml:space="preserve"> degree was revised in the Fall of 2017. These programs are typically male dominated, however there has been a concentrated effort to encourage females to enter the stemtech world. The past three summers a grant was provided by Verizon and ICC Fab Lab where we hosted a STEM camp for 100-6</w:t>
      </w:r>
      <w:r w:rsidRPr="00A50613">
        <w:rPr>
          <w:rFonts w:ascii="Arial" w:hAnsi="Arial" w:eastAsia="Times New Roman" w:cs="Arial"/>
          <w:noProof/>
          <w:color w:val="000000"/>
          <w:sz w:val="24"/>
          <w:szCs w:val="24"/>
          <w:vertAlign w:val="superscript"/>
        </w:rPr>
        <w:t>th</w:t>
      </w:r>
      <w:r w:rsidRPr="00A50613">
        <w:rPr>
          <w:rFonts w:ascii="Arial" w:hAnsi="Arial" w:eastAsia="Times New Roman" w:cs="Arial"/>
          <w:noProof/>
          <w:color w:val="000000"/>
          <w:sz w:val="24"/>
          <w:szCs w:val="24"/>
        </w:rPr>
        <w:t>, 7</w:t>
      </w:r>
      <w:r w:rsidRPr="00A50613">
        <w:rPr>
          <w:rFonts w:ascii="Arial" w:hAnsi="Arial" w:eastAsia="Times New Roman" w:cs="Arial"/>
          <w:noProof/>
          <w:color w:val="000000"/>
          <w:sz w:val="24"/>
          <w:szCs w:val="24"/>
          <w:vertAlign w:val="superscript"/>
        </w:rPr>
        <w:t>th</w:t>
      </w:r>
      <w:r w:rsidRPr="00A50613">
        <w:rPr>
          <w:rFonts w:ascii="Arial" w:hAnsi="Arial" w:eastAsia="Times New Roman" w:cs="Arial"/>
          <w:noProof/>
          <w:color w:val="000000"/>
          <w:sz w:val="24"/>
          <w:szCs w:val="24"/>
        </w:rPr>
        <w:t>, and 8</w:t>
      </w:r>
      <w:r w:rsidRPr="00A50613">
        <w:rPr>
          <w:rFonts w:ascii="Arial" w:hAnsi="Arial" w:eastAsia="Times New Roman" w:cs="Arial"/>
          <w:noProof/>
          <w:color w:val="000000"/>
          <w:sz w:val="24"/>
          <w:szCs w:val="24"/>
          <w:vertAlign w:val="superscript"/>
        </w:rPr>
        <w:t>th</w:t>
      </w:r>
      <w:r w:rsidRPr="00A50613">
        <w:rPr>
          <w:rFonts w:ascii="Arial" w:hAnsi="Arial" w:eastAsia="Times New Roman" w:cs="Arial"/>
          <w:noProof/>
          <w:color w:val="000000"/>
          <w:sz w:val="24"/>
          <w:szCs w:val="24"/>
        </w:rPr>
        <w:t xml:space="preserve"> grade girls. The camp was held for three weeks each July on ICC campus where the girls learned design thinking and a variety of technology in order to help solve a problem they come up with themselves or in a group.</w:t>
      </w:r>
    </w:p>
    <w:p w:rsidRPr="00D43E09" w:rsidR="004D0970" w:rsidP="00A50613" w:rsidRDefault="00A50613" w14:paraId="47397B3A" w14:textId="7C76E16D">
      <w:pPr>
        <w:pStyle w:val="paragraph"/>
        <w:textAlignment w:val="baseline"/>
      </w:pPr>
      <w:r w:rsidRPr="00D43E09">
        <w:rPr>
          <w:rFonts w:ascii="Arial" w:hAnsi="Arial" w:cs="Arial"/>
          <w:noProof/>
        </w:rPr>
        <w:t>Several of our international students have graduated with AS degrees in Computer Science from ICC.</w:t>
      </w:r>
    </w:p>
    <w:p w:rsidR="00B82E4C" w:rsidP="0023181A" w:rsidRDefault="000775E2" w14:paraId="47397B3B"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58253" behindDoc="0" locked="0" layoutInCell="1" allowOverlap="1" wp14:anchorId="47397B81" wp14:editId="47397B82">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AF24E0" w14:paraId="47397BDA" w14:textId="50F2BE2E">
                            <w:pPr>
                              <w:pStyle w:val="paragraph"/>
                              <w:textAlignment w:val="baseline"/>
                            </w:pPr>
                            <w:r>
                              <w:rPr>
                                <w:rStyle w:val="normaltextrun"/>
                              </w:rPr>
                              <w:t>The program faculty should highlight noteworthy accomplishments of individual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1B4E5CC">
              <v:shape id="_x0000_s1042" style="position:absolute;margin-left:413.8pt;margin-top:28.25pt;width:465pt;height:30.7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IBhtXRBAgAAswQAAA4AAAAA&#10;AAAAAAAAAAAALgIAAGRycy9lMm9Eb2MueG1sUEsBAi0AFAAGAAgAAAAhAApmljfZAAAABwEAAA8A&#10;AAAAAAAAAAAAAAAAmwQAAGRycy9kb3ducmV2LnhtbFBLBQYAAAAABAAEAPMAAAChBQAAAAA=&#10;" w14:anchorId="47397B81">
                <v:textbox>
                  <w:txbxContent>
                    <w:p w:rsidR="000775E2" w:rsidP="00B82E4C" w:rsidRDefault="00AF24E0" w14:paraId="64DFCF6A" w14:textId="50F2BE2E">
                      <w:pPr>
                        <w:pStyle w:val="paragraph"/>
                        <w:textAlignment w:val="baseline"/>
                      </w:pPr>
                      <w:r>
                        <w:rPr>
                          <w:rStyle w:val="normaltextrun"/>
                        </w:rPr>
                        <w:t>The program faculty should highlight noteworthy accomplishments of individual faculty.</w:t>
                      </w:r>
                    </w:p>
                  </w:txbxContent>
                </v:textbox>
                <w10:wrap type="square" anchorx="margin"/>
              </v:shape>
            </w:pict>
          </mc:Fallback>
        </mc:AlternateContent>
      </w:r>
      <w:bookmarkStart w:name="_Toc526026365" w:id="31"/>
      <w:r w:rsidRPr="0023181A" w:rsidR="0023181A">
        <w:rPr>
          <w:rStyle w:val="Heading2Char"/>
        </w:rPr>
        <w:t xml:space="preserve">6.2 </w:t>
      </w:r>
      <w:r w:rsidRPr="0023181A" w:rsidR="0027196E">
        <w:rPr>
          <w:rStyle w:val="Heading2Char"/>
        </w:rPr>
        <w:t>Faculty Accomplishments</w:t>
      </w:r>
      <w:bookmarkEnd w:id="31"/>
    </w:p>
    <w:p w:rsidR="004D0970" w:rsidP="004D0970" w:rsidRDefault="004D0970" w14:paraId="47397B3C" w14:textId="77777777">
      <w:pPr>
        <w:pStyle w:val="Heading3"/>
        <w:rPr>
          <w:rStyle w:val="eop"/>
        </w:rPr>
      </w:pPr>
      <w:bookmarkStart w:name="_Toc526026366" w:id="32"/>
      <w:r>
        <w:rPr>
          <w:rStyle w:val="eop"/>
        </w:rPr>
        <w:t>Narrative:</w:t>
      </w:r>
      <w:bookmarkEnd w:id="32"/>
    </w:p>
    <w:p w:rsidRPr="009142CF" w:rsidR="009142CF" w:rsidP="009142CF" w:rsidRDefault="009142CF" w14:paraId="159141E9" w14:textId="13B559E8">
      <w:pPr>
        <w:spacing w:before="100" w:beforeAutospacing="1" w:after="100" w:afterAutospacing="1" w:line="240" w:lineRule="auto"/>
        <w:textAlignment w:val="baseline"/>
        <w:rPr>
          <w:rFonts w:ascii="Arial" w:hAnsi="Arial" w:eastAsia="Times New Roman" w:cs="Arial"/>
          <w:sz w:val="24"/>
          <w:szCs w:val="24"/>
        </w:rPr>
      </w:pPr>
      <w:r w:rsidRPr="009142CF">
        <w:rPr>
          <w:rFonts w:ascii="Arial" w:hAnsi="Arial" w:eastAsia="Times New Roman" w:cs="Arial"/>
          <w:sz w:val="24"/>
          <w:szCs w:val="24"/>
        </w:rPr>
        <w:t xml:space="preserve">The lead Computer Science faculty member (Tamara Blaes) has been teaching in the </w:t>
      </w:r>
      <w:r w:rsidR="00596D4A">
        <w:rPr>
          <w:rFonts w:ascii="Arial" w:hAnsi="Arial" w:eastAsia="Times New Roman" w:cs="Arial"/>
          <w:sz w:val="24"/>
          <w:szCs w:val="24"/>
        </w:rPr>
        <w:t>B</w:t>
      </w:r>
      <w:r w:rsidRPr="009142CF">
        <w:rPr>
          <w:rFonts w:ascii="Arial" w:hAnsi="Arial" w:eastAsia="Times New Roman" w:cs="Arial"/>
          <w:sz w:val="24"/>
          <w:szCs w:val="24"/>
        </w:rPr>
        <w:t xml:space="preserve">usiness and </w:t>
      </w:r>
      <w:r w:rsidR="00596D4A">
        <w:rPr>
          <w:rFonts w:ascii="Arial" w:hAnsi="Arial" w:eastAsia="Times New Roman" w:cs="Arial"/>
          <w:sz w:val="24"/>
          <w:szCs w:val="24"/>
        </w:rPr>
        <w:t>C</w:t>
      </w:r>
      <w:bookmarkStart w:name="_GoBack" w:id="33"/>
      <w:bookmarkEnd w:id="33"/>
      <w:r w:rsidRPr="009142CF">
        <w:rPr>
          <w:rFonts w:ascii="Arial" w:hAnsi="Arial" w:eastAsia="Times New Roman" w:cs="Arial"/>
          <w:sz w:val="24"/>
          <w:szCs w:val="24"/>
        </w:rPr>
        <w:t>omputer technology department for almost 11years. Professor Blaes has an MS is Business Education with additional graduate hours in Instruction Design and Teaching with Technology. She has spent the past three summers working with the VIL STEM summer camp that has been hosted here at ICC through a grant with Verizon and our very own Fab Lab. She has also served in several leadership positions at ICC. Serving as a Division Chair (1 year), Faculty Senate President (1 year), Assessment Committee Chair (1 year), Assessment Academy (3 years), Faculty Association Treasurer (2 years) and a member of Council of Chairs. During the years Professor Blaes served on the Assessment Committee and Assessment Academy, her and Professor Ashford took the initiative to host assessment training every Friday afternoons for an entire year for any Faculty and Staff who need</w:t>
      </w:r>
      <w:r w:rsidR="00596D4A">
        <w:rPr>
          <w:rFonts w:ascii="Arial" w:hAnsi="Arial" w:eastAsia="Times New Roman" w:cs="Arial"/>
          <w:sz w:val="24"/>
          <w:szCs w:val="24"/>
        </w:rPr>
        <w:t>ed</w:t>
      </w:r>
      <w:r w:rsidRPr="009142CF">
        <w:rPr>
          <w:rFonts w:ascii="Arial" w:hAnsi="Arial" w:eastAsia="Times New Roman" w:cs="Arial"/>
          <w:sz w:val="24"/>
          <w:szCs w:val="24"/>
        </w:rPr>
        <w:t xml:space="preserve"> help or just wanted to come and work on their assessment.</w:t>
      </w:r>
    </w:p>
    <w:p w:rsidRPr="009142CF" w:rsidR="004D0970" w:rsidP="009142CF" w:rsidRDefault="009142CF" w14:paraId="47397B3D" w14:textId="1D820E6D">
      <w:pPr>
        <w:spacing w:before="100" w:beforeAutospacing="1" w:after="100" w:afterAutospacing="1" w:line="240" w:lineRule="auto"/>
        <w:textAlignment w:val="baseline"/>
        <w:rPr>
          <w:rFonts w:ascii="Arial" w:hAnsi="Arial" w:eastAsia="Times New Roman" w:cs="Arial"/>
          <w:sz w:val="24"/>
          <w:szCs w:val="24"/>
        </w:rPr>
      </w:pPr>
      <w:r w:rsidRPr="009142CF">
        <w:rPr>
          <w:rFonts w:ascii="Arial" w:hAnsi="Arial" w:eastAsia="Times New Roman" w:cs="Arial"/>
          <w:sz w:val="24"/>
          <w:szCs w:val="24"/>
        </w:rPr>
        <w:t xml:space="preserve">The newest full-time faculty to our department, Jody Coy, has been with the department for almost 3 years however, she has worked at ICC for nearly 17 years. Associate Professor Coy has a BS in Computer Information Systems and is currently working on </w:t>
      </w:r>
      <w:r w:rsidRPr="009142CF">
        <w:rPr>
          <w:rFonts w:ascii="Arial" w:hAnsi="Arial" w:eastAsia="Times New Roman" w:cs="Arial"/>
          <w:sz w:val="24"/>
          <w:szCs w:val="24"/>
        </w:rPr>
        <w:lastRenderedPageBreak/>
        <w:t>her MA in Business Education, Information Systems/Operations Management. She has been the chair of the Events Committee for 10 years and a member of Faculty Association. She was a member of Professional Development for 5 years and is a member of Council of Chairs.</w:t>
      </w:r>
    </w:p>
    <w:p w:rsidR="00B82E4C" w:rsidP="0023181A" w:rsidRDefault="00B82E4C" w14:paraId="47397B3E"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58255" behindDoc="0" locked="0" layoutInCell="1" allowOverlap="1" wp14:anchorId="47397B83" wp14:editId="47397B84">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47397BDB"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C8394D">
              <v:shape id="_x0000_s1043" style="position:absolute;margin-left:414.55pt;margin-top:22.25pt;width:465.75pt;height:42.7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" w14:anchorId="47397B83">
                <v:textbox>
                  <w:txbxContent>
                    <w:p w:rsidR="000775E2" w:rsidP="00B82E4C" w:rsidRDefault="000775E2" w14:paraId="7469A2B6"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526026367" w:id="34"/>
      <w:r w:rsidRPr="0023181A" w:rsidR="0023181A">
        <w:rPr>
          <w:rStyle w:val="Heading2Char"/>
        </w:rPr>
        <w:t xml:space="preserve">6.3 </w:t>
      </w:r>
      <w:r w:rsidRPr="0023181A" w:rsidR="0027196E">
        <w:rPr>
          <w:rStyle w:val="Heading2Char"/>
        </w:rPr>
        <w:t>Innovative Research, Teaching and Community Service</w:t>
      </w:r>
      <w:bookmarkEnd w:id="34"/>
    </w:p>
    <w:p w:rsidR="004D0970" w:rsidP="004D0970" w:rsidRDefault="004D0970" w14:paraId="47397B3F" w14:textId="77777777">
      <w:pPr>
        <w:pStyle w:val="Heading3"/>
        <w:rPr>
          <w:rStyle w:val="eop"/>
        </w:rPr>
      </w:pPr>
      <w:bookmarkStart w:name="_Toc526026368" w:id="35"/>
      <w:r>
        <w:rPr>
          <w:rStyle w:val="eop"/>
        </w:rPr>
        <w:t>Narrative:</w:t>
      </w:r>
      <w:bookmarkEnd w:id="35"/>
    </w:p>
    <w:p w:rsidRPr="005E65D2" w:rsidR="005E65D2" w:rsidP="005E65D2" w:rsidRDefault="005E65D2" w14:paraId="4B76DBB0" w14:textId="77777777">
      <w:pPr>
        <w:spacing w:before="100" w:beforeAutospacing="1" w:after="100" w:afterAutospacing="1" w:line="240" w:lineRule="auto"/>
        <w:textAlignment w:val="baseline"/>
        <w:rPr>
          <w:rFonts w:ascii="Arial" w:hAnsi="Arial" w:eastAsia="Times New Roman" w:cs="Arial"/>
          <w:sz w:val="24"/>
          <w:szCs w:val="24"/>
        </w:rPr>
      </w:pPr>
      <w:r w:rsidRPr="005E65D2">
        <w:rPr>
          <w:rFonts w:ascii="Arial" w:hAnsi="Arial" w:eastAsia="Times New Roman" w:cs="Arial"/>
          <w:sz w:val="24"/>
          <w:szCs w:val="24"/>
        </w:rPr>
        <w:t>Professor Blaes has been working with the Verizon Innovative Learn Science, Technology, Education &amp; Math (VIL STEM) Camp for the past 3 years providing innovative ways of teaching design thinking to 6</w:t>
      </w:r>
      <w:r w:rsidRPr="005E65D2">
        <w:rPr>
          <w:rFonts w:ascii="Arial" w:hAnsi="Arial" w:eastAsia="Times New Roman" w:cs="Arial"/>
          <w:sz w:val="24"/>
          <w:szCs w:val="24"/>
          <w:vertAlign w:val="superscript"/>
        </w:rPr>
        <w:t>th</w:t>
      </w:r>
      <w:r w:rsidRPr="005E65D2">
        <w:rPr>
          <w:rFonts w:ascii="Arial" w:hAnsi="Arial" w:eastAsia="Times New Roman" w:cs="Arial"/>
          <w:sz w:val="24"/>
          <w:szCs w:val="24"/>
        </w:rPr>
        <w:t>, 7</w:t>
      </w:r>
      <w:r w:rsidRPr="005E65D2">
        <w:rPr>
          <w:rFonts w:ascii="Arial" w:hAnsi="Arial" w:eastAsia="Times New Roman" w:cs="Arial"/>
          <w:sz w:val="24"/>
          <w:szCs w:val="24"/>
          <w:vertAlign w:val="superscript"/>
        </w:rPr>
        <w:t>th</w:t>
      </w:r>
      <w:r w:rsidRPr="005E65D2">
        <w:rPr>
          <w:rFonts w:ascii="Arial" w:hAnsi="Arial" w:eastAsia="Times New Roman" w:cs="Arial"/>
          <w:sz w:val="24"/>
          <w:szCs w:val="24"/>
        </w:rPr>
        <w:t xml:space="preserve"> &amp; 7</w:t>
      </w:r>
      <w:r w:rsidRPr="005E65D2">
        <w:rPr>
          <w:rFonts w:ascii="Arial" w:hAnsi="Arial" w:eastAsia="Times New Roman" w:cs="Arial"/>
          <w:sz w:val="24"/>
          <w:szCs w:val="24"/>
          <w:vertAlign w:val="superscript"/>
        </w:rPr>
        <w:t>th</w:t>
      </w:r>
      <w:r w:rsidRPr="005E65D2">
        <w:rPr>
          <w:rFonts w:ascii="Arial" w:hAnsi="Arial" w:eastAsia="Times New Roman" w:cs="Arial"/>
          <w:sz w:val="24"/>
          <w:szCs w:val="24"/>
        </w:rPr>
        <w:t xml:space="preserve"> grade girls from all around. They have been using creative ideas to solve problems in their lives and their communities. This learning continues year-round as monthly workshops provide a space where the girls come to together at the Fab Lab or another location and learn something new, they can use to help them continue to grow and experiment. Professor Blaes attended a STEM conference/learning institute spring 2020 to learn more skills and ideas to bring back the STEM leadership team.</w:t>
      </w:r>
    </w:p>
    <w:p w:rsidRPr="005E65D2" w:rsidR="004D0970" w:rsidP="005E65D2" w:rsidRDefault="005E65D2" w14:paraId="47397B40" w14:textId="36D95E55">
      <w:pPr>
        <w:spacing w:before="100" w:beforeAutospacing="1" w:after="100" w:afterAutospacing="1" w:line="240" w:lineRule="auto"/>
        <w:textAlignment w:val="baseline"/>
        <w:rPr>
          <w:rFonts w:ascii="Arial" w:hAnsi="Arial" w:eastAsia="Times New Roman" w:cs="Arial"/>
          <w:sz w:val="24"/>
          <w:szCs w:val="24"/>
        </w:rPr>
      </w:pPr>
      <w:r w:rsidRPr="005E65D2">
        <w:rPr>
          <w:rFonts w:ascii="Arial" w:hAnsi="Arial" w:eastAsia="Times New Roman" w:cs="Arial"/>
          <w:sz w:val="24"/>
          <w:szCs w:val="24"/>
        </w:rPr>
        <w:t xml:space="preserve">Professor Blaes is also on the Cherryvale High School Alumni Board where she serves as Scholarship Committee Chair. Her role as chair of the scholarship committee means organizing the yearly group with dates for the scholarship review, interviews, placement of students to scholarships, board approval meeting and Senior Night where Cherryvale High School student are presented the scholarships. In addition to these duties she also collects all the scholarship </w:t>
      </w:r>
      <w:r w:rsidR="005A6F99">
        <w:rPr>
          <w:rFonts w:ascii="Arial" w:hAnsi="Arial" w:eastAsia="Times New Roman" w:cs="Arial"/>
          <w:sz w:val="24"/>
          <w:szCs w:val="24"/>
        </w:rPr>
        <w:t xml:space="preserve">applications </w:t>
      </w:r>
      <w:r w:rsidRPr="005E65D2">
        <w:rPr>
          <w:rFonts w:ascii="Arial" w:hAnsi="Arial" w:eastAsia="Times New Roman" w:cs="Arial"/>
          <w:sz w:val="24"/>
          <w:szCs w:val="24"/>
        </w:rPr>
        <w:t>and acquires copies to be hand delivered to all the committee members prior to the interviews. It is a very gratifying to meet each of the scholarship applicants and to hear their stories. Then to be a part of helping them with their post high school education. Many make their way to ICC, through concurrent classes and/or full-time attendance.</w:t>
      </w:r>
    </w:p>
    <w:p w:rsidR="004D0970" w:rsidP="0023181A" w:rsidRDefault="004D0970" w14:paraId="47397B41" w14:textId="77777777">
      <w:pPr>
        <w:pStyle w:val="Heading1"/>
        <w:rPr>
          <w:rStyle w:val="normaltextrun"/>
          <w:b w:val="0"/>
          <w:bCs w:val="0"/>
        </w:rPr>
      </w:pPr>
      <w:r>
        <w:rPr>
          <w:rStyle w:val="normaltextrun"/>
        </w:rPr>
        <w:br w:type="page"/>
      </w:r>
    </w:p>
    <w:p w:rsidRPr="00046814" w:rsidR="0027196E" w:rsidP="00046814" w:rsidRDefault="0023181A" w14:paraId="47397B42" w14:textId="77777777">
      <w:pPr>
        <w:pStyle w:val="Heading1"/>
      </w:pPr>
      <w:bookmarkStart w:name="_Toc526026369" w:id="36"/>
      <w:r w:rsidRPr="00046814">
        <w:rPr>
          <w:rStyle w:val="normaltextrun"/>
        </w:rPr>
        <w:lastRenderedPageBreak/>
        <w:t xml:space="preserve">7.0 </w:t>
      </w:r>
      <w:r w:rsidRPr="00046814" w:rsidR="0027196E">
        <w:rPr>
          <w:rStyle w:val="normaltextrun"/>
        </w:rPr>
        <w:t>Program Planning &amp; Development for Student Success</w:t>
      </w:r>
      <w:bookmarkEnd w:id="36"/>
      <w:r w:rsidRPr="00046814" w:rsidR="0027196E">
        <w:rPr>
          <w:rStyle w:val="eop"/>
        </w:rPr>
        <w:t> </w:t>
      </w:r>
    </w:p>
    <w:p w:rsidR="00B82E4C" w:rsidP="004D0970" w:rsidRDefault="000775E2" w14:paraId="47397B43"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58256" behindDoc="0" locked="0" layoutInCell="1" allowOverlap="1" wp14:anchorId="47397B85" wp14:editId="47397B86">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47397BDC"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D9EF8F">
              <v:shape id="_x0000_s1044" style="position:absolute;margin-left:414.55pt;margin-top:35.9pt;width:465.75pt;height:41.2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C1MSe5QQIAALMEAAAOAAAA&#10;AAAAAAAAAAAAAC4CAABkcnMvZTJvRG9jLnhtbFBLAQItABQABgAIAAAAIQAeDyWI2gAAAAcBAAAP&#10;AAAAAAAAAAAAAAAAAJsEAABkcnMvZG93bnJldi54bWxQSwUGAAAAAAQABADzAAAAogUAAAAA&#10;" w14:anchorId="47397B85">
                <v:textbox>
                  <w:txbxContent>
                    <w:p w:rsidR="000775E2" w:rsidP="000775E2" w:rsidRDefault="000775E2" w14:paraId="72009B2B"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526026370" w:id="37"/>
      <w:r w:rsidRPr="0023181A" w:rsidR="0023181A">
        <w:rPr>
          <w:rStyle w:val="Heading2Char"/>
        </w:rPr>
        <w:t xml:space="preserve">7.1 </w:t>
      </w:r>
      <w:r w:rsidRPr="0023181A" w:rsidR="0027196E">
        <w:rPr>
          <w:rStyle w:val="Heading2Char"/>
        </w:rPr>
        <w:t>Narrative Reflection on Qualitative and Quantitative Data and Trends</w:t>
      </w:r>
      <w:bookmarkEnd w:id="37"/>
    </w:p>
    <w:p w:rsidR="004D0970" w:rsidP="004D0970" w:rsidRDefault="004D0970" w14:paraId="47397B44" w14:textId="77777777">
      <w:pPr>
        <w:pStyle w:val="Heading3"/>
        <w:rPr>
          <w:rStyle w:val="eop"/>
        </w:rPr>
      </w:pPr>
      <w:bookmarkStart w:name="_Toc526026371" w:id="38"/>
      <w:r>
        <w:rPr>
          <w:rStyle w:val="eop"/>
        </w:rPr>
        <w:t>Narrative:</w:t>
      </w:r>
      <w:bookmarkEnd w:id="38"/>
    </w:p>
    <w:p w:rsidRPr="00324FCD" w:rsidR="00324FCD" w:rsidP="00324FCD" w:rsidRDefault="00324FCD" w14:paraId="1DEF7DDC" w14:textId="77777777">
      <w:pPr>
        <w:spacing w:before="100" w:beforeAutospacing="1" w:after="100" w:afterAutospacing="1" w:line="240" w:lineRule="auto"/>
        <w:textAlignment w:val="baseline"/>
        <w:rPr>
          <w:rFonts w:ascii="Arial" w:hAnsi="Arial" w:eastAsia="Times New Roman" w:cs="Arial"/>
          <w:sz w:val="24"/>
          <w:szCs w:val="24"/>
        </w:rPr>
      </w:pPr>
      <w:r w:rsidRPr="00324FCD">
        <w:rPr>
          <w:rFonts w:ascii="Arial" w:hAnsi="Arial" w:eastAsia="Times New Roman" w:cs="Arial"/>
          <w:sz w:val="24"/>
          <w:szCs w:val="24"/>
        </w:rPr>
        <w:t>Assessment data provided by the institutional researcher shows a completion rate of 96% during AY2018 for students who enrolled in face-to-face computer science classes. The same group completion rate for AY2019 was 94%. Students passing with a C or better in AY2018 was 90% and in AY2019 the rate was 87%.</w:t>
      </w:r>
    </w:p>
    <w:p w:rsidRPr="00324FCD" w:rsidR="00324FCD" w:rsidP="00324FCD" w:rsidRDefault="00324FCD" w14:paraId="07BC1740" w14:textId="77777777">
      <w:pPr>
        <w:spacing w:before="100" w:beforeAutospacing="1" w:after="100" w:afterAutospacing="1" w:line="240" w:lineRule="auto"/>
        <w:textAlignment w:val="baseline"/>
        <w:rPr>
          <w:rFonts w:ascii="Arial" w:hAnsi="Arial" w:eastAsia="Times New Roman" w:cs="Arial"/>
          <w:sz w:val="24"/>
          <w:szCs w:val="24"/>
        </w:rPr>
      </w:pPr>
      <w:r w:rsidRPr="00324FCD">
        <w:rPr>
          <w:rFonts w:ascii="Arial" w:hAnsi="Arial" w:eastAsia="Times New Roman" w:cs="Arial"/>
          <w:sz w:val="24"/>
          <w:szCs w:val="24"/>
        </w:rPr>
        <w:t>In the Academic Year 2018 there were a total of 13 Associates of Science Computer Science majors and 4 students who graduated with their degrees. In the Academic Year 2019 there were a total of 7 Associates of Science Computer Science majors and 2 students who graduated with their degrees. This information is misleading when thinking about retention and completion. Several students attend with the intention of never finishing their Associates Degree by getting certain classes out of the way before they transfer to a 4-year university. Another problem observed in the last few years was the number of students who declared they were Computer Science majors by never took a single computer science class. Still another larger issue is the many Computer Science majors who declare as Liberal Studies or General Studies majors in order to fulfill their graduation requirements to get to the next step or level only to find out they needed so many more courses they could have taken if they would have declared as a Computer Science major.</w:t>
      </w:r>
    </w:p>
    <w:p w:rsidRPr="00324FCD" w:rsidR="00324FCD" w:rsidP="00324FCD" w:rsidRDefault="00324FCD" w14:paraId="55D499D0" w14:textId="77777777">
      <w:pPr>
        <w:spacing w:before="100" w:beforeAutospacing="1" w:after="100" w:afterAutospacing="1" w:line="240" w:lineRule="auto"/>
        <w:textAlignment w:val="baseline"/>
        <w:rPr>
          <w:rFonts w:ascii="Arial" w:hAnsi="Arial" w:eastAsia="Times New Roman" w:cs="Arial"/>
          <w:sz w:val="24"/>
          <w:szCs w:val="24"/>
        </w:rPr>
      </w:pPr>
      <w:r w:rsidRPr="00324FCD">
        <w:rPr>
          <w:rFonts w:ascii="Arial" w:hAnsi="Arial" w:eastAsia="Times New Roman" w:cs="Arial"/>
          <w:sz w:val="24"/>
          <w:szCs w:val="24"/>
        </w:rPr>
        <w:t>All the core classes offered by ICC for the AS in Computer Science degree are certified as equivalent class transfers by the Kansas core outcomes group. This means that all the classes transfer exactly as those core classes to any university in the state of Kansas under KBOR rules. They will transfer seamlessly to many out-of-state universities as well.</w:t>
      </w:r>
    </w:p>
    <w:p w:rsidRPr="00324FCD" w:rsidR="004D0970" w:rsidP="00324FCD" w:rsidRDefault="00324FCD" w14:paraId="47397B45" w14:textId="376F7726">
      <w:pPr>
        <w:spacing w:before="100" w:beforeAutospacing="1" w:after="100" w:afterAutospacing="1" w:line="240" w:lineRule="auto"/>
        <w:textAlignment w:val="baseline"/>
        <w:rPr>
          <w:rFonts w:ascii="Arial" w:hAnsi="Arial" w:eastAsia="Times New Roman" w:cs="Arial"/>
          <w:sz w:val="24"/>
          <w:szCs w:val="24"/>
        </w:rPr>
      </w:pPr>
      <w:r w:rsidRPr="00324FCD">
        <w:rPr>
          <w:rFonts w:ascii="Arial" w:hAnsi="Arial" w:eastAsia="Times New Roman" w:cs="Arial"/>
          <w:sz w:val="24"/>
          <w:szCs w:val="24"/>
        </w:rPr>
        <w:t>The number of instructors which taught Computer Science degree related classes (AY 2017-2018 to 2018-2019) has gone from three full-time instructors to one full-time instructor. One of the instructors has been moved to a new position of instruction and the other is over two other programs that are being revamped (AOM &amp; CIT).</w:t>
      </w:r>
    </w:p>
    <w:p w:rsidR="00B82E4C" w:rsidP="004D0970" w:rsidRDefault="00B82E4C" w14:paraId="47397B46" w14:textId="77777777">
      <w:pPr>
        <w:pStyle w:val="paragraph"/>
        <w:textAlignment w:val="baseline"/>
        <w:rPr>
          <w:rStyle w:val="Heading2Char"/>
        </w:rPr>
      </w:pPr>
      <w:r w:rsidRPr="00B82E4C">
        <w:rPr>
          <w:rStyle w:val="normaltextrun"/>
          <w:noProof/>
        </w:rPr>
        <w:lastRenderedPageBreak/>
        <mc:AlternateContent>
          <mc:Choice Requires="wps">
            <w:drawing>
              <wp:anchor distT="45720" distB="45720" distL="114300" distR="114300" simplePos="0" relativeHeight="251658257" behindDoc="0" locked="0" layoutInCell="1" allowOverlap="1" wp14:anchorId="47397B87" wp14:editId="47397B88">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47397BDD"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47397BDE"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47397BDF"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A476605">
              <v:shape id="_x0000_s1045" style="position:absolute;margin-left:415.3pt;margin-top:22.05pt;width:466.5pt;height:118.5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EN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K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1XhRDUECAAC0BAAADgAA&#10;AAAAAAAAAAAAAAAuAgAAZHJzL2Uyb0RvYy54bWxQSwECLQAUAAYACAAAACEA8ecq3tsAAAAHAQAA&#10;DwAAAAAAAAAAAAAAAACbBAAAZHJzL2Rvd25yZXYueG1sUEsFBgAAAAAEAAQA8wAAAKMFAAAAAA==&#10;" w14:anchorId="47397B87">
                <v:textbox>
                  <w:txbxContent>
                    <w:p w:rsidR="000775E2" w:rsidP="00B82E4C" w:rsidRDefault="000775E2" w14:paraId="792D9758"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5AE63C94"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3DEEC669" w14:textId="77777777">
                      <w:pPr>
                        <w:pStyle w:val="paragraph"/>
                        <w:textAlignment w:val="baseline"/>
                      </w:pPr>
                    </w:p>
                  </w:txbxContent>
                </v:textbox>
                <w10:wrap type="square" anchorx="margin"/>
              </v:shape>
            </w:pict>
          </mc:Fallback>
        </mc:AlternateContent>
      </w:r>
      <w:bookmarkStart w:name="_Toc526026372" w:id="39"/>
      <w:r w:rsidRPr="0023181A" w:rsidR="0023181A">
        <w:rPr>
          <w:rStyle w:val="Heading2Char"/>
        </w:rPr>
        <w:t xml:space="preserve">7.2 </w:t>
      </w:r>
      <w:r w:rsidRPr="0023181A" w:rsidR="0027196E">
        <w:rPr>
          <w:rStyle w:val="Heading2Char"/>
        </w:rPr>
        <w:t>Academic Program Vitality Reflection, Goals and Action Plans</w:t>
      </w:r>
      <w:bookmarkEnd w:id="39"/>
    </w:p>
    <w:p w:rsidR="004D0970" w:rsidP="004D0970" w:rsidRDefault="004D0970" w14:paraId="47397B47" w14:textId="77777777">
      <w:pPr>
        <w:pStyle w:val="Heading3"/>
        <w:rPr>
          <w:rStyle w:val="eop"/>
        </w:rPr>
      </w:pPr>
      <w:bookmarkStart w:name="_Toc526026373" w:id="40"/>
      <w:r>
        <w:rPr>
          <w:rStyle w:val="eop"/>
        </w:rPr>
        <w:t>Narrative:</w:t>
      </w:r>
      <w:bookmarkEnd w:id="40"/>
    </w:p>
    <w:p w:rsidRPr="006F29D5" w:rsidR="006F29D5" w:rsidP="006F29D5" w:rsidRDefault="006F29D5" w14:paraId="11672B65" w14:textId="1BE68D39">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br/>
      </w:r>
      <w:r w:rsidRPr="006F29D5">
        <w:rPr>
          <w:rFonts w:ascii="Arial" w:hAnsi="Arial" w:eastAsia="Times New Roman" w:cs="Arial"/>
          <w:sz w:val="24"/>
          <w:szCs w:val="24"/>
        </w:rPr>
        <w:t>Vitality assessment falls under category 2: Maintain Current Levels of Support/Continuous Improvement</w:t>
      </w:r>
    </w:p>
    <w:p w:rsidRPr="006F29D5" w:rsidR="006F29D5" w:rsidP="006F29D5" w:rsidRDefault="006F29D5" w14:paraId="3DF88979" w14:textId="77777777">
      <w:pPr>
        <w:spacing w:after="0" w:line="240" w:lineRule="auto"/>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This assessment is based on the following information:</w:t>
      </w:r>
      <w:r w:rsidRPr="006F29D5">
        <w:rPr>
          <w:rFonts w:ascii="Arial" w:hAnsi="Arial" w:eastAsia="Times New Roman" w:cs="Arial"/>
          <w:sz w:val="24"/>
          <w:szCs w:val="24"/>
        </w:rPr>
        <w:br/>
      </w:r>
    </w:p>
    <w:p w:rsidRPr="006F29D5" w:rsidR="006F29D5" w:rsidP="00F20DC5" w:rsidRDefault="006F29D5" w14:paraId="02BEC140" w14:textId="77777777">
      <w:pPr>
        <w:numPr>
          <w:ilvl w:val="0"/>
          <w:numId w:val="14"/>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Courses are offered on a regular rotation to fulfill student need in the CSE degree.</w:t>
      </w:r>
      <w:r w:rsidRPr="006F29D5">
        <w:rPr>
          <w:rFonts w:ascii="Arial" w:hAnsi="Arial" w:eastAsia="Times New Roman" w:cs="Arial"/>
          <w:sz w:val="24"/>
          <w:szCs w:val="24"/>
        </w:rPr>
        <w:t> </w:t>
      </w:r>
    </w:p>
    <w:p w:rsidRPr="006F29D5" w:rsidR="006F29D5" w:rsidP="00F20DC5" w:rsidRDefault="006F29D5" w14:paraId="6B086301" w14:textId="77777777">
      <w:pPr>
        <w:numPr>
          <w:ilvl w:val="0"/>
          <w:numId w:val="14"/>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Student to teacher ratio remains manageable.</w:t>
      </w:r>
      <w:r w:rsidRPr="006F29D5">
        <w:rPr>
          <w:rFonts w:ascii="Arial" w:hAnsi="Arial" w:eastAsia="Times New Roman" w:cs="Arial"/>
          <w:sz w:val="24"/>
          <w:szCs w:val="24"/>
        </w:rPr>
        <w:t> </w:t>
      </w:r>
    </w:p>
    <w:p w:rsidRPr="006F29D5" w:rsidR="006F29D5" w:rsidP="00F20DC5" w:rsidRDefault="006F29D5" w14:paraId="3BCB0465" w14:textId="77777777">
      <w:pPr>
        <w:numPr>
          <w:ilvl w:val="0"/>
          <w:numId w:val="15"/>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Students are completing the courses successfully and transfer onto four-year universities.</w:t>
      </w:r>
      <w:r w:rsidRPr="006F29D5">
        <w:rPr>
          <w:rFonts w:ascii="Arial" w:hAnsi="Arial" w:eastAsia="Times New Roman" w:cs="Arial"/>
          <w:sz w:val="24"/>
          <w:szCs w:val="24"/>
        </w:rPr>
        <w:t> </w:t>
      </w:r>
    </w:p>
    <w:p w:rsidRPr="006F29D5" w:rsidR="006F29D5" w:rsidP="00F20DC5" w:rsidRDefault="006F29D5" w14:paraId="767457CD" w14:textId="77777777">
      <w:pPr>
        <w:numPr>
          <w:ilvl w:val="0"/>
          <w:numId w:val="15"/>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Costs for the CSE program are kept low with only one full-time instructor and low-cost equipment and material needs.</w:t>
      </w:r>
      <w:r w:rsidRPr="006F29D5">
        <w:rPr>
          <w:rFonts w:ascii="Arial" w:hAnsi="Arial" w:eastAsia="Times New Roman" w:cs="Arial"/>
          <w:sz w:val="24"/>
          <w:szCs w:val="24"/>
        </w:rPr>
        <w:t> </w:t>
      </w:r>
    </w:p>
    <w:p w:rsidRPr="006F29D5" w:rsidR="006F29D5" w:rsidP="00F20DC5" w:rsidRDefault="006F29D5" w14:paraId="68594DC1" w14:textId="77777777">
      <w:pPr>
        <w:numPr>
          <w:ilvl w:val="0"/>
          <w:numId w:val="15"/>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This degree is still highly sought after, and computer science majors are needed at various levels.</w:t>
      </w:r>
      <w:r w:rsidRPr="006F29D5">
        <w:rPr>
          <w:rFonts w:ascii="Arial" w:hAnsi="Arial" w:eastAsia="Times New Roman" w:cs="Arial"/>
          <w:sz w:val="24"/>
          <w:szCs w:val="24"/>
        </w:rPr>
        <w:t> </w:t>
      </w:r>
    </w:p>
    <w:p w:rsidRPr="006F29D5" w:rsidR="006F29D5" w:rsidP="00F20DC5" w:rsidRDefault="006F29D5" w14:paraId="4508CFBC" w14:textId="77777777">
      <w:pPr>
        <w:numPr>
          <w:ilvl w:val="0"/>
          <w:numId w:val="15"/>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The program provides students with opportunities to grow academically. It aligns well with our goals to provide academic excellence and economic development.</w:t>
      </w:r>
      <w:r w:rsidRPr="006F29D5">
        <w:rPr>
          <w:rFonts w:ascii="Arial" w:hAnsi="Arial" w:eastAsia="Times New Roman" w:cs="Arial"/>
          <w:sz w:val="24"/>
          <w:szCs w:val="24"/>
        </w:rPr>
        <w:t> </w:t>
      </w:r>
    </w:p>
    <w:p w:rsidRPr="006F29D5" w:rsidR="006F29D5" w:rsidP="00F20DC5" w:rsidRDefault="006F29D5" w14:paraId="7E164B57" w14:textId="77777777">
      <w:pPr>
        <w:numPr>
          <w:ilvl w:val="0"/>
          <w:numId w:val="15"/>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Costs are low due to the fact many of the courses taught by the CSE instructor are also taken by non-majors. There needs to be more marketing and institutional support specifically for the Computer Science &amp; Web Design degree programs if there is a hope of retaining and increasing enrollment.</w:t>
      </w:r>
      <w:r w:rsidRPr="006F29D5">
        <w:rPr>
          <w:rFonts w:ascii="Arial" w:hAnsi="Arial" w:eastAsia="Times New Roman" w:cs="Arial"/>
          <w:sz w:val="24"/>
          <w:szCs w:val="24"/>
        </w:rPr>
        <w:t> </w:t>
      </w:r>
    </w:p>
    <w:p w:rsidRPr="006F29D5" w:rsidR="006F29D5" w:rsidP="00F20DC5" w:rsidRDefault="006F29D5" w14:paraId="385545F6" w14:textId="77777777">
      <w:pPr>
        <w:numPr>
          <w:ilvl w:val="0"/>
          <w:numId w:val="16"/>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rPr>
        <w:t>Institutional data shows the Computer Science program started the 17-18 AY with 13 declared majors. 4 of those majors graduated at the end of the year, 4 of the majors returned in the fall of 2018 and 4 students transferred to 4-year schools without graduating.</w:t>
      </w:r>
      <w:r w:rsidRPr="006F29D5">
        <w:rPr>
          <w:rFonts w:ascii="Arial" w:hAnsi="Arial" w:eastAsia="Times New Roman" w:cs="Arial"/>
          <w:sz w:val="24"/>
          <w:szCs w:val="24"/>
        </w:rPr>
        <w:t> Then again in AY 18-19, there were 13 declared majors, 4 graduated at the end of the year and 6 students transferred to 4-year schools without graduating.</w:t>
      </w:r>
    </w:p>
    <w:p w:rsidRPr="006F29D5" w:rsidR="006F29D5" w:rsidP="006F29D5" w:rsidRDefault="00E266A4" w14:paraId="3A69C3DC" w14:textId="66534161">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br/>
      </w:r>
      <w:r w:rsidRPr="006F29D5" w:rsidR="006F29D5">
        <w:rPr>
          <w:rFonts w:ascii="Arial" w:hAnsi="Arial" w:eastAsia="Times New Roman" w:cs="Arial"/>
          <w:sz w:val="24"/>
          <w:szCs w:val="24"/>
        </w:rPr>
        <w:t>This program should be continued as presented. Computer Science is a degree that opens several possibilities for students and there is always a strong demand for those entering the field. At the time only one instructor teaches all the core classes for this program and those same classes are requirements in several other degrees. This keeps the cost of the program at a minimum.  </w:t>
      </w:r>
    </w:p>
    <w:p w:rsidRPr="006F29D5" w:rsidR="006F29D5" w:rsidP="006F29D5" w:rsidRDefault="006F29D5" w14:paraId="3848E1D4" w14:textId="5BA48E1D">
      <w:pPr>
        <w:spacing w:after="0" w:line="240" w:lineRule="auto"/>
        <w:textAlignment w:val="baseline"/>
        <w:rPr>
          <w:rFonts w:ascii="Arial" w:hAnsi="Arial" w:eastAsia="Times New Roman" w:cs="Arial"/>
          <w:sz w:val="24"/>
          <w:szCs w:val="24"/>
        </w:rPr>
      </w:pPr>
      <w:r w:rsidRPr="006F29D5">
        <w:rPr>
          <w:rFonts w:ascii="Arial" w:hAnsi="Arial" w:eastAsia="Times New Roman" w:cs="Arial"/>
          <w:sz w:val="24"/>
          <w:szCs w:val="24"/>
        </w:rPr>
        <w:lastRenderedPageBreak/>
        <w:t>Note: Study in computer science leads to a variety of opportunities in organizations in the public and private sectors of the economy. Upon completion of the associate degree, students will be prepared for entry-level positions within organizations, able to transfer to a baccalaureate program, or possess the rudimentary information necessary to start their own businesses. </w:t>
      </w:r>
    </w:p>
    <w:p w:rsidRPr="006F29D5" w:rsidR="006F29D5" w:rsidP="006F29D5" w:rsidRDefault="00E266A4" w14:paraId="5F0C60E0" w14:textId="230025EB">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br/>
      </w:r>
      <w:r w:rsidRPr="006F29D5" w:rsidR="006F29D5">
        <w:rPr>
          <w:rFonts w:ascii="Arial" w:hAnsi="Arial" w:eastAsia="Times New Roman" w:cs="Arial"/>
          <w:sz w:val="24"/>
          <w:szCs w:val="24"/>
        </w:rPr>
        <w:t>In addition to those students who are pursuing degrees, many others enroll in computer science courses to master specific skills in order to improve employment opportunities. Also, many transfer students do not always take those courses required for degree completion but take the core courses to get their first year out of the way before transferring to a baccalaureate program. Measures should be developed that incorporate these factors into success results.</w:t>
      </w:r>
    </w:p>
    <w:p w:rsidRPr="001F7B07" w:rsidR="001F7B07" w:rsidP="001F7B07" w:rsidRDefault="001F7B07" w14:paraId="47397B48" w14:textId="77777777"/>
    <w:p w:rsidR="004D0970" w:rsidP="001F7B07" w:rsidRDefault="001F7B07" w14:paraId="47397B49" w14:textId="77777777">
      <w:pPr>
        <w:pStyle w:val="Heading2"/>
      </w:pPr>
      <w:bookmarkStart w:name="_Toc526026374" w:id="41"/>
      <w:r>
        <w:rPr>
          <w:noProof/>
        </w:rPr>
        <mc:AlternateContent>
          <mc:Choice Requires="wps">
            <w:drawing>
              <wp:anchor distT="45720" distB="45720" distL="114300" distR="114300" simplePos="0" relativeHeight="251658264" behindDoc="0" locked="0" layoutInCell="1" allowOverlap="1" wp14:anchorId="47397B89" wp14:editId="47397B8A">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F7B07" w:rsidRDefault="000775E2" w14:paraId="47397BE0"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47397B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A87AC1">
              <v:shape id="_x0000_s1046" style="position:absolute;margin-left:2.25pt;margin-top:23.3pt;width:487.5pt;height:108.7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zgyrnT0CAAC0BAAADgAAAAAA&#10;AAAAAAAAAAAuAgAAZHJzL2Uyb0RvYy54bWxQSwECLQAUAAYACAAAACEAomIiY9wAAAAIAQAADwAA&#10;AAAAAAAAAAAAAACXBAAAZHJzL2Rvd25yZXYueG1sUEsFBgAAAAAEAAQA8wAAAKAFAAAAAA==&#10;" w14:anchorId="47397B89">
                <v:textbox>
                  <w:txbxContent>
                    <w:p w:rsidR="000775E2" w:rsidP="001F7B07" w:rsidRDefault="000775E2" w14:paraId="484A980B"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3656B9AB" w14:textId="77777777"/>
                  </w:txbxContent>
                </v:textbox>
                <w10:wrap type="square"/>
              </v:shape>
            </w:pict>
          </mc:Fallback>
        </mc:AlternateContent>
      </w:r>
      <w:r>
        <w:t>7.3 Academic Program Goals and Action Plans</w:t>
      </w:r>
      <w:bookmarkEnd w:id="41"/>
    </w:p>
    <w:p w:rsidR="001F7B07" w:rsidP="001F7B07" w:rsidRDefault="001F7B07" w14:paraId="47397B4A" w14:textId="77777777">
      <w:pPr>
        <w:pStyle w:val="Heading3"/>
      </w:pPr>
      <w:bookmarkStart w:name="_Toc526026375" w:id="42"/>
      <w:r>
        <w:t>Narrative:</w:t>
      </w:r>
      <w:bookmarkEnd w:id="42"/>
    </w:p>
    <w:p w:rsidRPr="005F1235" w:rsidR="005F1235" w:rsidP="005F1235" w:rsidRDefault="005F1235" w14:paraId="69EEA729" w14:textId="116FAFCA">
      <w:pPr>
        <w:rPr>
          <w:rFonts w:ascii="Arial" w:hAnsi="Arial" w:cs="Arial"/>
          <w:sz w:val="24"/>
          <w:szCs w:val="24"/>
        </w:rPr>
      </w:pPr>
      <w:r>
        <w:rPr>
          <w:rFonts w:ascii="Arial" w:hAnsi="Arial" w:cs="Arial"/>
          <w:sz w:val="24"/>
          <w:szCs w:val="24"/>
        </w:rPr>
        <w:br/>
      </w:r>
      <w:r w:rsidRPr="005F1235">
        <w:rPr>
          <w:rFonts w:ascii="Arial" w:hAnsi="Arial" w:cs="Arial"/>
          <w:sz w:val="24"/>
          <w:szCs w:val="24"/>
        </w:rPr>
        <w:t>Goal 1: Maintain or increase student engagement in program specific courses during the next 3-4 years (2020-2023) by increasing experiential learning opportunities for students. To help achieve this goal program faculty should attend professional development opportunities specializing in this type of learning within Computer Science programs. Student engagement can/will be measured by student survey questions specific to engagement with material.</w:t>
      </w:r>
    </w:p>
    <w:p w:rsidRPr="005F1235" w:rsidR="005F1235" w:rsidP="005F1235" w:rsidRDefault="005F1235" w14:paraId="038FCF6D" w14:textId="77777777">
      <w:pPr>
        <w:rPr>
          <w:rFonts w:ascii="Arial" w:hAnsi="Arial" w:cs="Arial"/>
          <w:sz w:val="24"/>
          <w:szCs w:val="24"/>
        </w:rPr>
      </w:pPr>
      <w:r w:rsidRPr="005F1235">
        <w:rPr>
          <w:rFonts w:ascii="Arial" w:hAnsi="Arial" w:cs="Arial"/>
          <w:sz w:val="24"/>
          <w:szCs w:val="24"/>
        </w:rPr>
        <w:t>Goal 2: Maintain or improve student academic performance in technical computer science skills during the next 3-4 years (2020-2023). The student performance will be evidenced by passing scores on final exams or final projects in programming and program elective courses. Accomplishing this goal will help ensure students are work read and/or ready for upper level Computer Science course work.</w:t>
      </w:r>
    </w:p>
    <w:p w:rsidRPr="005F1235" w:rsidR="001F7B07" w:rsidP="001F7B07" w:rsidRDefault="005F1235" w14:paraId="47397B4B" w14:textId="6FE6E225">
      <w:pPr>
        <w:rPr>
          <w:rFonts w:ascii="Arial" w:hAnsi="Arial" w:cs="Arial"/>
          <w:sz w:val="24"/>
          <w:szCs w:val="24"/>
        </w:rPr>
      </w:pPr>
      <w:r w:rsidRPr="005F1235">
        <w:rPr>
          <w:rFonts w:ascii="Arial" w:hAnsi="Arial" w:cs="Arial"/>
          <w:sz w:val="24"/>
          <w:szCs w:val="24"/>
        </w:rPr>
        <w:t>Goal 3: Student improvement of soft skills (critical thinking, problem solving, communication, leadership) during the next 3-4 years (2020-2023). The improvement will be evidenced by successful completion of class projects in programming and program elective courses. This goal will help prepare students for the workplace and/or ready for upper level Computer Science course work.</w:t>
      </w:r>
    </w:p>
    <w:p w:rsidR="00F27F9A" w:rsidP="004D0970" w:rsidRDefault="0023181A" w14:paraId="47397B4C" w14:textId="77777777">
      <w:pPr>
        <w:pStyle w:val="paragraph"/>
        <w:textAlignment w:val="baseline"/>
        <w:rPr>
          <w:rStyle w:val="normaltextrun"/>
          <w:b/>
          <w:bCs/>
        </w:rPr>
      </w:pPr>
      <w:bookmarkStart w:name="_Toc526026376" w:id="43"/>
      <w:r w:rsidRPr="0023181A">
        <w:rPr>
          <w:rStyle w:val="Heading2Char"/>
        </w:rPr>
        <w:lastRenderedPageBreak/>
        <w:t>7.</w:t>
      </w:r>
      <w:r w:rsidR="001F7B07">
        <w:rPr>
          <w:rStyle w:val="Heading2Char"/>
        </w:rPr>
        <w:t>4</w:t>
      </w:r>
      <w:r w:rsidRPr="0023181A">
        <w:rPr>
          <w:rStyle w:val="Heading2Char"/>
        </w:rPr>
        <w:t xml:space="preserve"> </w:t>
      </w:r>
      <w:r w:rsidRPr="0023181A" w:rsidR="0027196E">
        <w:rPr>
          <w:rStyle w:val="Heading2Char"/>
        </w:rPr>
        <w:t>Mission and Strategic Plan Alignment</w:t>
      </w:r>
      <w:bookmarkEnd w:id="43"/>
    </w:p>
    <w:p w:rsidR="004D0970" w:rsidP="004D0970" w:rsidRDefault="00F27F9A" w14:paraId="47397B4D" w14:textId="77777777">
      <w:pPr>
        <w:pStyle w:val="Heading3"/>
        <w:rPr>
          <w:rStyle w:val="eop"/>
        </w:rPr>
      </w:pPr>
      <w:bookmarkStart w:name="_Toc526026377" w:id="44"/>
      <w:r w:rsidRPr="00F27F9A">
        <w:rPr>
          <w:rStyle w:val="eop"/>
          <w:noProof/>
        </w:rPr>
        <mc:AlternateContent>
          <mc:Choice Requires="wps">
            <w:drawing>
              <wp:anchor distT="45720" distB="45720" distL="114300" distR="114300" simplePos="0" relativeHeight="251658258" behindDoc="0" locked="0" layoutInCell="1" allowOverlap="1" wp14:anchorId="47397B8B" wp14:editId="47397B8C">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47397BE2"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0B631AC">
              <v:shape id="_x0000_s1047" style="position:absolute;margin-left:414.55pt;margin-top:14.25pt;width:465.75pt;height:109.5pt;z-index:25165825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GmQQ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" w14:anchorId="47397B8B">
                <v:textbox>
                  <w:txbxContent>
                    <w:p w:rsidR="000775E2" w:rsidRDefault="000775E2" w14:paraId="71BF64A4"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Pr>
          <w:rStyle w:val="eop"/>
        </w:rPr>
        <w:t>Narrative:</w:t>
      </w:r>
      <w:bookmarkEnd w:id="44"/>
    </w:p>
    <w:p w:rsidRPr="00EA125E" w:rsidR="00EA125E" w:rsidP="00EA125E" w:rsidRDefault="00EA125E" w14:paraId="1B610B40" w14:textId="17A617E1">
      <w:pPr>
        <w:rPr>
          <w:rFonts w:ascii="Arial" w:hAnsi="Arial" w:cs="Arial"/>
          <w:sz w:val="24"/>
          <w:szCs w:val="24"/>
        </w:rPr>
      </w:pPr>
      <w:r>
        <w:rPr>
          <w:rFonts w:ascii="Arial" w:hAnsi="Arial" w:cs="Arial"/>
          <w:sz w:val="24"/>
          <w:szCs w:val="24"/>
        </w:rPr>
        <w:br/>
      </w:r>
      <w:r w:rsidRPr="00EA125E">
        <w:rPr>
          <w:rFonts w:ascii="Arial" w:hAnsi="Arial" w:cs="Arial"/>
          <w:sz w:val="24"/>
          <w:szCs w:val="24"/>
        </w:rPr>
        <w:t xml:space="preserve">The Computer Science program aligns with the ICC mission and ICC Strategic Plan by providing academic excellence. Cultural enrichment is circumstantial with interaction between students with diverse backgrounds and discussions of international web and network use in the computer science field. </w:t>
      </w:r>
    </w:p>
    <w:p w:rsidRPr="00EA125E" w:rsidR="00EA125E" w:rsidP="00EA125E" w:rsidRDefault="00EA125E" w14:paraId="74F95AF5" w14:textId="77777777">
      <w:pPr>
        <w:rPr>
          <w:rFonts w:ascii="Arial" w:hAnsi="Arial" w:cs="Arial"/>
          <w:sz w:val="24"/>
          <w:szCs w:val="24"/>
        </w:rPr>
      </w:pPr>
      <w:r w:rsidRPr="00EA125E">
        <w:rPr>
          <w:rFonts w:ascii="Arial" w:hAnsi="Arial" w:cs="Arial"/>
          <w:sz w:val="24"/>
          <w:szCs w:val="24"/>
        </w:rPr>
        <w:t>This program meets the ICC Core Values of Excellence, Responsiveness, and Diversity/Enrichment:</w:t>
      </w:r>
    </w:p>
    <w:p w:rsidRPr="00EA125E" w:rsidR="00EA125E" w:rsidP="00F20DC5" w:rsidRDefault="00EA125E" w14:paraId="1D235880" w14:textId="77777777">
      <w:pPr>
        <w:numPr>
          <w:ilvl w:val="0"/>
          <w:numId w:val="13"/>
        </w:numPr>
        <w:contextualSpacing/>
        <w:rPr>
          <w:rFonts w:ascii="Arial" w:hAnsi="Arial" w:cs="Arial"/>
          <w:sz w:val="24"/>
          <w:szCs w:val="24"/>
        </w:rPr>
      </w:pPr>
      <w:r w:rsidRPr="00EA125E">
        <w:rPr>
          <w:rFonts w:ascii="Arial" w:hAnsi="Arial" w:cs="Arial"/>
          <w:sz w:val="24"/>
          <w:szCs w:val="24"/>
        </w:rPr>
        <w:t>Excellence: Academic excellence of this program has been met through the completion of this review and working to improve the courses offered through assessment of student learning and making modifications as needed to continue improvement.</w:t>
      </w:r>
    </w:p>
    <w:p w:rsidRPr="00EA125E" w:rsidR="00EA125E" w:rsidP="00F20DC5" w:rsidRDefault="00EA125E" w14:paraId="7006E4C3" w14:textId="77777777">
      <w:pPr>
        <w:numPr>
          <w:ilvl w:val="0"/>
          <w:numId w:val="13"/>
        </w:numPr>
        <w:contextualSpacing/>
        <w:rPr>
          <w:rFonts w:ascii="Arial" w:hAnsi="Arial" w:cs="Arial"/>
          <w:sz w:val="24"/>
          <w:szCs w:val="24"/>
        </w:rPr>
      </w:pPr>
      <w:r w:rsidRPr="00EA125E">
        <w:rPr>
          <w:rFonts w:ascii="Arial" w:hAnsi="Arial" w:cs="Arial"/>
          <w:sz w:val="24"/>
          <w:szCs w:val="24"/>
        </w:rPr>
        <w:t>Responsiveness: Addressed the changes for Computer Science by updating this program to meet the KBOR articulation agreement, which meets the program requirements for all the Kansas universities.</w:t>
      </w:r>
    </w:p>
    <w:p w:rsidRPr="00EA125E" w:rsidR="00EA125E" w:rsidP="00F20DC5" w:rsidRDefault="00EA125E" w14:paraId="53830ADE" w14:textId="77777777">
      <w:pPr>
        <w:numPr>
          <w:ilvl w:val="0"/>
          <w:numId w:val="13"/>
        </w:numPr>
        <w:contextualSpacing/>
        <w:rPr>
          <w:rFonts w:ascii="Arial" w:hAnsi="Arial" w:cs="Arial"/>
          <w:sz w:val="24"/>
          <w:szCs w:val="24"/>
        </w:rPr>
      </w:pPr>
      <w:r w:rsidRPr="00EA125E">
        <w:rPr>
          <w:rFonts w:ascii="Arial" w:hAnsi="Arial" w:cs="Arial"/>
          <w:sz w:val="24"/>
          <w:szCs w:val="24"/>
        </w:rPr>
        <w:t>Diversity/Enrichment: Students are exposed to International issues with Computer Science and exposed to the difference between policies of other countries. Students are also informed of the male/female career ratio unbalance.</w:t>
      </w:r>
    </w:p>
    <w:p w:rsidRPr="00EA125E" w:rsidR="00EA125E" w:rsidP="00EA125E" w:rsidRDefault="00EA125E" w14:paraId="6544D491" w14:textId="77777777">
      <w:pPr>
        <w:rPr>
          <w:rFonts w:ascii="Arial" w:hAnsi="Arial" w:cs="Arial"/>
          <w:sz w:val="24"/>
          <w:szCs w:val="24"/>
          <w:u w:val="single"/>
        </w:rPr>
      </w:pPr>
      <w:r w:rsidRPr="00EA125E">
        <w:rPr>
          <w:rFonts w:ascii="Arial" w:hAnsi="Arial" w:cs="Arial"/>
          <w:sz w:val="24"/>
          <w:szCs w:val="24"/>
        </w:rPr>
        <w:t>The following are HLC goals that are being addressed in this review:</w:t>
      </w:r>
      <w:r w:rsidRPr="00EA125E">
        <w:rPr>
          <w:rFonts w:ascii="Arial" w:hAnsi="Arial" w:cs="Arial"/>
          <w:sz w:val="24"/>
          <w:szCs w:val="24"/>
        </w:rPr>
        <w:br/>
      </w:r>
      <w:r w:rsidRPr="00EA125E">
        <w:rPr>
          <w:rFonts w:ascii="Arial" w:hAnsi="Arial" w:cs="Arial"/>
          <w:sz w:val="24"/>
          <w:szCs w:val="24"/>
          <w:u w:val="single"/>
        </w:rPr>
        <w:t>Core Components</w:t>
      </w:r>
    </w:p>
    <w:p w:rsidRPr="00EA125E" w:rsidR="00EA125E" w:rsidP="00EA125E" w:rsidRDefault="00EA125E" w14:paraId="1C9BAA6D" w14:textId="77777777">
      <w:pPr>
        <w:rPr>
          <w:rFonts w:ascii="Arial" w:hAnsi="Arial" w:cs="Arial"/>
          <w:sz w:val="24"/>
          <w:szCs w:val="24"/>
        </w:rPr>
      </w:pPr>
      <w:r w:rsidRPr="00EA125E">
        <w:rPr>
          <w:rFonts w:ascii="Arial" w:hAnsi="Arial" w:cs="Arial"/>
          <w:sz w:val="24"/>
          <w:szCs w:val="24"/>
        </w:rPr>
        <w:t>3. A. The institution’s degree programs are appropriate to higher education.</w:t>
      </w:r>
    </w:p>
    <w:p w:rsidRPr="00EA125E" w:rsidR="00EA125E" w:rsidP="00EA125E" w:rsidRDefault="00EA125E" w14:paraId="1AE5D2B8" w14:textId="77777777">
      <w:pPr>
        <w:rPr>
          <w:rFonts w:ascii="Arial" w:hAnsi="Arial" w:cs="Arial"/>
          <w:sz w:val="24"/>
          <w:szCs w:val="24"/>
        </w:rPr>
      </w:pPr>
      <w:r w:rsidRPr="00EA125E">
        <w:rPr>
          <w:rFonts w:ascii="Arial" w:hAnsi="Arial" w:cs="Arial"/>
          <w:sz w:val="24"/>
          <w:szCs w:val="24"/>
        </w:rPr>
        <w:t>Category 1: Courses and programs are current and require levels of performance by students appropriate to the degree or certificate awarded.</w:t>
      </w:r>
    </w:p>
    <w:p w:rsidRPr="00EA125E" w:rsidR="00EA125E" w:rsidP="00F20DC5" w:rsidRDefault="00EA125E" w14:paraId="7DD19C61" w14:textId="77777777">
      <w:pPr>
        <w:numPr>
          <w:ilvl w:val="0"/>
          <w:numId w:val="13"/>
        </w:numPr>
        <w:contextualSpacing/>
        <w:rPr>
          <w:rFonts w:ascii="Arial" w:hAnsi="Arial" w:cs="Arial"/>
          <w:sz w:val="24"/>
          <w:szCs w:val="24"/>
        </w:rPr>
      </w:pPr>
      <w:r w:rsidRPr="00EA125E">
        <w:rPr>
          <w:rFonts w:ascii="Arial" w:hAnsi="Arial" w:cs="Arial"/>
          <w:sz w:val="24"/>
          <w:szCs w:val="24"/>
        </w:rPr>
        <w:t>This program meets this core component by offering the first two years of a 4-year degree.</w:t>
      </w:r>
    </w:p>
    <w:p w:rsidRPr="00EA125E" w:rsidR="00EA125E" w:rsidP="00EA125E" w:rsidRDefault="00EA125E" w14:paraId="6D6936A3" w14:textId="59EEC53D">
      <w:pPr>
        <w:rPr>
          <w:rFonts w:ascii="Arial" w:hAnsi="Arial" w:cs="Arial"/>
          <w:sz w:val="24"/>
          <w:szCs w:val="24"/>
        </w:rPr>
      </w:pPr>
      <w:r>
        <w:rPr>
          <w:rFonts w:ascii="Arial" w:hAnsi="Arial" w:cs="Arial"/>
          <w:sz w:val="24"/>
          <w:szCs w:val="24"/>
        </w:rPr>
        <w:br/>
      </w:r>
      <w:r w:rsidRPr="00EA125E">
        <w:rPr>
          <w:rFonts w:ascii="Arial" w:hAnsi="Arial" w:cs="Arial"/>
          <w:sz w:val="24"/>
          <w:szCs w:val="24"/>
        </w:rPr>
        <w:t xml:space="preserve">Category 2: Maintain current levels of support/continuous improvements. This program </w:t>
      </w:r>
      <w:r w:rsidRPr="00EA125E">
        <w:rPr>
          <w:rFonts w:ascii="Arial" w:hAnsi="Arial" w:cs="Arial"/>
          <w:sz w:val="24"/>
          <w:szCs w:val="24"/>
        </w:rPr>
        <w:lastRenderedPageBreak/>
        <w:t>should be continued as presented. Computer Science is a degree that offers several possibilities for students entering many different computer related fields for transfer.</w:t>
      </w:r>
    </w:p>
    <w:p w:rsidRPr="00EA125E" w:rsidR="004D0970" w:rsidP="00EA125E" w:rsidRDefault="00EA125E" w14:paraId="47397B4E" w14:textId="29D97D3B">
      <w:pPr>
        <w:rPr>
          <w:rFonts w:ascii="Arial" w:hAnsi="Arial" w:cs="Arial"/>
          <w:sz w:val="24"/>
          <w:szCs w:val="24"/>
        </w:rPr>
      </w:pPr>
      <w:r w:rsidRPr="00EA125E">
        <w:rPr>
          <w:rFonts w:ascii="Arial" w:hAnsi="Arial" w:cs="Arial"/>
          <w:sz w:val="24"/>
          <w:szCs w:val="24"/>
        </w:rPr>
        <w:t>Earning an associate degree in computer science can prepare students for entry-level employment or further education. While students can learn the basics of computer languages, troubleshooting, programming and design on their own, many employers prefer to interview and hire formally trained applicants.</w:t>
      </w:r>
    </w:p>
    <w:p w:rsidRPr="00046814" w:rsidR="0027196E" w:rsidP="00046814" w:rsidRDefault="0027196E" w14:paraId="47397B4F" w14:textId="77777777">
      <w:pPr>
        <w:pStyle w:val="Heading1"/>
      </w:pPr>
      <w:r>
        <w:rPr>
          <w:rStyle w:val="eop"/>
          <w:sz w:val="26"/>
          <w:szCs w:val="26"/>
        </w:rPr>
        <w:t> </w:t>
      </w:r>
      <w:r w:rsidR="004D0970">
        <w:rPr>
          <w:rStyle w:val="normaltextrun"/>
        </w:rPr>
        <w:br w:type="page"/>
      </w:r>
      <w:bookmarkStart w:name="_Toc526026378" w:id="45"/>
      <w:r w:rsidRPr="00046814">
        <w:rPr>
          <w:rStyle w:val="normaltextrun"/>
        </w:rPr>
        <w:lastRenderedPageBreak/>
        <w:t>8.0 Fiscal Resource Requests/Adjustments</w:t>
      </w:r>
      <w:bookmarkEnd w:id="45"/>
      <w:r w:rsidRPr="00046814">
        <w:rPr>
          <w:rStyle w:val="normaltextrun"/>
        </w:rPr>
        <w:t> </w:t>
      </w:r>
      <w:r w:rsidRPr="00046814">
        <w:rPr>
          <w:rStyle w:val="eop"/>
        </w:rPr>
        <w:t> </w:t>
      </w:r>
    </w:p>
    <w:p w:rsidR="00EC34DF" w:rsidP="00F27F9A" w:rsidRDefault="000775E2" w14:paraId="47397B50"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59" behindDoc="0" locked="0" layoutInCell="1" allowOverlap="1" wp14:anchorId="47397B8D" wp14:editId="47397B8E">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47397BE3"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47397BE4"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F20DC5" w:rsidRDefault="000775E2" w14:paraId="47397BE5"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F20DC5" w:rsidRDefault="000775E2" w14:paraId="47397BE6"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F20DC5" w:rsidRDefault="000775E2" w14:paraId="47397BE7"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F20DC5" w:rsidRDefault="000775E2" w14:paraId="47397BE8"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F20DC5" w:rsidRDefault="000775E2" w14:paraId="47397BE9"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F20DC5" w:rsidRDefault="000775E2" w14:paraId="47397BEA" w14:textId="77777777">
                            <w:pPr>
                              <w:pStyle w:val="paragraph"/>
                              <w:numPr>
                                <w:ilvl w:val="0"/>
                                <w:numId w:val="2"/>
                              </w:numPr>
                              <w:ind w:left="1530" w:firstLine="0"/>
                              <w:textAlignment w:val="baseline"/>
                            </w:pPr>
                            <w:r>
                              <w:rPr>
                                <w:rStyle w:val="normaltextrun"/>
                              </w:rPr>
                              <w:t>Capital Equipment</w:t>
                            </w:r>
                            <w:r>
                              <w:rPr>
                                <w:rStyle w:val="eop"/>
                              </w:rPr>
                              <w:t> </w:t>
                            </w:r>
                          </w:p>
                          <w:p w:rsidR="000775E2" w:rsidP="00F20DC5" w:rsidRDefault="000775E2" w14:paraId="47397BEB"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F20DC5" w:rsidRDefault="000775E2" w14:paraId="47397BEC"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F20DC5" w:rsidRDefault="000775E2" w14:paraId="47397BED"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F20DC5" w:rsidRDefault="000775E2" w14:paraId="47397BEE" w14:textId="77777777">
                            <w:pPr>
                              <w:pStyle w:val="paragraph"/>
                              <w:numPr>
                                <w:ilvl w:val="0"/>
                                <w:numId w:val="4"/>
                              </w:numPr>
                              <w:ind w:left="1530" w:firstLine="0"/>
                              <w:textAlignment w:val="baseline"/>
                            </w:pPr>
                            <w:r>
                              <w:rPr>
                                <w:rStyle w:val="normaltextrun"/>
                              </w:rPr>
                              <w:t>Other, as applicable</w:t>
                            </w:r>
                            <w:r>
                              <w:rPr>
                                <w:rStyle w:val="eop"/>
                              </w:rPr>
                              <w:t> </w:t>
                            </w:r>
                          </w:p>
                          <w:p w:rsidR="000775E2" w:rsidP="00F20DC5" w:rsidRDefault="000775E2" w14:paraId="47397BEF"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F20DC5" w:rsidRDefault="000775E2" w14:paraId="47397BF0"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F20DC5" w:rsidRDefault="000775E2" w14:paraId="47397BF1"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47397BF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47397BF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06E30D">
              <v:shape id="_x0000_s1048" style="position:absolute;margin-left:414.55pt;margin-top:35.15pt;width:465.75pt;height:459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v2J5ckECAAC0BAAADgAA&#10;AAAAAAAAAAAAAAAuAgAAZHJzL2Uyb0RvYy54bWxQSwECLQAUAAYACAAAACEAWvXOQdsAAAAHAQAA&#10;DwAAAAAAAAAAAAAAAACbBAAAZHJzL2Rvd25yZXYueG1sUEsFBgAAAAAEAAQA8wAAAKMFAAAAAA==&#10;" w14:anchorId="47397B8D">
                <v:textbox>
                  <w:txbxContent>
                    <w:p w:rsidR="000775E2" w:rsidP="000775E2" w:rsidRDefault="000775E2" w14:paraId="62B610DF"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F5701FF"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F20DC5" w:rsidRDefault="000775E2" w14:paraId="379F99D7"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F20DC5" w:rsidRDefault="000775E2" w14:paraId="517EC014"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F20DC5" w:rsidRDefault="000775E2" w14:paraId="1E7BAAD2"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F20DC5" w:rsidRDefault="000775E2" w14:paraId="28AF273F"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F20DC5" w:rsidRDefault="000775E2" w14:paraId="1BD7FA78"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F20DC5" w:rsidRDefault="000775E2" w14:paraId="6F6B31BB" w14:textId="77777777">
                      <w:pPr>
                        <w:pStyle w:val="paragraph"/>
                        <w:numPr>
                          <w:ilvl w:val="0"/>
                          <w:numId w:val="2"/>
                        </w:numPr>
                        <w:ind w:left="1530" w:firstLine="0"/>
                        <w:textAlignment w:val="baseline"/>
                      </w:pPr>
                      <w:r>
                        <w:rPr>
                          <w:rStyle w:val="normaltextrun"/>
                        </w:rPr>
                        <w:t>Capital Equipment</w:t>
                      </w:r>
                      <w:r>
                        <w:rPr>
                          <w:rStyle w:val="eop"/>
                        </w:rPr>
                        <w:t> </w:t>
                      </w:r>
                    </w:p>
                    <w:p w:rsidR="000775E2" w:rsidP="00F20DC5" w:rsidRDefault="000775E2" w14:paraId="629FA502"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F20DC5" w:rsidRDefault="000775E2" w14:paraId="4ADB2FC5"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F20DC5" w:rsidRDefault="000775E2" w14:paraId="6A2CDE41"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F20DC5" w:rsidRDefault="000775E2" w14:paraId="0F1B3891" w14:textId="77777777">
                      <w:pPr>
                        <w:pStyle w:val="paragraph"/>
                        <w:numPr>
                          <w:ilvl w:val="0"/>
                          <w:numId w:val="4"/>
                        </w:numPr>
                        <w:ind w:left="1530" w:firstLine="0"/>
                        <w:textAlignment w:val="baseline"/>
                      </w:pPr>
                      <w:r>
                        <w:rPr>
                          <w:rStyle w:val="normaltextrun"/>
                        </w:rPr>
                        <w:t>Other, as applicable</w:t>
                      </w:r>
                      <w:r>
                        <w:rPr>
                          <w:rStyle w:val="eop"/>
                        </w:rPr>
                        <w:t> </w:t>
                      </w:r>
                    </w:p>
                    <w:p w:rsidR="000775E2" w:rsidP="00F20DC5" w:rsidRDefault="000775E2" w14:paraId="7662EE48"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F20DC5" w:rsidRDefault="000775E2" w14:paraId="1D2E89A5"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F20DC5" w:rsidRDefault="000775E2" w14:paraId="2F294290"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35A4145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45FB0818" w14:textId="77777777">
                      <w:pPr>
                        <w:pStyle w:val="paragraph"/>
                        <w:textAlignment w:val="baseline"/>
                      </w:pPr>
                    </w:p>
                  </w:txbxContent>
                </v:textbox>
                <w10:wrap type="square" anchorx="margin"/>
              </v:shape>
            </w:pict>
          </mc:Fallback>
        </mc:AlternateContent>
      </w:r>
      <w:bookmarkStart w:name="_Toc526026379" w:id="46"/>
      <w:r w:rsidRPr="0023181A" w:rsidR="0027196E">
        <w:rPr>
          <w:rStyle w:val="Heading2Char"/>
        </w:rPr>
        <w:t>8.1 Budget Requests/Adjustments</w:t>
      </w:r>
      <w:bookmarkEnd w:id="46"/>
    </w:p>
    <w:p w:rsidR="004D0970" w:rsidP="004D0970" w:rsidRDefault="004D0970" w14:paraId="47397B51" w14:textId="77777777">
      <w:pPr>
        <w:pStyle w:val="Heading3"/>
        <w:rPr>
          <w:rStyle w:val="eop"/>
        </w:rPr>
      </w:pPr>
      <w:bookmarkStart w:name="_Toc526026380" w:id="47"/>
      <w:r>
        <w:rPr>
          <w:rStyle w:val="eop"/>
        </w:rPr>
        <w:t>Narrative:</w:t>
      </w:r>
      <w:bookmarkEnd w:id="47"/>
    </w:p>
    <w:p w:rsidRPr="00FD215C" w:rsidR="00FD215C" w:rsidP="00FD215C" w:rsidRDefault="00FD215C" w14:paraId="79F0EF54"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Budget requests are as follows:</w:t>
      </w:r>
    </w:p>
    <w:p w:rsidRPr="00FD215C" w:rsidR="00FD215C" w:rsidP="00FD215C" w:rsidRDefault="00FD215C" w14:paraId="2B1A587C"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1. Provide $2,000 in instructional supplies to Microcomputer Supplies. This can help defray costs associated with materials/supplies for the hands-on projects for classes.</w:t>
      </w:r>
    </w:p>
    <w:p w:rsidRPr="00FD215C" w:rsidR="00FD215C" w:rsidP="00FD215C" w:rsidRDefault="00FD215C" w14:paraId="2CC16756"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lastRenderedPageBreak/>
        <w:t>2. Provide funding for faculty to continue education and attend conferences, for example the annual iTRAC Teaching &amp; Learning conference, Wichita, $30; ACTE Conferences $565 plus travel and hotel, attendance centers vary, (however these at times land on or just before finals week in the fall); The Teaching Professor Annual Conference, $699 plus travel and hotel (usually the first of June each year).</w:t>
      </w:r>
    </w:p>
    <w:p w:rsidRPr="00FD215C" w:rsidR="00FD215C" w:rsidP="00FD215C" w:rsidRDefault="00FD215C" w14:paraId="12A6235D"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3. Remove the carpet in AC108 as the carpet in the lab is very worn and has holes in several spots. It does not look nice when giving tours to prospective students and their parents. Removing the carpet and replacing it with a product that has a high traffic tolerability that will last much longer than carpeting. Like that placed in AC107. There is also carpeting in AC106 that is newer, so it doesn’t need to be replaced until it shows wear.</w:t>
      </w:r>
    </w:p>
    <w:p w:rsidRPr="00FD215C" w:rsidR="00FD215C" w:rsidP="00FD215C" w:rsidRDefault="00FD215C" w14:paraId="0AA76774"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4. Replacement chairs in two of the three computer labs ($60-$80 each, 24+17=65, in total about $3,900-5,200).</w:t>
      </w:r>
    </w:p>
    <w:p w:rsidR="004D0970" w:rsidP="00FD215C" w:rsidRDefault="00FD215C" w14:paraId="47397B52" w14:textId="53387740">
      <w:pPr>
        <w:pStyle w:val="paragraph"/>
        <w:textAlignment w:val="baseline"/>
      </w:pPr>
      <w:r w:rsidRPr="00FD215C">
        <w:rPr>
          <w:rFonts w:ascii="Arial" w:hAnsi="Arial" w:cs="Arial" w:eastAsiaTheme="minorHAnsi"/>
          <w:sz w:val="22"/>
          <w:szCs w:val="22"/>
          <w:shd w:val="clear" w:color="auto" w:fill="FAF9F8"/>
        </w:rPr>
        <w:t>5. Laptops with higher bandwidth need to replace the ones that are currently being used in AC107 for computer classes and other classes when not in use by computer classes. This is an issue that our IT department is aware of and the current laptops will be placed in service elsewhere on campus.</w:t>
      </w:r>
    </w:p>
    <w:p w:rsidR="004D0970" w:rsidP="0023181A" w:rsidRDefault="004D0970" w14:paraId="47397B53" w14:textId="77777777">
      <w:pPr>
        <w:pStyle w:val="Heading1"/>
        <w:rPr>
          <w:rStyle w:val="normaltextrun"/>
          <w:b w:val="0"/>
          <w:bCs w:val="0"/>
        </w:rPr>
      </w:pPr>
      <w:r>
        <w:rPr>
          <w:rStyle w:val="normaltextrun"/>
        </w:rPr>
        <w:br w:type="page"/>
      </w:r>
    </w:p>
    <w:p w:rsidR="0027196E" w:rsidP="00046814" w:rsidRDefault="0023181A" w14:paraId="47397B54" w14:textId="77777777">
      <w:pPr>
        <w:pStyle w:val="Heading1"/>
      </w:pPr>
      <w:bookmarkStart w:name="_Toc526026381" w:id="48"/>
      <w:r>
        <w:rPr>
          <w:rStyle w:val="normaltextrun"/>
        </w:rPr>
        <w:lastRenderedPageBreak/>
        <w:t xml:space="preserve">9.0 </w:t>
      </w:r>
      <w:r w:rsidR="0027196E">
        <w:rPr>
          <w:rStyle w:val="normaltextrun"/>
        </w:rPr>
        <w:t>Program Planning and Development Participation</w:t>
      </w:r>
      <w:bookmarkEnd w:id="48"/>
      <w:r w:rsidR="0027196E">
        <w:rPr>
          <w:rStyle w:val="eop"/>
        </w:rPr>
        <w:t> </w:t>
      </w:r>
    </w:p>
    <w:p w:rsidR="00EC34DF" w:rsidP="004D0970" w:rsidRDefault="00EC34DF" w14:paraId="47397B55"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60" behindDoc="0" locked="0" layoutInCell="1" allowOverlap="1" wp14:anchorId="47397B8F" wp14:editId="47397B90">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47397BF4"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022906E">
              <v:shape id="_x0000_s1049" style="position:absolute;margin-left:414.55pt;margin-top:38.15pt;width:465.75pt;height:44.25pt;z-index:2516582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LXv4ypAAgAAswQAAA4AAAAA&#10;AAAAAAAAAAAALgIAAGRycy9lMm9Eb2MueG1sUEsBAi0AFAAGAAgAAAAhAON5U8naAAAABwEAAA8A&#10;AAAAAAAAAAAAAAAAmgQAAGRycy9kb3ducmV2LnhtbFBLBQYAAAAABAAEAPMAAAChBQAAAAA=&#10;" w14:anchorId="47397B8F">
                <v:textbox>
                  <w:txbxContent>
                    <w:p w:rsidR="000775E2" w:rsidP="00EC34DF" w:rsidRDefault="000775E2" w14:paraId="39BA2D8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026382" w:id="49"/>
      <w:r w:rsidRPr="0023181A" w:rsidR="0023181A">
        <w:rPr>
          <w:rStyle w:val="Heading2Char"/>
        </w:rPr>
        <w:t xml:space="preserve">9.1 </w:t>
      </w:r>
      <w:r w:rsidRPr="0023181A" w:rsidR="0027196E">
        <w:rPr>
          <w:rStyle w:val="Heading2Char"/>
        </w:rPr>
        <w:t>Faculty and Staff</w:t>
      </w:r>
      <w:bookmarkEnd w:id="49"/>
    </w:p>
    <w:p w:rsidR="004D0970" w:rsidP="004D0970" w:rsidRDefault="004D0970" w14:paraId="47397B56" w14:textId="77777777">
      <w:pPr>
        <w:pStyle w:val="Heading3"/>
        <w:rPr>
          <w:rStyle w:val="eop"/>
        </w:rPr>
      </w:pPr>
      <w:bookmarkStart w:name="_Toc526026383" w:id="50"/>
      <w:r>
        <w:rPr>
          <w:rStyle w:val="eop"/>
        </w:rPr>
        <w:t>Narrative:</w:t>
      </w:r>
      <w:bookmarkEnd w:id="50"/>
    </w:p>
    <w:p w:rsidRPr="00DC65AC" w:rsidR="0027196E" w:rsidP="00DC65AC" w:rsidRDefault="00DC65AC" w14:paraId="47397B57" w14:textId="3BBDFB78">
      <w:pPr>
        <w:spacing w:before="100" w:beforeAutospacing="1" w:after="100" w:afterAutospacing="1" w:line="240" w:lineRule="auto"/>
        <w:textAlignment w:val="baseline"/>
        <w:rPr>
          <w:rFonts w:ascii="Arial" w:hAnsi="Arial" w:eastAsia="Times New Roman" w:cs="Arial"/>
          <w:sz w:val="24"/>
          <w:szCs w:val="24"/>
        </w:rPr>
      </w:pPr>
      <w:r w:rsidRPr="00DC65AC">
        <w:rPr>
          <w:rFonts w:ascii="Arial" w:hAnsi="Arial" w:eastAsia="Times New Roman" w:cs="Arial"/>
          <w:sz w:val="24"/>
          <w:szCs w:val="24"/>
        </w:rPr>
        <w:t>This program review was written by Tamara Blaes. The data for student information on enrollment and completion rates was provided by the Institutional Research office, Anita Chappuie.</w:t>
      </w:r>
    </w:p>
    <w:p w:rsidR="00EC34DF" w:rsidP="004D0970" w:rsidRDefault="00EC34DF" w14:paraId="47397B58"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61" behindDoc="0" locked="0" layoutInCell="1" allowOverlap="1" wp14:anchorId="47397B91" wp14:editId="47397B92">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47397BF5"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55841F">
              <v:shape id="_x0000_s1050" style="position:absolute;margin-left:415.3pt;margin-top:22.05pt;width:466.5pt;height:80.25pt;z-index:2516582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O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Owphk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rrQuOQAIAALQEAAAOAAAA&#10;AAAAAAAAAAAAAC4CAABkcnMvZTJvRG9jLnhtbFBLAQItABQABgAIAAAAIQDTtWya2wAAAAcBAAAP&#10;AAAAAAAAAAAAAAAAAJoEAABkcnMvZG93bnJldi54bWxQSwUGAAAAAAQABADzAAAAogUAAAAA&#10;" w14:anchorId="47397B91">
                <v:textbox>
                  <w:txbxContent>
                    <w:p w:rsidR="000775E2" w:rsidRDefault="000775E2" w14:paraId="420BE167"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026384" w:id="51"/>
      <w:r w:rsidRPr="0023181A" w:rsidR="0023181A">
        <w:rPr>
          <w:rStyle w:val="Heading2Char"/>
        </w:rPr>
        <w:t xml:space="preserve">9.2 </w:t>
      </w:r>
      <w:r w:rsidRPr="0023181A" w:rsidR="0027196E">
        <w:rPr>
          <w:rStyle w:val="Heading2Char"/>
        </w:rPr>
        <w:t>VPAA and/or Administrative Designee Response</w:t>
      </w:r>
      <w:bookmarkEnd w:id="51"/>
    </w:p>
    <w:p w:rsidR="004D0970" w:rsidP="004D0970" w:rsidRDefault="004D0970" w14:paraId="47397B59" w14:textId="77777777">
      <w:pPr>
        <w:pStyle w:val="Heading3"/>
        <w:rPr>
          <w:rStyle w:val="eop"/>
        </w:rPr>
      </w:pPr>
      <w:bookmarkStart w:name="_Toc526026385" w:id="52"/>
      <w:r>
        <w:rPr>
          <w:rStyle w:val="eop"/>
        </w:rPr>
        <w:t>Narrative:</w:t>
      </w:r>
      <w:bookmarkEnd w:id="52"/>
    </w:p>
    <w:p w:rsidR="004D0970" w:rsidP="004D0970" w:rsidRDefault="004D0970" w14:paraId="47397B5A" w14:textId="77777777">
      <w:pPr>
        <w:pStyle w:val="paragraph"/>
        <w:textAlignment w:val="baseline"/>
        <w:rPr>
          <w:rStyle w:val="eop"/>
        </w:rPr>
      </w:pPr>
    </w:p>
    <w:p w:rsidR="005E3DAC" w:rsidP="44423A7E" w:rsidRDefault="005E3DAC" w14:paraId="47397B5B" w14:textId="63CBEE6E">
      <w:pPr>
        <w:pStyle w:val="paragraph"/>
        <w:ind w:left="0"/>
        <w:textAlignment w:val="baseline"/>
      </w:pPr>
      <w:r w:rsidR="36415710">
        <w:rPr/>
        <w:t xml:space="preserve">As a Program Review Committee </w:t>
      </w:r>
      <w:r w:rsidR="11A95518">
        <w:rPr/>
        <w:t xml:space="preserve">member I agree with the finding in this report. </w:t>
      </w:r>
    </w:p>
    <w:p w:rsidR="11A95518" w:rsidP="44423A7E" w:rsidRDefault="11A95518" w14:paraId="5BE3DA48" w14:textId="01F26B23">
      <w:pPr>
        <w:pStyle w:val="paragraph"/>
        <w:ind w:left="0"/>
      </w:pPr>
      <w:proofErr w:type="spellStart"/>
      <w:r w:rsidR="11A95518">
        <w:rPr/>
        <w:t>Tonda</w:t>
      </w:r>
      <w:proofErr w:type="spellEnd"/>
      <w:r w:rsidR="11A95518">
        <w:rPr/>
        <w:t xml:space="preserve"> Lawrence</w:t>
      </w:r>
      <w:r w:rsidR="61D128AE">
        <w:rPr/>
        <w:t>.</w:t>
      </w:r>
    </w:p>
    <w:p w:rsidR="004D0970" w:rsidP="61782F68" w:rsidRDefault="004D0970" w14:paraId="166B6BF7" w14:textId="60D31BA2">
      <w:pPr>
        <w:pStyle w:val="paragraph"/>
        <w:ind w:left="0"/>
      </w:pPr>
    </w:p>
    <w:p w:rsidR="004D0970" w:rsidP="61782F68" w:rsidRDefault="004D0970" w14:paraId="47397B5C" w14:textId="6297CB73">
      <w:pPr>
        <w:pStyle w:val="paragraph"/>
        <w:ind w:left="0"/>
        <w:rPr>
          <w:b w:val="0"/>
          <w:bCs w:val="0"/>
        </w:rPr>
      </w:pPr>
      <w:r w:rsidR="259DC169">
        <w:rPr/>
        <w:t xml:space="preserve">The Comprehensive Program Review for the Associate of Science in Computer Science is </w:t>
      </w:r>
      <w:r w:rsidR="7D61D72C">
        <w:rPr/>
        <w:t>detailed,</w:t>
      </w:r>
      <w:r w:rsidR="259DC169">
        <w:rPr/>
        <w:t xml:space="preserve"> and I agree with the findings and results put forward.  The program is </w:t>
      </w:r>
      <w:r w:rsidR="1F561856">
        <w:rPr/>
        <w:t>viable,</w:t>
      </w:r>
      <w:r w:rsidR="259DC169">
        <w:rPr/>
        <w:t xml:space="preserve"> and ICC should exp</w:t>
      </w:r>
      <w:r w:rsidR="1E259257">
        <w:rPr/>
        <w:t xml:space="preserve">lore ways to help grow the enrollment for a program </w:t>
      </w:r>
      <w:r w:rsidR="21E3D89F">
        <w:rPr/>
        <w:t>in the ICC portfolio.  Mark Allen, VPAA, 4/2002020</w:t>
      </w:r>
      <w:r>
        <w:br w:type="page"/>
      </w:r>
    </w:p>
    <w:p w:rsidRPr="004D0970" w:rsidR="005E3DAC" w:rsidP="005E3DAC" w:rsidRDefault="00A4690F" w14:paraId="47397B5D" w14:textId="77777777">
      <w:pPr>
        <w:pStyle w:val="Heading1"/>
        <w:rPr>
          <w:b w:val="0"/>
        </w:rPr>
      </w:pPr>
      <w:bookmarkStart w:name="_Toc526026386" w:id="53"/>
      <w:r>
        <w:rPr>
          <w:noProof/>
        </w:rPr>
        <w:lastRenderedPageBreak/>
        <mc:AlternateContent>
          <mc:Choice Requires="wps">
            <w:drawing>
              <wp:anchor distT="45720" distB="45720" distL="114300" distR="114300" simplePos="0" relativeHeight="251658265" behindDoc="0" locked="0" layoutInCell="1" allowOverlap="1" wp14:anchorId="47397B93" wp14:editId="47397B94">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47397BF6"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105485">
              <v:shape id="_x0000_s1051" style="position:absolute;margin-left:0;margin-top:36.75pt;width:470.25pt;height:29.25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w14:anchorId="47397B93">
                <v:textbox>
                  <w:txbxContent>
                    <w:p w:rsidR="00A4690F" w:rsidRDefault="00A4690F" w14:paraId="0A4D55A0"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53"/>
    </w:p>
    <w:p w:rsidRPr="00CC68D6" w:rsidR="00CC68D6" w:rsidP="00CC68D6" w:rsidRDefault="00CC68D6" w14:paraId="04535B0D" w14:textId="73768CDE">
      <w:pPr>
        <w:jc w:val="center"/>
        <w:rPr>
          <w:rFonts w:ascii="Arial" w:hAnsi="Arial" w:cs="Arial"/>
          <w:sz w:val="24"/>
          <w:szCs w:val="24"/>
        </w:rPr>
      </w:pPr>
      <w:r>
        <w:rPr>
          <w:rFonts w:ascii="Arial" w:hAnsi="Arial" w:cs="Arial"/>
          <w:sz w:val="24"/>
          <w:szCs w:val="24"/>
        </w:rPr>
        <w:br/>
      </w:r>
      <w:r w:rsidRPr="00CC68D6">
        <w:rPr>
          <w:rFonts w:ascii="Arial" w:hAnsi="Arial" w:cs="Arial"/>
          <w:sz w:val="24"/>
          <w:szCs w:val="24"/>
        </w:rPr>
        <w:t>Appendix A: Assessment data summaries for Computer Science courses.</w:t>
      </w:r>
    </w:p>
    <w:p w:rsidRPr="00CC68D6" w:rsidR="00CC68D6" w:rsidP="00CC68D6" w:rsidRDefault="00CC68D6" w14:paraId="0CD8BBDF" w14:textId="77777777">
      <w:pPr>
        <w:spacing w:after="0" w:line="240" w:lineRule="auto"/>
        <w:jc w:val="center"/>
        <w:textAlignment w:val="baseline"/>
        <w:rPr>
          <w:rFonts w:ascii="Segoe UI" w:hAnsi="Segoe UI" w:eastAsia="Times New Roman" w:cs="Segoe UI"/>
          <w:sz w:val="18"/>
          <w:szCs w:val="18"/>
        </w:rPr>
      </w:pPr>
      <w:r w:rsidRPr="00CC68D6">
        <w:rPr>
          <w:rFonts w:ascii="Times New Roman" w:hAnsi="Times New Roman" w:eastAsia="Times New Roman" w:cs="Times New Roman"/>
          <w:sz w:val="32"/>
          <w:szCs w:val="32"/>
        </w:rPr>
        <w:t>Assessment Report for </w:t>
      </w:r>
      <w:r w:rsidRPr="00CC68D6">
        <w:rPr>
          <w:rFonts w:ascii="Times New Roman" w:hAnsi="Times New Roman" w:eastAsia="Times New Roman" w:cs="Times New Roman"/>
          <w:b/>
          <w:bCs/>
          <w:i/>
          <w:iCs/>
          <w:sz w:val="32"/>
          <w:szCs w:val="32"/>
        </w:rPr>
        <w:t>Computer Concepts &amp; Applications CIT1003</w:t>
      </w:r>
      <w:r w:rsidRPr="00CC68D6">
        <w:rPr>
          <w:rFonts w:ascii="Times New Roman" w:hAnsi="Times New Roman" w:eastAsia="Times New Roman" w:cs="Times New Roman"/>
          <w:sz w:val="32"/>
          <w:szCs w:val="32"/>
        </w:rPr>
        <w:t> </w:t>
      </w:r>
    </w:p>
    <w:p w:rsidRPr="00CC68D6" w:rsidR="00CC68D6" w:rsidP="00CC68D6" w:rsidRDefault="00CC68D6" w14:paraId="71AC0BB0" w14:textId="77777777">
      <w:pPr>
        <w:spacing w:after="0" w:line="240" w:lineRule="auto"/>
        <w:jc w:val="center"/>
        <w:textAlignment w:val="baseline"/>
        <w:rPr>
          <w:rFonts w:ascii="Segoe UI" w:hAnsi="Segoe UI" w:eastAsia="Times New Roman" w:cs="Segoe UI"/>
          <w:sz w:val="18"/>
          <w:szCs w:val="18"/>
        </w:rPr>
      </w:pPr>
      <w:r w:rsidRPr="00CC68D6">
        <w:rPr>
          <w:rFonts w:ascii="Times New Roman" w:hAnsi="Times New Roman" w:eastAsia="Times New Roman" w:cs="Times New Roman"/>
          <w:sz w:val="32"/>
          <w:szCs w:val="32"/>
        </w:rPr>
        <w:t>Term: Fall 2019 </w:t>
      </w:r>
    </w:p>
    <w:p w:rsidRPr="00CC68D6" w:rsidR="00CC68D6" w:rsidP="00CC68D6" w:rsidRDefault="00CC68D6" w14:paraId="7049492F"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46897FC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Table </w:t>
      </w:r>
    </w:p>
    <w:tbl>
      <w:tblPr>
        <w:tblW w:w="864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1710"/>
        <w:gridCol w:w="3600"/>
      </w:tblGrid>
      <w:tr w:rsidRPr="00CC68D6" w:rsidR="00CC68D6" w:rsidTr="00607989" w14:paraId="16AC02B1" w14:textId="77777777">
        <w:tc>
          <w:tcPr>
            <w:tcW w:w="3330"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CC68D6" w:rsidR="00CC68D6" w:rsidP="00CC68D6" w:rsidRDefault="00CC68D6" w14:paraId="23F861F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Learning Outcome </w:t>
            </w:r>
          </w:p>
        </w:tc>
        <w:tc>
          <w:tcPr>
            <w:tcW w:w="171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0AD41F8C"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Partially Met/ Not Met </w:t>
            </w:r>
          </w:p>
        </w:tc>
        <w:tc>
          <w:tcPr>
            <w:tcW w:w="3600" w:type="dxa"/>
            <w:tcBorders>
              <w:top w:val="single" w:color="000000" w:sz="6" w:space="0"/>
              <w:left w:val="nil"/>
              <w:bottom w:val="single" w:color="000000" w:sz="6" w:space="0"/>
              <w:right w:val="single" w:color="000000" w:sz="6" w:space="0"/>
            </w:tcBorders>
            <w:shd w:val="clear" w:color="auto" w:fill="auto"/>
            <w:vAlign w:val="bottom"/>
            <w:hideMark/>
          </w:tcPr>
          <w:p w:rsidRPr="00CC68D6" w:rsidR="00CC68D6" w:rsidP="00CC68D6" w:rsidRDefault="00CC68D6" w14:paraId="06CB024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Summary of Future  </w:t>
            </w:r>
          </w:p>
          <w:p w:rsidRPr="00CC68D6" w:rsidR="00CC68D6" w:rsidP="00CC68D6" w:rsidRDefault="00CC68D6" w14:paraId="3522E4B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Planned Action(s) </w:t>
            </w:r>
          </w:p>
        </w:tc>
      </w:tr>
      <w:tr w:rsidRPr="00CC68D6" w:rsidR="00CC68D6" w:rsidTr="00607989" w14:paraId="1A042901"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5FEFF01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1. Identify the specifications and configurations of computer hardware. </w:t>
            </w:r>
          </w:p>
          <w:p w:rsidRPr="00CC68D6" w:rsidR="00CC68D6" w:rsidP="00CC68D6" w:rsidRDefault="00CC68D6" w14:paraId="12DB114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9339A79"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BBA1C8D"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DE62C28"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238D9B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p>
        </w:tc>
      </w:tr>
      <w:tr w:rsidRPr="00CC68D6" w:rsidR="00CC68D6" w:rsidTr="00607989" w14:paraId="2561980A"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CA5CCB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2. Identify the role of an operating system. </w:t>
            </w:r>
          </w:p>
          <w:p w:rsidRPr="00CC68D6" w:rsidR="00CC68D6" w:rsidP="00CC68D6" w:rsidRDefault="00CC68D6" w14:paraId="6FAAD7D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827A47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3DCE37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011E56" w14:paraId="6688B3AB" w14:textId="23ECF107">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Jjjjn </w:t>
            </w:r>
            <w:r w:rsidRPr="00CC68D6" w:rsidR="00FE2A1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p>
        </w:tc>
      </w:tr>
      <w:tr w:rsidRPr="00CC68D6" w:rsidR="00CC68D6" w:rsidTr="00607989" w14:paraId="3F415BA7"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C12873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3. Use the Internet to find information and determine its credibility. </w:t>
            </w:r>
          </w:p>
          <w:p w:rsidRPr="00CC68D6" w:rsidR="00CC68D6" w:rsidP="00CC68D6" w:rsidRDefault="00CC68D6" w14:paraId="5DD9D25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8676EDC"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314AF30"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p w:rsidRPr="00CC68D6" w:rsidR="00CC68D6" w:rsidP="00CC68D6" w:rsidRDefault="00CC68D6" w14:paraId="4B917FE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6816B6" w:rsidR="00CC68D6" w:rsidP="00CC68D6" w:rsidRDefault="006816B6" w14:paraId="27E9612A" w14:textId="311C3497">
            <w:pPr>
              <w:spacing w:after="0" w:line="240" w:lineRule="auto"/>
              <w:textAlignment w:val="baseline"/>
              <w:rPr>
                <w:rFonts w:ascii="Times New Roman" w:hAnsi="Times New Roman" w:eastAsia="Times New Roman" w:cs="Times New Roman"/>
                <w:color w:val="365F91"/>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CC68D6" w:rsidR="00CC68D6">
              <w:rPr>
                <w:rFonts w:ascii="Times New Roman" w:hAnsi="Times New Roman" w:eastAsia="Times New Roman" w:cs="Times New Roman"/>
                <w:sz w:val="24"/>
                <w:szCs w:val="24"/>
              </w:rPr>
              <w:t> </w:t>
            </w:r>
          </w:p>
        </w:tc>
      </w:tr>
      <w:tr w:rsidRPr="00CC68D6" w:rsidR="00CC68D6" w:rsidTr="00607989" w14:paraId="552397AF"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4965F5E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4. Use word processing software to create, edit, and produce professional documents.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79674E7"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20FBCA7"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p w:rsidRPr="00CC68D6" w:rsidR="00CC68D6" w:rsidP="00CC68D6" w:rsidRDefault="00CC68D6" w14:paraId="00C51A61"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6816B6" w14:paraId="0DCEE493" w14:textId="221A528F">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CC68D6" w:rsidR="00CC68D6">
              <w:rPr>
                <w:rFonts w:ascii="Times New Roman" w:hAnsi="Times New Roman" w:eastAsia="Times New Roman" w:cs="Times New Roman"/>
                <w:sz w:val="24"/>
                <w:szCs w:val="24"/>
              </w:rPr>
              <w:t> </w:t>
            </w:r>
          </w:p>
        </w:tc>
      </w:tr>
      <w:tr w:rsidRPr="00CC68D6" w:rsidR="00CC68D6" w:rsidTr="00607989" w14:paraId="552E7062"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517EF7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5. Create spreadsheets and charts for problem-solving.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EDEEB06"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8EB0A31"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p w:rsidRPr="00CC68D6" w:rsidR="00CC68D6" w:rsidP="00CC68D6" w:rsidRDefault="00CC68D6" w14:paraId="0BF2B872"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6816B6" w14:paraId="3A39C459" w14:textId="66DDF949">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CC68D6" w:rsidR="00CC68D6">
              <w:rPr>
                <w:rFonts w:ascii="Times New Roman" w:hAnsi="Times New Roman" w:eastAsia="Times New Roman" w:cs="Times New Roman"/>
                <w:sz w:val="24"/>
                <w:szCs w:val="24"/>
              </w:rPr>
              <w:t> </w:t>
            </w:r>
          </w:p>
        </w:tc>
      </w:tr>
      <w:tr w:rsidRPr="00CC68D6" w:rsidR="00CC68D6" w:rsidTr="00607989" w14:paraId="27D6A976"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19A489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6. Utilize a database.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6DF1B99"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832A182"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p w:rsidRPr="00CC68D6" w:rsidR="00CC68D6" w:rsidP="00CC68D6" w:rsidRDefault="00CC68D6" w14:paraId="496AEBC4"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5E39BA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did not have time to thoroughly cover Access this semester. </w:t>
            </w:r>
          </w:p>
        </w:tc>
      </w:tr>
      <w:tr w:rsidRPr="00CC68D6" w:rsidR="00CC68D6" w:rsidTr="00607989" w14:paraId="140E1146"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12FE74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7. Use presentation software to create, edit, and produce professional presentations.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5C7D58C"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E583E63"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p w:rsidRPr="00CC68D6" w:rsidR="00CC68D6" w:rsidP="00CC68D6" w:rsidRDefault="00CC68D6" w14:paraId="4A5E56B2"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5470D9" w14:paraId="6941956B" w14:textId="29D06276">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CC68D6" w:rsidR="00CC68D6">
              <w:rPr>
                <w:rFonts w:ascii="Times New Roman" w:hAnsi="Times New Roman" w:eastAsia="Times New Roman" w:cs="Times New Roman"/>
                <w:sz w:val="24"/>
                <w:szCs w:val="24"/>
              </w:rPr>
              <w:t> </w:t>
            </w:r>
          </w:p>
        </w:tc>
      </w:tr>
      <w:tr w:rsidRPr="00CC68D6" w:rsidR="00CC68D6" w:rsidTr="00607989" w14:paraId="7CBDB499"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AB9776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8. Identify the ethical and social standards of conduct regarding the use of information and technology.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825B2FC"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9503302"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p w:rsidRPr="00CC68D6" w:rsidR="00CC68D6" w:rsidP="00CC68D6" w:rsidRDefault="00CC68D6" w14:paraId="34C195D0"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6816B6" w14:paraId="72929727" w14:textId="3A5E1F69">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CC68D6" w:rsidR="00CC68D6">
              <w:rPr>
                <w:rFonts w:ascii="Times New Roman" w:hAnsi="Times New Roman" w:eastAsia="Times New Roman" w:cs="Times New Roman"/>
                <w:sz w:val="24"/>
                <w:szCs w:val="24"/>
              </w:rPr>
              <w:t> </w:t>
            </w:r>
          </w:p>
        </w:tc>
      </w:tr>
      <w:tr w:rsidRPr="00CC68D6" w:rsidR="00CC68D6" w:rsidTr="00607989" w14:paraId="3F7A0B09"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4C6551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9. Identify security threats and solutions.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7BAD814"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6003BBF"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p w:rsidRPr="00CC68D6" w:rsidR="00CC68D6" w:rsidP="00CC68D6" w:rsidRDefault="00CC68D6" w14:paraId="02010F58"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6816B6" w14:paraId="5D4F1F8B" w14:textId="47E7D11E">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CC68D6" w:rsidR="00CC68D6">
              <w:rPr>
                <w:rFonts w:ascii="Times New Roman" w:hAnsi="Times New Roman" w:eastAsia="Times New Roman" w:cs="Times New Roman"/>
                <w:sz w:val="24"/>
                <w:szCs w:val="24"/>
              </w:rPr>
              <w:t> </w:t>
            </w:r>
          </w:p>
        </w:tc>
      </w:tr>
    </w:tbl>
    <w:p w:rsidRPr="00CC68D6" w:rsidR="00CC68D6" w:rsidP="00CC68D6" w:rsidRDefault="00CC68D6" w14:paraId="4806358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#4: Use word processing software to create, edit, and produce professional documents. </w:t>
      </w:r>
    </w:p>
    <w:p w:rsidRPr="00CC68D6" w:rsidR="00CC68D6" w:rsidP="00CC68D6" w:rsidRDefault="00CC68D6" w14:paraId="314167E5"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353B97D4"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864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32BA002B"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4A3C7F7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DF32E8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454CEE9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336B3416"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sz w:val="24"/>
                <w:szCs w:val="24"/>
              </w:rPr>
              <w:t>Students will complete a CIRRUS Word Project Exam that is very similar to one they have completed in all 3 sections. The simulation is not the same, but the application questions are similar. For example, they must know how to change the font size, color, and style. </w:t>
            </w:r>
          </w:p>
        </w:tc>
      </w:tr>
      <w:tr w:rsidRPr="00CC68D6" w:rsidR="00CC68D6" w:rsidTr="00607989" w14:paraId="5FA3C4C6"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4A532B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0982A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18986A9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A3E821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4334B6D5"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3B10A42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0875A40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72E48121" wp14:editId="433ABABC">
                            <wp:extent cx="307340" cy="307340"/>
                            <wp:effectExtent l="0" t="0" r="0" b="0"/>
                            <wp:docPr id="2101659525" name="Rectangle 2101659525"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06684A2">
                          <v:rect id="Rectangle 2101659525"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C7AC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2421E4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1A0CB082"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5856D34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15F3689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35FF312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73DC25D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19AFACC6"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8C0D7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927184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3BDA219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A47B5F6"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sz w:val="24"/>
                <w:szCs w:val="24"/>
              </w:rPr>
              <w:t>70% of students will complete Word S1-3 Project Exam 1 in Cirrus with 70% accuracy. </w:t>
            </w:r>
          </w:p>
          <w:p w:rsidRPr="00CC68D6" w:rsidR="00CC68D6" w:rsidP="00CC68D6" w:rsidRDefault="00CC68D6" w14:paraId="6C1C6DD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10B19742"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383FA9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930C0A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5E5BAC0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DE4190E"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i/>
                <w:iCs/>
                <w:sz w:val="24"/>
                <w:szCs w:val="24"/>
              </w:rPr>
              <w:lastRenderedPageBreak/>
              <w:t xml:space="preserve">107 of the 117 (91.5%) students enrolled completed the assignment with higher than 70% (91.9%) accuracy. 91 students scored 100%, 11 students scored between 90-99%, 5 students </w:t>
            </w:r>
            <w:r w:rsidRPr="00CC68D6">
              <w:rPr>
                <w:rFonts w:ascii="Arial" w:hAnsi="Arial" w:eastAsia="Times New Roman" w:cs="Arial"/>
                <w:i/>
                <w:iCs/>
                <w:sz w:val="24"/>
                <w:szCs w:val="24"/>
              </w:rPr>
              <w:lastRenderedPageBreak/>
              <w:t>scored between 80-89%, and 6 did not complete the assignment or scored a 0. Of the 6 who scored 0, 1 had stopped attending class and 1 other withdrew from class.</w:t>
            </w:r>
            <w:r w:rsidRPr="00CC68D6">
              <w:rPr>
                <w:rFonts w:ascii="Arial" w:hAnsi="Arial" w:eastAsia="Times New Roman" w:cs="Arial"/>
                <w:sz w:val="24"/>
                <w:szCs w:val="24"/>
              </w:rPr>
              <w:t> </w:t>
            </w:r>
          </w:p>
          <w:p w:rsidRPr="00CC68D6" w:rsidR="00CC68D6" w:rsidP="00CC68D6" w:rsidRDefault="00CC68D6" w14:paraId="32A21F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bl>
    <w:p w:rsidRPr="00CC68D6" w:rsidR="00CC68D6" w:rsidP="00CC68D6" w:rsidRDefault="00CC68D6" w14:paraId="080485DD"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lastRenderedPageBreak/>
        <w:t>Summary of Learning Outcome #4: </w:t>
      </w:r>
    </w:p>
    <w:p w:rsidRPr="00CC68D6" w:rsidR="00CC68D6" w:rsidP="00CC68D6" w:rsidRDefault="00CC68D6" w14:paraId="30901C51"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4A852997"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239B2FA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37F3C6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133C4FF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0BD4CB2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199DD652"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7D82DD9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207B500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3F1A9FEE" wp14:editId="7B763AEF">
                            <wp:extent cx="307340" cy="307340"/>
                            <wp:effectExtent l="0" t="0" r="0" b="0"/>
                            <wp:docPr id="2101659526" name="Rectangle 2101659526"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56852D5">
                          <v:rect id="Rectangle 2101659526"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264C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xnScBk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35B91D1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5DA31920"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5733CEE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79950F7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6680289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56A45734"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5507D7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28ED265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CE48A8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79B25C2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1F3EADE"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1996A5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5912EF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4DC3D61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CF9A6D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Provide a few sentences of context as to what you learned from reviewing data for this learning outcome.  </w:t>
            </w:r>
            <w:r w:rsidRPr="00CC68D6">
              <w:rPr>
                <w:rFonts w:ascii="Times New Roman" w:hAnsi="Times New Roman" w:eastAsia="Times New Roman" w:cs="Times New Roman"/>
                <w:sz w:val="24"/>
                <w:szCs w:val="24"/>
              </w:rPr>
              <w:t> </w:t>
            </w:r>
          </w:p>
          <w:p w:rsidRPr="00CC68D6" w:rsidR="00CC68D6" w:rsidP="00CC68D6" w:rsidRDefault="00CC68D6" w14:paraId="4083836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055619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68D766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C0549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0BFAE6C"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586019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0F8E25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0710ED1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34"/>
              <w:gridCol w:w="2760"/>
            </w:tblGrid>
            <w:tr w:rsidRPr="00CC68D6" w:rsidR="00CC68D6" w:rsidTr="00607989" w14:paraId="37DD84D1"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2F63728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50" w:type="dxa"/>
                  <w:tcBorders>
                    <w:top w:val="single" w:color="FFFFFF" w:sz="6" w:space="0"/>
                    <w:left w:val="nil"/>
                    <w:bottom w:val="nil"/>
                    <w:right w:val="nil"/>
                  </w:tcBorders>
                  <w:shd w:val="clear" w:color="auto" w:fill="auto"/>
                  <w:vAlign w:val="center"/>
                  <w:hideMark/>
                </w:tcPr>
                <w:p w:rsidRPr="00CC68D6" w:rsidR="00CC68D6" w:rsidP="00CC68D6" w:rsidRDefault="00CC68D6" w14:paraId="152C83B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67C6274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201206BA"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483D1E5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50" w:type="dxa"/>
                  <w:tcBorders>
                    <w:top w:val="nil"/>
                    <w:left w:val="nil"/>
                    <w:bottom w:val="single" w:color="FFFFFF" w:sz="6" w:space="0"/>
                    <w:right w:val="nil"/>
                  </w:tcBorders>
                  <w:shd w:val="clear" w:color="auto" w:fill="auto"/>
                  <w:vAlign w:val="center"/>
                  <w:hideMark/>
                </w:tcPr>
                <w:p w:rsidRPr="00CC68D6" w:rsidR="00CC68D6" w:rsidP="00CC68D6" w:rsidRDefault="00CC68D6" w14:paraId="6BC1D65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01BFDBFD" wp14:editId="38672172">
                            <wp:extent cx="307340" cy="307340"/>
                            <wp:effectExtent l="0" t="0" r="0" b="0"/>
                            <wp:docPr id="2101659527" name="Rectangle 2101659527"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691DCCE">
                          <v:rect id="Rectangle 2101659527"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24BD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I6/QLE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064855D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6E98DD7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9742A0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787CBFE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4DBFDA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69DE02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1AE249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3207ECF0"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49323B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BCE5CC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46CA1FC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331D4D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9BECA6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76838F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45D801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Pr="00CC68D6" w:rsidR="00CC68D6" w:rsidTr="00607989" w14:paraId="32A002B4"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519935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1358C5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2E56315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BAF859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7A4A10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1C3A6E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Pr="00CC68D6" w:rsidR="00CC68D6" w:rsidP="00CC68D6" w:rsidRDefault="00CC68D6" w14:paraId="29E789D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F1A6E7A"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F94880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0348B0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3AC674B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A7977C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0F44C6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724001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4B23F85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DFB5C8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tc>
      </w:tr>
    </w:tbl>
    <w:p w:rsidRPr="00CC68D6" w:rsidR="00CC68D6" w:rsidP="00CC68D6" w:rsidRDefault="00CC68D6" w14:paraId="640D35A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69D13BAF"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#5: Create spreadsheets and charts for problem-solving. </w:t>
      </w:r>
    </w:p>
    <w:p w:rsidRPr="00CC68D6" w:rsidR="00CC68D6" w:rsidP="00CC68D6" w:rsidRDefault="00CC68D6" w14:paraId="1AEBA2DC"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5CD3962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0DF3E77B"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3C354EC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41B3F7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045EB40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402CB3A0"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sz w:val="24"/>
                <w:szCs w:val="24"/>
              </w:rPr>
              <w:t>Students will complete a SNAP Excel Project that is very similar to one they have completed earlier in the week. The simulation is not the same, but the application questions are the same. For example, they must know how to change the font size, color, and style in Excel. </w:t>
            </w:r>
          </w:p>
        </w:tc>
      </w:tr>
      <w:tr w:rsidRPr="00CC68D6" w:rsidR="00CC68D6" w:rsidTr="00607989" w14:paraId="045FB113"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10411C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42BE78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535ECC4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6CFF20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45CE754D"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228594E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79AEDE3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677AF685" wp14:editId="73503091">
                            <wp:extent cx="307340" cy="307340"/>
                            <wp:effectExtent l="0" t="0" r="0" b="0"/>
                            <wp:docPr id="2101659528" name="Rectangle 2101659528"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3D53706">
                          <v:rect id="Rectangle 2101659528"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F34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8XUhck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448F3AC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272B7BCB"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1C76EDB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198AE1D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0006FD2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4A38E96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5B77E48"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618DB6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2A5CC6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0DA0021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E7CB7F8"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sz w:val="24"/>
                <w:szCs w:val="24"/>
              </w:rPr>
              <w:t>70% of students will complete Excel Section 3 Exercise 1 Exam in SNAP with 70% accuracy. </w:t>
            </w:r>
          </w:p>
          <w:p w:rsidRPr="00CC68D6" w:rsidR="00CC68D6" w:rsidP="00CC68D6" w:rsidRDefault="00CC68D6" w14:paraId="21AA84D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27194CF"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B7456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9362E4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7E9A8EF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A6BA1E1"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i/>
                <w:iCs/>
                <w:sz w:val="24"/>
                <w:szCs w:val="24"/>
              </w:rPr>
              <w:t>94 of the 117 (80.3%) students enrolled completed the assignment with higher than 70% (76.1%) accuracy. 72 students scored 100%, 11 students scored between 90-99%, 4 students scored between 80-89%, 1 student scored 78%, 1 student scored 61%, 1 student scored 11%, and 23 did not complete the assignment or scored a 0. Of the 23 who scored 0, 1 had stopped attending class and 1 other withdrew from class.</w:t>
            </w:r>
            <w:r w:rsidRPr="00CC68D6">
              <w:rPr>
                <w:rFonts w:ascii="Arial" w:hAnsi="Arial" w:eastAsia="Times New Roman" w:cs="Arial"/>
                <w:sz w:val="24"/>
                <w:szCs w:val="24"/>
              </w:rPr>
              <w:t> </w:t>
            </w:r>
          </w:p>
          <w:p w:rsidRPr="00CC68D6" w:rsidR="00CC68D6" w:rsidP="00CC68D6" w:rsidRDefault="00CC68D6" w14:paraId="5E2DE9D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bl>
    <w:p w:rsidRPr="00CC68D6" w:rsidR="00CC68D6" w:rsidP="00CC68D6" w:rsidRDefault="00CC68D6" w14:paraId="7A6694A6"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4C61A123"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586F86D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#5: </w:t>
      </w:r>
    </w:p>
    <w:p w:rsidRPr="00CC68D6" w:rsidR="00CC68D6" w:rsidP="00CC68D6" w:rsidRDefault="00CC68D6" w14:paraId="4995D39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1E59C64B"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13E3BCC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2CEAFA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6E34A54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74B677C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53972820"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171EE4F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17439EF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66642C3A" wp14:editId="2C018929">
                            <wp:extent cx="307340" cy="307340"/>
                            <wp:effectExtent l="0" t="0" r="0" b="0"/>
                            <wp:docPr id="2101659529" name="Rectangle 2101659529"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8D6ED59">
                          <v:rect id="Rectangle 2101659529"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1D69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FK5tWE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1835660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5B40E8D2"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68EB45D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24E235E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153988C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1DA9292E"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6430B8C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3C2D60C4"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33E61B1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7D9D808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771D3F0E"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518E4B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70B268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61D2188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403ED2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Provide a few sentences of context as to what you learned from reviewing data for this learning outcome.  </w:t>
            </w:r>
            <w:r w:rsidRPr="00CC68D6">
              <w:rPr>
                <w:rFonts w:ascii="Times New Roman" w:hAnsi="Times New Roman" w:eastAsia="Times New Roman" w:cs="Times New Roman"/>
                <w:sz w:val="24"/>
                <w:szCs w:val="24"/>
              </w:rPr>
              <w:t> </w:t>
            </w:r>
          </w:p>
          <w:p w:rsidRPr="00CC68D6" w:rsidR="00CC68D6" w:rsidP="00CC68D6" w:rsidRDefault="00CC68D6" w14:paraId="35AEB40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A3D8B3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7611D36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4E8193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345BE6CF"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808ECA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496AAFB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1CE4919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34"/>
              <w:gridCol w:w="2760"/>
            </w:tblGrid>
            <w:tr w:rsidRPr="00CC68D6" w:rsidR="00CC68D6" w:rsidTr="00607989" w14:paraId="10FD7102"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07B1527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50" w:type="dxa"/>
                  <w:tcBorders>
                    <w:top w:val="single" w:color="FFFFFF" w:sz="6" w:space="0"/>
                    <w:left w:val="nil"/>
                    <w:bottom w:val="nil"/>
                    <w:right w:val="nil"/>
                  </w:tcBorders>
                  <w:shd w:val="clear" w:color="auto" w:fill="auto"/>
                  <w:vAlign w:val="center"/>
                  <w:hideMark/>
                </w:tcPr>
                <w:p w:rsidRPr="00CC68D6" w:rsidR="00CC68D6" w:rsidP="00CC68D6" w:rsidRDefault="00CC68D6" w14:paraId="38B4D966"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0D04ECC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5888F1DB"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65E508D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50" w:type="dxa"/>
                  <w:tcBorders>
                    <w:top w:val="nil"/>
                    <w:left w:val="nil"/>
                    <w:bottom w:val="single" w:color="FFFFFF" w:sz="6" w:space="0"/>
                    <w:right w:val="nil"/>
                  </w:tcBorders>
                  <w:shd w:val="clear" w:color="auto" w:fill="auto"/>
                  <w:vAlign w:val="center"/>
                  <w:hideMark/>
                </w:tcPr>
                <w:p w:rsidRPr="00CC68D6" w:rsidR="00CC68D6" w:rsidP="00CC68D6" w:rsidRDefault="00CC68D6" w14:paraId="1E919D1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51F7A670" wp14:editId="24B8E78A">
                            <wp:extent cx="307340" cy="307340"/>
                            <wp:effectExtent l="0" t="0" r="0" b="0"/>
                            <wp:docPr id="2101659530" name="Rectangle 2101659530"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9B509D4">
                          <v:rect id="Rectangle 2101659530"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E76A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tPZ8K0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5343510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18B336C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E48359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233C095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140212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443E1D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B3C537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228840F"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44B26B7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BD18D0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011BDC0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4D4988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AECAF1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506CDB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10F472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Our computers were updated this year, so we changed the way in which we setup the class. Students had to be in class on the day of the project. If they were going to be absent, they needed to decide to make up the exam. </w:t>
            </w:r>
          </w:p>
        </w:tc>
      </w:tr>
      <w:tr w:rsidRPr="00CC68D6" w:rsidR="00CC68D6" w:rsidTr="00607989" w14:paraId="532979DB"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75F052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3544FA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348087E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1EA27F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F0B3A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CDF1DB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Pr="00CC68D6" w:rsidR="00CC68D6" w:rsidP="00CC68D6" w:rsidRDefault="00CC68D6" w14:paraId="1683A3A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AB979F3"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934B7F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683B1F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3550169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C7F9D6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6C696F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B9A690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DBD2A6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D11B0D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bl>
    <w:p w:rsidRPr="00CC68D6" w:rsidR="00CC68D6" w:rsidP="00CC68D6" w:rsidRDefault="00CC68D6" w14:paraId="68883D4F"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4DA4FE54"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#6: Utilize a database. </w:t>
      </w:r>
    </w:p>
    <w:p w:rsidRPr="00CC68D6" w:rsidR="00CC68D6" w:rsidP="00CC68D6" w:rsidRDefault="00CC68D6" w14:paraId="4DBDB54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01E1548C"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2C194168"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3C751ED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42D808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10A91BD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429D6ADC"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sz w:val="24"/>
                <w:szCs w:val="24"/>
              </w:rPr>
              <w:t>Students will complete a SNAP Access Project that is very similar to one they have completed earlier in the week. The simulation is not the same, but the application questions are the same. For example, they must know how to change the font size, color, and style in an Access Database. </w:t>
            </w:r>
          </w:p>
        </w:tc>
      </w:tr>
      <w:tr w:rsidRPr="00CC68D6" w:rsidR="00CC68D6" w:rsidTr="00607989" w14:paraId="392DB89F"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5FEEF13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CA7F0C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01CC74B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BA7089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3899E165"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72008C5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1A14415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64974C3B" wp14:editId="1B546EFE">
                            <wp:extent cx="307340" cy="307340"/>
                            <wp:effectExtent l="0" t="0" r="0" b="0"/>
                            <wp:docPr id="2101659531" name="Rectangle 2101659531"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E01BC5D">
                          <v:rect id="Rectangle 2101659531"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6E51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US0wAU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161B83B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38352D6C"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0268C39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082396C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585B0E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6B1C567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4FF0A5CA"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A1077D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54D14E6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7CBA08E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7F4824D"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sz w:val="24"/>
                <w:szCs w:val="24"/>
              </w:rPr>
              <w:t>70% of students will complete Access Section 1 Project Exam in SNAP with 70% accuracy. </w:t>
            </w:r>
          </w:p>
          <w:p w:rsidRPr="00CC68D6" w:rsidR="00CC68D6" w:rsidP="00CC68D6" w:rsidRDefault="00CC68D6" w14:paraId="4A378B8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47427E4E"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5E1517D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A415F2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68ED8F7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CA60964" w14:textId="77777777">
            <w:pPr>
              <w:spacing w:after="0" w:line="240" w:lineRule="auto"/>
              <w:textAlignment w:val="baseline"/>
              <w:rPr>
                <w:rFonts w:ascii="Times New Roman" w:hAnsi="Times New Roman" w:eastAsia="Times New Roman" w:cs="Times New Roman"/>
                <w:sz w:val="24"/>
                <w:szCs w:val="24"/>
              </w:rPr>
            </w:pPr>
            <w:r w:rsidRPr="00CC68D6">
              <w:rPr>
                <w:rFonts w:ascii="Arial" w:hAnsi="Arial" w:eastAsia="Times New Roman" w:cs="Arial"/>
                <w:i/>
                <w:iCs/>
                <w:sz w:val="24"/>
                <w:szCs w:val="24"/>
              </w:rPr>
              <w:t>107 of the 117 (91.5%) students enrolled completed the assignment with higher than 70% (76.1%) accuracy. 63 students scored 100%, 7 students scored between 90-99%, 7 students scored between 80-89%, 2 students scored 75%, 11 students scored between 60-69%, 17 students scored below 60% and 10 did not complete the assignment or scored a 0. Of the 10 who scored 0, 1 had stopped attending class and 1 other withdrew from class.</w:t>
            </w:r>
            <w:r w:rsidRPr="00CC68D6">
              <w:rPr>
                <w:rFonts w:ascii="Arial" w:hAnsi="Arial" w:eastAsia="Times New Roman" w:cs="Arial"/>
                <w:sz w:val="24"/>
                <w:szCs w:val="24"/>
              </w:rPr>
              <w:t> </w:t>
            </w:r>
          </w:p>
          <w:p w:rsidRPr="00CC68D6" w:rsidR="00CC68D6" w:rsidP="00CC68D6" w:rsidRDefault="00CC68D6" w14:paraId="08C34BE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bl>
    <w:p w:rsidRPr="00CC68D6" w:rsidR="00CC68D6" w:rsidP="00CC68D6" w:rsidRDefault="00CC68D6" w14:paraId="5CF45D7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25B16921"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#6: </w:t>
      </w:r>
    </w:p>
    <w:p w:rsidRPr="00CC68D6" w:rsidR="00CC68D6" w:rsidP="00CC68D6" w:rsidRDefault="00CC68D6" w14:paraId="221AEFD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0C8E1151"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7E70685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960C6C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50B57D1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5D8D47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452B6E61"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100F337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32370AF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1132CDE8" wp14:editId="651209A2">
                            <wp:extent cx="307340" cy="307340"/>
                            <wp:effectExtent l="0" t="0" r="0" b="0"/>
                            <wp:docPr id="2101659532" name="Rectangle 2101659532"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4AA3946">
                          <v:rect id="Rectangle 2101659532"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035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fkHlf0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04AB92C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77AF66E3"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2E366A0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788DC8B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7259BCD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63ECE221"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1F0B155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073F7737"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8CD381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11ABF2C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4D7E5100"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413B136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2648BD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3654C79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D7AA11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Provide a few sentences of context as to what you learned from reviewing data for this learning outcome.  </w:t>
            </w:r>
            <w:r w:rsidRPr="00CC68D6">
              <w:rPr>
                <w:rFonts w:ascii="Times New Roman" w:hAnsi="Times New Roman" w:eastAsia="Times New Roman" w:cs="Times New Roman"/>
                <w:sz w:val="24"/>
                <w:szCs w:val="24"/>
              </w:rPr>
              <w:t> </w:t>
            </w:r>
          </w:p>
          <w:p w:rsidRPr="00CC68D6" w:rsidR="00CC68D6" w:rsidP="00CC68D6" w:rsidRDefault="00CC68D6" w14:paraId="148294A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08E4FA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E92398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AB56F5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F8493B2"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1F63D6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E9E481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793FC87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34"/>
              <w:gridCol w:w="2760"/>
            </w:tblGrid>
            <w:tr w:rsidRPr="00CC68D6" w:rsidR="00CC68D6" w:rsidTr="00607989" w14:paraId="66B5A7EB"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1EFA334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50" w:type="dxa"/>
                  <w:tcBorders>
                    <w:top w:val="single" w:color="FFFFFF" w:sz="6" w:space="0"/>
                    <w:left w:val="nil"/>
                    <w:bottom w:val="nil"/>
                    <w:right w:val="nil"/>
                  </w:tcBorders>
                  <w:shd w:val="clear" w:color="auto" w:fill="auto"/>
                  <w:vAlign w:val="center"/>
                  <w:hideMark/>
                </w:tcPr>
                <w:p w:rsidRPr="00CC68D6" w:rsidR="00CC68D6" w:rsidP="00CC68D6" w:rsidRDefault="00CC68D6" w14:paraId="7F8D1D1A"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63A25C2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6427BECB"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61F7D0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50" w:type="dxa"/>
                  <w:tcBorders>
                    <w:top w:val="nil"/>
                    <w:left w:val="nil"/>
                    <w:bottom w:val="single" w:color="FFFFFF" w:sz="6" w:space="0"/>
                    <w:right w:val="nil"/>
                  </w:tcBorders>
                  <w:shd w:val="clear" w:color="auto" w:fill="auto"/>
                  <w:vAlign w:val="center"/>
                  <w:hideMark/>
                </w:tcPr>
                <w:p w:rsidRPr="00CC68D6" w:rsidR="00CC68D6" w:rsidP="00CC68D6" w:rsidRDefault="00CC68D6" w14:paraId="7AFBB2C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00086937" wp14:editId="5DB922E5">
                            <wp:extent cx="307340" cy="307340"/>
                            <wp:effectExtent l="0" t="0" r="0" b="0"/>
                            <wp:docPr id="2101659533" name="Rectangle 2101659533"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CDF4675">
                          <v:rect id="Rectangle 2101659533"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964C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m5qpVU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505A21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63CF504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348A30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34A2B2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0B0A24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34F5E6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6E58D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52EE75C"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4C2318B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978D4E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2B8CEF1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8BC6C4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4F9247A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9D4323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C97C35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Our computers were updated this year, so we changed the way in which we setup the class. Students had to be in class on the day of the project. If they were going to be absent, they needed to decide to make up the exam. </w:t>
            </w:r>
          </w:p>
        </w:tc>
      </w:tr>
      <w:tr w:rsidRPr="00CC68D6" w:rsidR="00CC68D6" w:rsidTr="00607989" w14:paraId="56ADFE91"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36E71B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F0D434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6ADB1E3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322DD9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B9C2AA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11CE3B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new computers presented a few challenges this semester that we think we have worked out. We will see next semester. They are zero client computers so using SNAP had a few complications. </w:t>
            </w:r>
          </w:p>
          <w:p w:rsidRPr="00CC68D6" w:rsidR="00CC68D6" w:rsidP="00CC68D6" w:rsidRDefault="00CC68D6" w14:paraId="5C58D34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5847666C"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C0BEE3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0BEC99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52495BD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354E56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AF07C6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6E13DC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A0CDF2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AD8BFE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bl>
    <w:p w:rsidRPr="00CC68D6" w:rsidR="00CC68D6" w:rsidP="00CC68D6" w:rsidRDefault="00CC68D6" w14:paraId="46312516" w14:textId="77777777"/>
    <w:p w:rsidRPr="00CC68D6" w:rsidR="00CC68D6" w:rsidP="00CC68D6" w:rsidRDefault="00CC68D6" w14:paraId="66688D63" w14:textId="77777777">
      <w:pPr>
        <w:spacing w:after="0" w:line="240" w:lineRule="auto"/>
        <w:jc w:val="center"/>
        <w:textAlignment w:val="baseline"/>
        <w:rPr>
          <w:rFonts w:ascii="Segoe UI" w:hAnsi="Segoe UI" w:eastAsia="Times New Roman" w:cs="Segoe UI"/>
          <w:sz w:val="18"/>
          <w:szCs w:val="18"/>
        </w:rPr>
      </w:pPr>
      <w:r w:rsidRPr="00CC68D6">
        <w:rPr>
          <w:rFonts w:ascii="Times New Roman" w:hAnsi="Times New Roman" w:eastAsia="Times New Roman" w:cs="Times New Roman"/>
          <w:sz w:val="32"/>
          <w:szCs w:val="32"/>
        </w:rPr>
        <w:t>Assessment Report for</w:t>
      </w:r>
      <w:r w:rsidRPr="00CC68D6">
        <w:rPr>
          <w:rFonts w:ascii="Times New Roman" w:hAnsi="Times New Roman" w:eastAsia="Times New Roman" w:cs="Times New Roman"/>
          <w:b/>
          <w:bCs/>
          <w:i/>
          <w:iCs/>
          <w:sz w:val="32"/>
          <w:szCs w:val="32"/>
        </w:rPr>
        <w:t> Animation &amp; Multimedia CIT1043</w:t>
      </w:r>
      <w:r w:rsidRPr="00CC68D6">
        <w:rPr>
          <w:rFonts w:ascii="Times New Roman" w:hAnsi="Times New Roman" w:eastAsia="Times New Roman" w:cs="Times New Roman"/>
          <w:sz w:val="32"/>
          <w:szCs w:val="32"/>
        </w:rPr>
        <w:t> </w:t>
      </w:r>
    </w:p>
    <w:p w:rsidRPr="00CC68D6" w:rsidR="00CC68D6" w:rsidP="00CC68D6" w:rsidRDefault="00CC68D6" w14:paraId="54050B58" w14:textId="77777777">
      <w:pPr>
        <w:spacing w:after="0" w:line="240" w:lineRule="auto"/>
        <w:jc w:val="center"/>
        <w:textAlignment w:val="baseline"/>
        <w:rPr>
          <w:rFonts w:ascii="Segoe UI" w:hAnsi="Segoe UI" w:eastAsia="Times New Roman" w:cs="Segoe UI"/>
          <w:sz w:val="18"/>
          <w:szCs w:val="18"/>
        </w:rPr>
      </w:pPr>
      <w:r w:rsidRPr="00CC68D6">
        <w:rPr>
          <w:rFonts w:ascii="Times New Roman" w:hAnsi="Times New Roman" w:eastAsia="Times New Roman" w:cs="Times New Roman"/>
          <w:sz w:val="32"/>
          <w:szCs w:val="32"/>
        </w:rPr>
        <w:t>Term: Fall 2019 </w:t>
      </w:r>
    </w:p>
    <w:p w:rsidRPr="00CC68D6" w:rsidR="00CC68D6" w:rsidP="00CC68D6" w:rsidRDefault="00CC68D6" w14:paraId="60911CE3"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3A0E1C36"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Table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1710"/>
        <w:gridCol w:w="3600"/>
      </w:tblGrid>
      <w:tr w:rsidRPr="00CC68D6" w:rsidR="00CC68D6" w:rsidTr="00607989" w14:paraId="526C1DBA" w14:textId="77777777">
        <w:tc>
          <w:tcPr>
            <w:tcW w:w="3330"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CC68D6" w:rsidR="00CC68D6" w:rsidP="00CC68D6" w:rsidRDefault="00CC68D6" w14:paraId="4A5D251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Learning Outcome </w:t>
            </w:r>
          </w:p>
        </w:tc>
        <w:tc>
          <w:tcPr>
            <w:tcW w:w="171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726515FB"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Partially Met/ Not Met </w:t>
            </w:r>
          </w:p>
        </w:tc>
        <w:tc>
          <w:tcPr>
            <w:tcW w:w="3600" w:type="dxa"/>
            <w:tcBorders>
              <w:top w:val="single" w:color="000000" w:sz="6" w:space="0"/>
              <w:left w:val="nil"/>
              <w:bottom w:val="single" w:color="000000" w:sz="6" w:space="0"/>
              <w:right w:val="single" w:color="000000" w:sz="6" w:space="0"/>
            </w:tcBorders>
            <w:shd w:val="clear" w:color="auto" w:fill="auto"/>
            <w:vAlign w:val="bottom"/>
            <w:hideMark/>
          </w:tcPr>
          <w:p w:rsidRPr="00CC68D6" w:rsidR="00CC68D6" w:rsidP="00CC68D6" w:rsidRDefault="00CC68D6" w14:paraId="2B093F9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Summary of Future  </w:t>
            </w:r>
          </w:p>
          <w:p w:rsidRPr="00CC68D6" w:rsidR="00CC68D6" w:rsidP="00CC68D6" w:rsidRDefault="00CC68D6" w14:paraId="1CD92BA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Planned Action(s) </w:t>
            </w:r>
          </w:p>
        </w:tc>
      </w:tr>
      <w:tr w:rsidRPr="00CC68D6" w:rsidR="00CC68D6" w:rsidTr="00607989" w14:paraId="0847406C"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8BD38A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1. </w:t>
            </w:r>
            <w:r w:rsidRPr="00CC68D6">
              <w:rPr>
                <w:rFonts w:ascii="Times New Roman" w:hAnsi="Times New Roman" w:eastAsia="Times New Roman" w:cs="Times New Roman"/>
                <w:b/>
                <w:bCs/>
                <w:sz w:val="24"/>
                <w:szCs w:val="24"/>
              </w:rPr>
              <w:t>Identify, design and develop appropriate assets for the creation of a functional user interface using an appropriate navigational structure.</w:t>
            </w: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E33D8A1"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60A7088"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p w:rsidRPr="00CC68D6" w:rsidR="00CC68D6" w:rsidP="00CC68D6" w:rsidRDefault="00CC68D6" w14:paraId="298BD54B"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482677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9C79260"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None </w:t>
            </w:r>
          </w:p>
        </w:tc>
      </w:tr>
      <w:tr w:rsidRPr="00CC68D6" w:rsidR="00CC68D6" w:rsidTr="00607989" w14:paraId="7E3D1FC4"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07F370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2. </w:t>
            </w:r>
            <w:r w:rsidRPr="00CC68D6">
              <w:rPr>
                <w:rFonts w:ascii="Times New Roman" w:hAnsi="Times New Roman" w:eastAsia="Times New Roman" w:cs="Times New Roman"/>
                <w:b/>
                <w:bCs/>
                <w:sz w:val="24"/>
                <w:szCs w:val="24"/>
              </w:rPr>
              <w:t>Implement a range of special effects which are commonly required for interactive design in multimedia applications (animation, visual and audio feedback, etc.).</w:t>
            </w: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B6E6EBF"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69B4424"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D92001B"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51ADC5C"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2847304"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None </w:t>
            </w:r>
          </w:p>
        </w:tc>
      </w:tr>
      <w:tr w:rsidRPr="00CC68D6" w:rsidR="00CC68D6" w:rsidTr="00607989" w14:paraId="76C5FBC7"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9F88EB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3. </w:t>
            </w:r>
            <w:r w:rsidRPr="00CC68D6">
              <w:rPr>
                <w:rFonts w:ascii="Times New Roman" w:hAnsi="Times New Roman" w:eastAsia="Times New Roman" w:cs="Times New Roman"/>
                <w:b/>
                <w:bCs/>
                <w:sz w:val="24"/>
                <w:szCs w:val="24"/>
              </w:rPr>
              <w:t>Design/Develop a functional interactive project given a specific brief using a graphical authoring environment.</w:t>
            </w: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F874378"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3340F4A"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F3B424E"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F6B7B8F"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96FF2E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None </w:t>
            </w:r>
          </w:p>
        </w:tc>
      </w:tr>
      <w:tr w:rsidRPr="00CC68D6" w:rsidR="00CC68D6" w:rsidTr="00607989" w14:paraId="3BE1FB51"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458F12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4. </w:t>
            </w:r>
            <w:r w:rsidRPr="00CC68D6">
              <w:rPr>
                <w:rFonts w:ascii="Times New Roman" w:hAnsi="Times New Roman" w:eastAsia="Times New Roman" w:cs="Times New Roman"/>
                <w:b/>
                <w:bCs/>
                <w:sz w:val="24"/>
                <w:szCs w:val="24"/>
              </w:rPr>
              <w:t xml:space="preserve">Identify and apply the formal processes needed for preparing and documenting the design specification and prototype </w:t>
            </w:r>
            <w:r w:rsidRPr="00CC68D6">
              <w:rPr>
                <w:rFonts w:ascii="Times New Roman" w:hAnsi="Times New Roman" w:eastAsia="Times New Roman" w:cs="Times New Roman"/>
                <w:b/>
                <w:bCs/>
                <w:sz w:val="24"/>
                <w:szCs w:val="24"/>
              </w:rPr>
              <w:lastRenderedPageBreak/>
              <w:t>development stages of a multimedia application.</w:t>
            </w: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328931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469F304B"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40C98C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Met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24DA12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72BF1A5"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None </w:t>
            </w:r>
          </w:p>
        </w:tc>
      </w:tr>
      <w:tr w:rsidRPr="00CC68D6" w:rsidR="00CC68D6" w:rsidTr="00607989" w14:paraId="5CFCD842"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7732AF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5. </w:t>
            </w:r>
            <w:r w:rsidRPr="00CC68D6">
              <w:rPr>
                <w:rFonts w:ascii="Times New Roman" w:hAnsi="Times New Roman" w:eastAsia="Times New Roman" w:cs="Times New Roman"/>
                <w:b/>
                <w:bCs/>
                <w:sz w:val="24"/>
                <w:szCs w:val="24"/>
              </w:rPr>
              <w:t>Identify and interpret the nature of technical issues that are encountered during the development and testing of a multimedia application.</w:t>
            </w:r>
            <w:r w:rsidRPr="00CC68D6">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8452093"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EFF7A20"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9FCE57B"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5FC80F2"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2EB6E8C" w14:textId="77777777">
            <w:pPr>
              <w:spacing w:after="0" w:line="240" w:lineRule="auto"/>
              <w:jc w:val="center"/>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None </w:t>
            </w:r>
          </w:p>
        </w:tc>
      </w:tr>
    </w:tbl>
    <w:p w:rsidRPr="00CC68D6" w:rsidR="00CC68D6" w:rsidP="00CC68D6" w:rsidRDefault="00CC68D6" w14:paraId="6B014F4A" w14:textId="77777777"/>
    <w:p w:rsidRPr="00CC68D6" w:rsidR="00CC68D6" w:rsidP="00CC68D6" w:rsidRDefault="00CC68D6" w14:paraId="2C4BB8A1"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#1: </w:t>
      </w:r>
      <w:r w:rsidRPr="00CC68D6">
        <w:rPr>
          <w:rFonts w:ascii="Times New Roman" w:hAnsi="Times New Roman" w:eastAsia="Times New Roman" w:cs="Times New Roman"/>
          <w:b/>
          <w:bCs/>
          <w:sz w:val="24"/>
          <w:szCs w:val="24"/>
        </w:rPr>
        <w:t>Identify, design and develop appropriate assets for the creation of a functional user interface using an appropriate navigational structure.</w:t>
      </w:r>
      <w:r w:rsidRPr="00CC68D6">
        <w:rPr>
          <w:rFonts w:ascii="Times New Roman" w:hAnsi="Times New Roman" w:eastAsia="Times New Roman" w:cs="Times New Roman"/>
          <w:sz w:val="24"/>
          <w:szCs w:val="24"/>
        </w:rPr>
        <w:t> </w:t>
      </w:r>
    </w:p>
    <w:p w:rsidRPr="00CC68D6" w:rsidR="00CC68D6" w:rsidP="00CC68D6" w:rsidRDefault="00CC68D6" w14:paraId="6FF6BDF2"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67E1D55D"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22AB572D"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5DC332B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47D7FD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7D9DD0B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2A5BE6A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students could choose any of the animations software and create a short animation clip that is navigational. </w:t>
            </w:r>
          </w:p>
        </w:tc>
      </w:tr>
      <w:tr w:rsidRPr="00CC68D6" w:rsidR="00CC68D6" w:rsidTr="00607989" w14:paraId="4BE102F0"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23C250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865428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5FB7003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A90853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1A1985E1"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6553682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4BCF332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227C82B6" wp14:editId="1DAF473A">
                            <wp:extent cx="307340" cy="307340"/>
                            <wp:effectExtent l="0" t="0" r="0" b="0"/>
                            <wp:docPr id="1324404096" name="Rectangle 1324404096"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AFB570A">
                          <v:rect id="Rectangle 1324404096"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CBB2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66E92AB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4E938053"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6031CDD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71B1DD4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4F82235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0BAECC5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38211DD"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23A7DE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8FD53D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59867D8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789974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Students will design a functional interactive project using any of the software learned in this course with 70% accuracy. </w:t>
            </w:r>
          </w:p>
          <w:p w:rsidRPr="00CC68D6" w:rsidR="00CC68D6" w:rsidP="00CC68D6" w:rsidRDefault="00CC68D6" w14:paraId="147C66D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9AC1DA2"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FF3F0E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C6D887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5118053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18C97E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All 7 of 8 of the students in the class completed the project with 85% accuracy.  </w:t>
            </w:r>
          </w:p>
        </w:tc>
      </w:tr>
    </w:tbl>
    <w:p w:rsidRPr="00CC68D6" w:rsidR="00CC68D6" w:rsidP="00CC68D6" w:rsidRDefault="00CC68D6" w14:paraId="4AF9A9D7"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66F57CB6"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#1: </w:t>
      </w:r>
    </w:p>
    <w:p w:rsidRPr="00CC68D6" w:rsidR="00CC68D6" w:rsidP="00CC68D6" w:rsidRDefault="00CC68D6" w14:paraId="72BE49A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5229B515"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091B747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D4FBE1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773C4F6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5FBFBEC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365318B2"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5A0671F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445002B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684C3E01" wp14:editId="4FF3A692">
                            <wp:extent cx="307340" cy="307340"/>
                            <wp:effectExtent l="0" t="0" r="0" b="0"/>
                            <wp:docPr id="31" name="Rectangle 31"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22D0EAC">
                          <v:rect id="Rectangle 31"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238BC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1uIhDzwDAABYBgAADgAAAAAAAAAAAAAAAAAuAgAAZHJzL2Uyb0RvYy54bWxQSwECLQAU&#10;AAYACAAAACEA68bApNkAAAADAQAADwAAAAAAAAAAAAAAAACWBQAAZHJzL2Rvd25yZXYueG1sUEsF&#10;BgAAAAAEAAQA8wAAAJw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4C85712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540B1204"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2CE7469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3F8C1E91"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7D7D895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794F10AE"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47BF18D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0929C85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2F7038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693FDDB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7A428F65"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514CD4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2A14172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5FC8FE6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CD4509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 would continue to do this class the same way in hopes there will be even greater enrollment with continued motivation the next fall when it is offered again. </w:t>
            </w:r>
          </w:p>
          <w:p w:rsidRPr="00CC68D6" w:rsidR="00CC68D6" w:rsidP="00CC68D6" w:rsidRDefault="00CC68D6" w14:paraId="382594C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4C8F51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C6FAE6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381811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521129AF"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684046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1AB022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487E2D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
              <w:gridCol w:w="534"/>
              <w:gridCol w:w="2760"/>
            </w:tblGrid>
            <w:tr w:rsidRPr="00CC68D6" w:rsidR="00CC68D6" w:rsidTr="00607989" w14:paraId="6DFE7DD6" w14:textId="77777777">
              <w:tc>
                <w:tcPr>
                  <w:tcW w:w="18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2BB365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single" w:color="FFFFFF" w:sz="6" w:space="0"/>
                    <w:left w:val="nil"/>
                    <w:bottom w:val="nil"/>
                    <w:right w:val="nil"/>
                  </w:tcBorders>
                  <w:shd w:val="clear" w:color="auto" w:fill="auto"/>
                  <w:vAlign w:val="center"/>
                  <w:hideMark/>
                </w:tcPr>
                <w:p w:rsidRPr="00CC68D6" w:rsidR="00CC68D6" w:rsidP="00CC68D6" w:rsidRDefault="00CC68D6" w14:paraId="1C53ACD4"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511A035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1AF1FF06" w14:textId="77777777">
              <w:tc>
                <w:tcPr>
                  <w:tcW w:w="18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572E702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nil"/>
                    <w:left w:val="nil"/>
                    <w:bottom w:val="single" w:color="FFFFFF" w:sz="6" w:space="0"/>
                    <w:right w:val="nil"/>
                  </w:tcBorders>
                  <w:shd w:val="clear" w:color="auto" w:fill="auto"/>
                  <w:vAlign w:val="center"/>
                  <w:hideMark/>
                </w:tcPr>
                <w:p w:rsidRPr="00CC68D6" w:rsidR="00CC68D6" w:rsidP="00CC68D6" w:rsidRDefault="00CC68D6" w14:paraId="2B917A4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514A12B1" wp14:editId="21BC0078">
                            <wp:extent cx="307340" cy="307340"/>
                            <wp:effectExtent l="0" t="0" r="0" b="0"/>
                            <wp:docPr id="30" name="Rectangle 30"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9A4C0A9">
                          <v:rect id="Rectangle 30"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ED86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ZzSjFTwDAABYBgAADgAAAAAAAAAAAAAAAAAuAgAAZHJzL2Uyb0RvYy54bWxQSwECLQAU&#10;AAYACAAAACEA68bApNkAAAADAQAADwAAAAAAAAAAAAAAAACWBQAAZHJzL2Rvd25yZXYueG1sUEsF&#10;BgAAAAAEAAQA8wAAAJw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070D0E8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50D1375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544B3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37B5D68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5F46C7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CF2B0A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56FEE2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248D87BB"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77909A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973EE6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6F8EFCF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B8AF46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CCE220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AFD2D6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DC2C85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project that allows students creative flexibility. They can use all the resources they have learned throughout the semester to this point. </w:t>
            </w:r>
          </w:p>
        </w:tc>
      </w:tr>
      <w:tr w:rsidRPr="00CC68D6" w:rsidR="00CC68D6" w:rsidTr="00607989" w14:paraId="73B0B03B"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49CD2A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F49E93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0185DF8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7DDA04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C599F6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54503D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Only motivation and attendance. </w:t>
            </w:r>
          </w:p>
        </w:tc>
      </w:tr>
      <w:tr w:rsidRPr="00CC68D6" w:rsidR="00CC68D6" w:rsidTr="00607989" w14:paraId="58B504E1"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5C65CDE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899FF1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56DC418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ACB34B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0B1DAF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22A466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ADC470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F9E587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great project to evaluate learning of animation techniques.  </w:t>
            </w:r>
          </w:p>
        </w:tc>
      </w:tr>
    </w:tbl>
    <w:p w:rsidRPr="00CC68D6" w:rsidR="00CC68D6" w:rsidP="00CC68D6" w:rsidRDefault="00CC68D6" w14:paraId="33890D4C"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2BCFE31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#2: </w:t>
      </w:r>
      <w:r w:rsidRPr="00CC68D6">
        <w:rPr>
          <w:rFonts w:ascii="Times New Roman" w:hAnsi="Times New Roman" w:eastAsia="Times New Roman" w:cs="Times New Roman"/>
          <w:b/>
          <w:bCs/>
          <w:sz w:val="24"/>
          <w:szCs w:val="24"/>
        </w:rPr>
        <w:t>Implement a range of special effects which are commonly required for interactive design in multimedia applications (animation, visual and audio feedback, etc.).</w:t>
      </w:r>
      <w:r w:rsidRPr="00CC68D6">
        <w:rPr>
          <w:rFonts w:ascii="Times New Roman" w:hAnsi="Times New Roman" w:eastAsia="Times New Roman" w:cs="Times New Roman"/>
          <w:sz w:val="24"/>
          <w:szCs w:val="24"/>
        </w:rPr>
        <w:t> </w:t>
      </w:r>
    </w:p>
    <w:p w:rsidRPr="00CC68D6" w:rsidR="00CC68D6" w:rsidP="00CC68D6" w:rsidRDefault="00CC68D6" w14:paraId="6148CCD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40E63C6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1DC09BAE"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5BA70F8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30BBA6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63FA239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0E34E1A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students could choose any of the animations software and create a short animation clip that has audio and video. </w:t>
            </w:r>
          </w:p>
        </w:tc>
      </w:tr>
      <w:tr w:rsidRPr="00CC68D6" w:rsidR="00CC68D6" w:rsidTr="00607989" w14:paraId="0E24C308"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12132E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71AAE02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4366D56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B1662B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0C9C1B0D"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04D6794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32F6538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446AD236" wp14:editId="510F3A8E">
                            <wp:extent cx="307340" cy="307340"/>
                            <wp:effectExtent l="0" t="0" r="0" b="0"/>
                            <wp:docPr id="29" name="Rectangle 29"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5DD47C8">
                          <v:rect id="Rectangle 29"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046F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klZLZzwDAABYBgAADgAAAAAAAAAAAAAAAAAuAgAAZHJzL2Uyb0RvYy54bWxQSwECLQAU&#10;AAYACAAAACEA68bApNkAAAADAQAADwAAAAAAAAAAAAAAAACWBQAAZHJzL2Rvd25yZXYueG1sUEsF&#10;BgAAAAAEAAQA8wAAAJw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2EEE721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7AAE8A2F"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5BC67F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692044F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16028B8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14F8215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C0B4655"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35AC0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B84C5B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6FA312F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E1C759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Students will design a functional interactive project using any of the software learned in this course with 70% accuracy. </w:t>
            </w:r>
          </w:p>
          <w:p w:rsidRPr="00CC68D6" w:rsidR="00CC68D6" w:rsidP="00CC68D6" w:rsidRDefault="00CC68D6" w14:paraId="04D8CBB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5E8E966"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795D61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A43E8F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5A4CD15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008351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7 of the 8 students in the class completed the project with 85% accuracy. </w:t>
            </w:r>
          </w:p>
        </w:tc>
      </w:tr>
    </w:tbl>
    <w:p w:rsidRPr="00CC68D6" w:rsidR="00CC68D6" w:rsidP="00CC68D6" w:rsidRDefault="00CC68D6" w14:paraId="334EE38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747C1E24"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#2: </w:t>
      </w:r>
    </w:p>
    <w:p w:rsidRPr="00CC68D6" w:rsidR="00CC68D6" w:rsidP="00CC68D6" w:rsidRDefault="00CC68D6" w14:paraId="589D3254"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5837F8BB"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21A0A60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B0ED28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72B0744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7669370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1812B5C5"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3D702D8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139074B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50464ABA" wp14:editId="33ADA60D">
                            <wp:extent cx="307340" cy="307340"/>
                            <wp:effectExtent l="0" t="0" r="0" b="0"/>
                            <wp:docPr id="26" name="Rectangle 26"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ED3651A">
                          <v:rect id="Rectangle 26"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2E085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ANwtH2OwMAAFgGAAAOAAAAAAAAAAAAAAAAAC4CAABkcnMvZTJvRG9jLnhtbFBLAQItABQA&#10;BgAIAAAAIQDrxsCk2QAAAAMBAAAPAAAAAAAAAAAAAAAAAJUFAABkcnMvZG93bnJldi54bWxQSwUG&#10;AAAAAAQABADzAAAAmwY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27DB031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64DF814D"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20D3F85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7EEA2CA4"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78BF7B0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10284AC3"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6D7045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071435F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D682A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74C8D8F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7D55AFB"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64E13F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C6007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7B1ECC5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7934E7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 would continue to do this class the same way in hopes there will be even greater enrollment with higher motivation the next fall when it is offered again. </w:t>
            </w:r>
          </w:p>
          <w:p w:rsidRPr="00CC68D6" w:rsidR="00CC68D6" w:rsidP="00CC68D6" w:rsidRDefault="00CC68D6" w14:paraId="1935680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0E4644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4E7D72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D36BBF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57527728"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F1012C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6ACE34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7197570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
              <w:gridCol w:w="534"/>
              <w:gridCol w:w="2760"/>
            </w:tblGrid>
            <w:tr w:rsidRPr="00CC68D6" w:rsidR="00CC68D6" w:rsidTr="00607989" w14:paraId="110D65DA" w14:textId="77777777">
              <w:tc>
                <w:tcPr>
                  <w:tcW w:w="18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55F3AC7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single" w:color="FFFFFF" w:sz="6" w:space="0"/>
                    <w:left w:val="nil"/>
                    <w:bottom w:val="nil"/>
                    <w:right w:val="nil"/>
                  </w:tcBorders>
                  <w:shd w:val="clear" w:color="auto" w:fill="auto"/>
                  <w:vAlign w:val="center"/>
                  <w:hideMark/>
                </w:tcPr>
                <w:p w:rsidRPr="00CC68D6" w:rsidR="00CC68D6" w:rsidP="00CC68D6" w:rsidRDefault="00CC68D6" w14:paraId="002D5A15"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66E598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10837490" w14:textId="77777777">
              <w:tc>
                <w:tcPr>
                  <w:tcW w:w="18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4A09255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nil"/>
                    <w:left w:val="nil"/>
                    <w:bottom w:val="single" w:color="FFFFFF" w:sz="6" w:space="0"/>
                    <w:right w:val="nil"/>
                  </w:tcBorders>
                  <w:shd w:val="clear" w:color="auto" w:fill="auto"/>
                  <w:vAlign w:val="center"/>
                  <w:hideMark/>
                </w:tcPr>
                <w:p w:rsidRPr="00CC68D6" w:rsidR="00CC68D6" w:rsidP="00CC68D6" w:rsidRDefault="00CC68D6" w14:paraId="5BE9C5C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27C80A74" wp14:editId="4045D3CA">
                            <wp:extent cx="307340" cy="307340"/>
                            <wp:effectExtent l="0" t="0" r="0" b="0"/>
                            <wp:docPr id="1324404097" name="Rectangle 1324404097"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DBAF4E0">
                          <v:rect id="Rectangle 1324404097"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395B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3255615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1E1B6F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D9B4F3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6A3A3CA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736C14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AA22B2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A5EF10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56E0181"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1B227E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AB191B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09313B8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40C4AC1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40ABB3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ABDAE3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9D1170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This is a project that allows students creative flexibility. They can use all the resources they have learned throughout the semester to this point. </w:t>
            </w:r>
          </w:p>
        </w:tc>
      </w:tr>
      <w:tr w:rsidRPr="00CC68D6" w:rsidR="00CC68D6" w:rsidTr="00607989" w14:paraId="2F197706"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83C52A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D3CCC7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507D5A6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4022BC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25790D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45C96F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Only motivation and attendance. </w:t>
            </w:r>
          </w:p>
        </w:tc>
      </w:tr>
      <w:tr w:rsidRPr="00CC68D6" w:rsidR="00CC68D6" w:rsidTr="00607989" w14:paraId="27325572"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EF7F87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A0404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573C448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E1D63C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88AA63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A1821D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AD6167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229586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great project to evaluate learning of techniques through the semester.  </w:t>
            </w:r>
          </w:p>
        </w:tc>
      </w:tr>
    </w:tbl>
    <w:p w:rsidRPr="00CC68D6" w:rsidR="00CC68D6" w:rsidP="00CC68D6" w:rsidRDefault="00CC68D6" w14:paraId="5104B5F4"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3CC52CAE"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#3: </w:t>
      </w:r>
      <w:r w:rsidRPr="00CC68D6">
        <w:rPr>
          <w:rFonts w:ascii="Times New Roman" w:hAnsi="Times New Roman" w:eastAsia="Times New Roman" w:cs="Times New Roman"/>
          <w:b/>
          <w:bCs/>
          <w:sz w:val="24"/>
          <w:szCs w:val="24"/>
        </w:rPr>
        <w:t>Design/Develop a functional interactive project given a specific brief using a graphical authoring environment.</w:t>
      </w:r>
      <w:r w:rsidRPr="00CC68D6">
        <w:rPr>
          <w:rFonts w:ascii="Times New Roman" w:hAnsi="Times New Roman" w:eastAsia="Times New Roman" w:cs="Times New Roman"/>
          <w:sz w:val="24"/>
          <w:szCs w:val="24"/>
        </w:rPr>
        <w:t> </w:t>
      </w:r>
    </w:p>
    <w:p w:rsidRPr="00CC68D6" w:rsidR="00CC68D6" w:rsidP="00CC68D6" w:rsidRDefault="00CC68D6" w14:paraId="734FDD49"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59E91DB3"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56A359A2"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5F25305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0BBA0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2918224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1DE789E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students could choose any of the software applications they learned this semester to create an animated GIF. </w:t>
            </w:r>
          </w:p>
        </w:tc>
      </w:tr>
      <w:tr w:rsidRPr="00CC68D6" w:rsidR="00CC68D6" w:rsidTr="00607989" w14:paraId="13A37C9A"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53B2847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2901F8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6E151E4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B3888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32F9CB08"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02C66DE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1172DAB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51DAC971" wp14:editId="516EE4D1">
                            <wp:extent cx="307340" cy="307340"/>
                            <wp:effectExtent l="0" t="0" r="0" b="0"/>
                            <wp:docPr id="25" name="Rectangle 25"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28FE65E">
                          <v:rect id="Rectangle 25"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7E7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DeuVbZOwMAAFgGAAAOAAAAAAAAAAAAAAAAAC4CAABkcnMvZTJvRG9jLnhtbFBLAQItABQA&#10;BgAIAAAAIQDrxsCk2QAAAAMBAAAPAAAAAAAAAAAAAAAAAJUFAABkcnMvZG93bnJldi54bWxQSwUG&#10;AAAAAAQABADzAAAAmwY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7E3E316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7B34B24F"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33EEB59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67B8565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5D5193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2FA9796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B8539B5"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1EFD00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80D4DB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616BAB9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AA2BA9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Students will design a functional interactive project using any of the software learned in this course with 70% accuracy. </w:t>
            </w:r>
          </w:p>
          <w:p w:rsidRPr="00CC68D6" w:rsidR="00CC68D6" w:rsidP="00CC68D6" w:rsidRDefault="00CC68D6" w14:paraId="4FDCFA9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042ED0C"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103B4F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64223E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2268030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B47E5A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7of the 8 students in the class completed the project with 85% accuracy. </w:t>
            </w:r>
          </w:p>
        </w:tc>
      </w:tr>
    </w:tbl>
    <w:p w:rsidRPr="00CC68D6" w:rsidR="00CC68D6" w:rsidP="00CC68D6" w:rsidRDefault="00CC68D6" w14:paraId="028CBEFA" w14:textId="77777777"/>
    <w:p w:rsidRPr="00CC68D6" w:rsidR="00CC68D6" w:rsidP="00CC68D6" w:rsidRDefault="00CC68D6" w14:paraId="6C873996"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#3: </w:t>
      </w:r>
    </w:p>
    <w:p w:rsidRPr="00CC68D6" w:rsidR="00CC68D6" w:rsidP="00CC68D6" w:rsidRDefault="00CC68D6" w14:paraId="1AB9154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lastRenderedPageBreak/>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7110E347"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4970F61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D9CBE6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514108D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46FC62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5665210D"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5B50B07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418ED94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264D0DEE" wp14:editId="751C1B6E">
                            <wp:extent cx="307340" cy="307340"/>
                            <wp:effectExtent l="0" t="0" r="0" b="0"/>
                            <wp:docPr id="1324404104" name="Rectangle 1324404104"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5F04F8D3">
                          <v:rect id="Rectangle 1324404104"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AA63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6LlES0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2032C2B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0254747C"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00B1D48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4132181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39D382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663CF4BE"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7D056D5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5440C0E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533653E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4B860F9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4FAB0531"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FEC095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D2E18E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3C7E43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2FA749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 would continue to do this class the same way in hopes there will be greater enrollment and higher motivation the next time it is offered. </w:t>
            </w:r>
          </w:p>
          <w:p w:rsidRPr="00CC68D6" w:rsidR="00CC68D6" w:rsidP="00CC68D6" w:rsidRDefault="00CC68D6" w14:paraId="6D58B70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F71608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B90F9A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3C74B9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78890FC"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EF30AE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CF5510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6A32339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
              <w:gridCol w:w="534"/>
              <w:gridCol w:w="2760"/>
            </w:tblGrid>
            <w:tr w:rsidRPr="00CC68D6" w:rsidR="00CC68D6" w:rsidTr="00607989" w14:paraId="691E6B74" w14:textId="77777777">
              <w:tc>
                <w:tcPr>
                  <w:tcW w:w="18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22F2DF2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single" w:color="FFFFFF" w:sz="6" w:space="0"/>
                    <w:left w:val="nil"/>
                    <w:bottom w:val="nil"/>
                    <w:right w:val="nil"/>
                  </w:tcBorders>
                  <w:shd w:val="clear" w:color="auto" w:fill="auto"/>
                  <w:vAlign w:val="center"/>
                  <w:hideMark/>
                </w:tcPr>
                <w:p w:rsidRPr="00CC68D6" w:rsidR="00CC68D6" w:rsidP="00CC68D6" w:rsidRDefault="00CC68D6" w14:paraId="5A68DD0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03F5007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7A50F7B3" w14:textId="77777777">
              <w:tc>
                <w:tcPr>
                  <w:tcW w:w="18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4F0D25C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nil"/>
                    <w:left w:val="nil"/>
                    <w:bottom w:val="single" w:color="FFFFFF" w:sz="6" w:space="0"/>
                    <w:right w:val="nil"/>
                  </w:tcBorders>
                  <w:shd w:val="clear" w:color="auto" w:fill="auto"/>
                  <w:vAlign w:val="center"/>
                  <w:hideMark/>
                </w:tcPr>
                <w:p w:rsidRPr="00CC68D6" w:rsidR="00CC68D6" w:rsidP="00CC68D6" w:rsidRDefault="00CC68D6" w14:paraId="466ECE3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52553F19" wp14:editId="2B6290E7">
                            <wp:extent cx="307340" cy="307340"/>
                            <wp:effectExtent l="0" t="0" r="0" b="0"/>
                            <wp:docPr id="1324404103" name="Rectangle 1324404103"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4E2CFC5C">
                          <v:rect id="Rectangle 1324404103"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38BD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U7qinE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23EA9B3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0F3B77C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76DE5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4E1C90D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8EE87F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1E2D71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66338D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7C6B4249"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D2ED73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902E6E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6F6196F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DE97A8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10DEC4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E2F115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EB9793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project that allows students creative flexibility. They can use all the resources they have learned throughout the semester. </w:t>
            </w:r>
          </w:p>
        </w:tc>
      </w:tr>
      <w:tr w:rsidRPr="00CC68D6" w:rsidR="00CC68D6" w:rsidTr="00607989" w14:paraId="2FA57865"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9DAE38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D57995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44A3977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2F7AFA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319EB8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46CDEA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Only motivation and attendance. </w:t>
            </w:r>
          </w:p>
        </w:tc>
      </w:tr>
      <w:tr w:rsidRPr="00CC68D6" w:rsidR="00CC68D6" w:rsidTr="00607989" w14:paraId="29A71863"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7A08841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3C1736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1F74FDA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634A5B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CC675D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4A26A9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5E07F1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077A95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great project to evaluate learning of techniques through the semester up to this point. </w:t>
            </w:r>
          </w:p>
        </w:tc>
      </w:tr>
    </w:tbl>
    <w:p w:rsidRPr="00CC68D6" w:rsidR="00CC68D6" w:rsidP="00CC68D6" w:rsidRDefault="00CC68D6" w14:paraId="0A5F5BE5"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07551013"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65565F0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lastRenderedPageBreak/>
        <w:t>Learning Outcome #4: </w:t>
      </w:r>
      <w:r w:rsidRPr="00CC68D6">
        <w:rPr>
          <w:rFonts w:ascii="Times New Roman" w:hAnsi="Times New Roman" w:eastAsia="Times New Roman" w:cs="Times New Roman"/>
          <w:b/>
          <w:bCs/>
          <w:sz w:val="24"/>
          <w:szCs w:val="24"/>
        </w:rPr>
        <w:t>Identify and apply the formal processes needed for preparing and documenting the design specification and prototype development stages of a multimedia application.</w:t>
      </w:r>
      <w:r w:rsidRPr="00CC68D6">
        <w:rPr>
          <w:rFonts w:ascii="Times New Roman" w:hAnsi="Times New Roman" w:eastAsia="Times New Roman" w:cs="Times New Roman"/>
          <w:sz w:val="24"/>
          <w:szCs w:val="24"/>
        </w:rPr>
        <w:t> </w:t>
      </w:r>
    </w:p>
    <w:p w:rsidRPr="00CC68D6" w:rsidR="00CC68D6" w:rsidP="00CC68D6" w:rsidRDefault="00CC68D6" w14:paraId="3D876262"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0DD62C36"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29B9289B"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6C6AC89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79E32C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6B0FDCA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5A91E2D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students will develop a process of creating a multimedia design project. </w:t>
            </w:r>
          </w:p>
        </w:tc>
      </w:tr>
      <w:tr w:rsidRPr="00CC68D6" w:rsidR="00CC68D6" w:rsidTr="00607989" w14:paraId="33B4248B"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F57808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AE97F3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0AC1930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F335D8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0CB775E7"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3097A49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4490FBB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7F5DBA31" wp14:editId="49BCE68E">
                            <wp:extent cx="307340" cy="307340"/>
                            <wp:effectExtent l="0" t="0" r="0" b="0"/>
                            <wp:docPr id="1324404102" name="Rectangle 1324404102"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A63799F">
                          <v:rect id="Rectangle 1324404102"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27F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tmHutk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09152EF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090940A5"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7532CCE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38EC67C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60571D3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4301B61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39378715"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0EAB03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6768E3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6D3A86D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7954663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Students will design a functional interactive project using any of the software learned in this course with 70% accuracy. </w:t>
            </w:r>
          </w:p>
          <w:p w:rsidRPr="00CC68D6" w:rsidR="00CC68D6" w:rsidP="00CC68D6" w:rsidRDefault="00CC68D6" w14:paraId="35E1F9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407A41D7"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245F0E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0383B5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384A506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15FA5AC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All the students in the class completed the project with 85% accuracy. </w:t>
            </w:r>
          </w:p>
        </w:tc>
      </w:tr>
    </w:tbl>
    <w:p w:rsidRPr="00CC68D6" w:rsidR="00CC68D6" w:rsidP="00CC68D6" w:rsidRDefault="00CC68D6" w14:paraId="2D3CA701"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0ADF994C"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#4: </w:t>
      </w:r>
    </w:p>
    <w:p w:rsidRPr="00CC68D6" w:rsidR="00CC68D6" w:rsidP="00CC68D6" w:rsidRDefault="00CC68D6" w14:paraId="3F08BA79"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0DFA97A7"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4CE680D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1E9532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2F27EEF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2A072D8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2706C751"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70699B6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1E7BD40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6EE5C00E" wp14:editId="7F05DD8E">
                            <wp:extent cx="307340" cy="307340"/>
                            <wp:effectExtent l="0" t="0" r="0" b="0"/>
                            <wp:docPr id="1324404101" name="Rectangle 1324404101"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7ABB1A2">
                          <v:rect id="Rectangle 1324404101"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12FA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mQ07yE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0F82C68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36F9C4DB"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4A19309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4369D33E"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4DD9C8D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19F6A349"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2701D19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0BD3358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40B9261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25E2EF1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1A04A847"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61989CC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6C3B0E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0C6728C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6C9402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 would continue to do this class the same way in hopes there will be even greater enrollment with higher motivation the next fall it is offered again. </w:t>
            </w:r>
          </w:p>
          <w:p w:rsidRPr="00CC68D6" w:rsidR="00CC68D6" w:rsidP="00CC68D6" w:rsidRDefault="00CC68D6" w14:paraId="051DC48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209DCC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F68187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780247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E9A47A3"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FB86F9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19E4F8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515E77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
              <w:gridCol w:w="534"/>
              <w:gridCol w:w="2760"/>
            </w:tblGrid>
            <w:tr w:rsidRPr="00CC68D6" w:rsidR="00CC68D6" w:rsidTr="00607989" w14:paraId="7CC107A7" w14:textId="77777777">
              <w:tc>
                <w:tcPr>
                  <w:tcW w:w="18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30104C2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tc>
              <w:tc>
                <w:tcPr>
                  <w:tcW w:w="360" w:type="dxa"/>
                  <w:tcBorders>
                    <w:top w:val="single" w:color="FFFFFF" w:sz="6" w:space="0"/>
                    <w:left w:val="nil"/>
                    <w:bottom w:val="nil"/>
                    <w:right w:val="nil"/>
                  </w:tcBorders>
                  <w:shd w:val="clear" w:color="auto" w:fill="auto"/>
                  <w:vAlign w:val="center"/>
                  <w:hideMark/>
                </w:tcPr>
                <w:p w:rsidRPr="00CC68D6" w:rsidR="00CC68D6" w:rsidP="00CC68D6" w:rsidRDefault="00CC68D6" w14:paraId="7C463F78"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2DFDCD7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23EF7C42" w14:textId="77777777">
              <w:tc>
                <w:tcPr>
                  <w:tcW w:w="18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144F8A4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tc>
              <w:tc>
                <w:tcPr>
                  <w:tcW w:w="360" w:type="dxa"/>
                  <w:tcBorders>
                    <w:top w:val="nil"/>
                    <w:left w:val="nil"/>
                    <w:bottom w:val="single" w:color="FFFFFF" w:sz="6" w:space="0"/>
                    <w:right w:val="nil"/>
                  </w:tcBorders>
                  <w:shd w:val="clear" w:color="auto" w:fill="auto"/>
                  <w:vAlign w:val="center"/>
                  <w:hideMark/>
                </w:tcPr>
                <w:p w:rsidRPr="00CC68D6" w:rsidR="00CC68D6" w:rsidP="00CC68D6" w:rsidRDefault="00CC68D6" w14:paraId="4A7996E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1F11962F" wp14:editId="00BB5DD3">
                            <wp:extent cx="307340" cy="307340"/>
                            <wp:effectExtent l="0" t="0" r="0" b="0"/>
                            <wp:docPr id="1324404100" name="Rectangle 1324404100"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C716905">
                          <v:rect id="Rectangle 1324404100"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06802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fNZ34k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359EB0C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357EC6E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5BA10DA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4C952D3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1F53CC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82959F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56C162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7F08B94E"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4FBAE28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4F9206C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3019D13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97AE55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ABC4E3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510414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BA549B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project that allows students creative flexibility. They can use all the resources they have learned throughout the semester up to this point. </w:t>
            </w:r>
          </w:p>
        </w:tc>
      </w:tr>
      <w:tr w:rsidRPr="00CC68D6" w:rsidR="00CC68D6" w:rsidTr="00607989" w14:paraId="1BF53054"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CB9D36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FF0102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47A96E8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A03201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4F3F34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DC865C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Only motivation and attendance. </w:t>
            </w:r>
          </w:p>
        </w:tc>
      </w:tr>
      <w:tr w:rsidRPr="00CC68D6" w:rsidR="00CC68D6" w:rsidTr="00607989" w14:paraId="3D8BDFCC"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84BC05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D1F6BF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397D440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5A6EEF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0299B2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732B7F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FC8FF9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2D01EA7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 great project to evaluate learning of techniques through the semester to this point. </w:t>
            </w:r>
          </w:p>
        </w:tc>
      </w:tr>
    </w:tbl>
    <w:p w:rsidRPr="00CC68D6" w:rsidR="00CC68D6" w:rsidP="00CC68D6" w:rsidRDefault="00CC68D6" w14:paraId="3A155A6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603A9562"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4281BAA0"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Learning Outcome #5: </w:t>
      </w:r>
      <w:r w:rsidRPr="00CC68D6">
        <w:rPr>
          <w:rFonts w:ascii="Times New Roman" w:hAnsi="Times New Roman" w:eastAsia="Times New Roman" w:cs="Times New Roman"/>
          <w:b/>
          <w:bCs/>
          <w:sz w:val="24"/>
          <w:szCs w:val="24"/>
        </w:rPr>
        <w:t>Identify and interpret the nature of technical issues that are encountered during the development and testing of a multimedia application.</w:t>
      </w:r>
      <w:r w:rsidRPr="00CC68D6">
        <w:rPr>
          <w:rFonts w:ascii="Times New Roman" w:hAnsi="Times New Roman" w:eastAsia="Times New Roman" w:cs="Times New Roman"/>
          <w:sz w:val="24"/>
          <w:szCs w:val="24"/>
        </w:rPr>
        <w:t> </w:t>
      </w:r>
    </w:p>
    <w:p w:rsidRPr="00CC68D6" w:rsidR="00CC68D6" w:rsidP="00CC68D6" w:rsidRDefault="00CC68D6" w14:paraId="05E166C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333124FB"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Measure #1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7200"/>
      </w:tblGrid>
      <w:tr w:rsidRPr="00CC68D6" w:rsidR="00CC68D6" w:rsidTr="00607989" w14:paraId="672C58F4" w14:textId="77777777">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7F64839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E19A3A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Description </w:t>
            </w:r>
          </w:p>
          <w:p w:rsidRPr="00CC68D6" w:rsidR="00CC68D6" w:rsidP="00CC68D6" w:rsidRDefault="00CC68D6" w14:paraId="48A82F7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77327E8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The students learn to notice and fix any issues that arise in their multimedia projects throughout the semester. </w:t>
            </w:r>
          </w:p>
        </w:tc>
      </w:tr>
      <w:tr w:rsidRPr="00CC68D6" w:rsidR="00CC68D6" w:rsidTr="00607989" w14:paraId="5400AEF3"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B5D821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D54E3C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Type </w:t>
            </w:r>
          </w:p>
          <w:p w:rsidRPr="00CC68D6" w:rsidR="00CC68D6" w:rsidP="00CC68D6" w:rsidRDefault="00CC68D6" w14:paraId="7CB33C4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031D759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Instructions: </w:t>
            </w:r>
            <w:r w:rsidRPr="00CC68D6">
              <w:rPr>
                <w:rFonts w:ascii="Times New Roman" w:hAnsi="Times New Roman" w:eastAsia="Times New Roman" w:cs="Times New Roman"/>
                <w:i/>
                <w:iCs/>
                <w:sz w:val="24"/>
                <w:szCs w:val="24"/>
              </w:rPr>
              <w:t>Choose direct if you are collecting data from work the students have done and turned in (ex- test questions, homework assignments) and select indirect if this comes from your observations of students (ex- participation in class discussions)</w:t>
            </w: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815"/>
            </w:tblGrid>
            <w:tr w:rsidRPr="00CC68D6" w:rsidR="00CC68D6" w:rsidTr="00607989" w14:paraId="705F5CBF"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1C3437F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1A547F2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2F0B057A" wp14:editId="54DDD809">
                            <wp:extent cx="307340" cy="307340"/>
                            <wp:effectExtent l="0" t="0" r="0" b="0"/>
                            <wp:docPr id="1324404099" name="Rectangle 1324404099"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5057E4F">
                          <v:rect id="Rectangle 1324404099"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43B8A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QGaJl0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79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369E423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Direct </w:t>
                  </w:r>
                </w:p>
              </w:tc>
            </w:tr>
            <w:tr w:rsidRPr="00CC68D6" w:rsidR="00CC68D6" w:rsidTr="00607989" w14:paraId="323375EC"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1575F5A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695D379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0"/>
                      <w:szCs w:val="20"/>
                    </w:rPr>
                    <w:t> </w:t>
                  </w:r>
                </w:p>
              </w:tc>
              <w:tc>
                <w:tcPr>
                  <w:tcW w:w="79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3829AF3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Indirect </w:t>
                  </w:r>
                </w:p>
              </w:tc>
            </w:tr>
          </w:tbl>
          <w:p w:rsidRPr="00CC68D6" w:rsidR="00CC68D6" w:rsidP="00CC68D6" w:rsidRDefault="00CC68D6" w14:paraId="7B3FA74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01E0E823"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94472A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11EE2F8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Target Goal </w:t>
            </w:r>
          </w:p>
          <w:p w:rsidRPr="00CC68D6" w:rsidR="00CC68D6" w:rsidP="00CC68D6" w:rsidRDefault="00CC68D6" w14:paraId="79A1375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8D5B9E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Students will design a functional interactive project using any of the software learned in this course with 70% accuracy. </w:t>
            </w:r>
          </w:p>
          <w:p w:rsidRPr="00CC68D6" w:rsidR="00CC68D6" w:rsidP="00CC68D6" w:rsidRDefault="00CC68D6" w14:paraId="7A49F24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4917C1B3" w14:textId="77777777">
        <w:tc>
          <w:tcPr>
            <w:tcW w:w="1440"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2C3645E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923A74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Measure 1 Results </w:t>
            </w:r>
          </w:p>
          <w:p w:rsidRPr="00CC68D6" w:rsidR="00CC68D6" w:rsidP="00CC68D6" w:rsidRDefault="00CC68D6" w14:paraId="27D6084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908FE7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7 of the 8 students in the class completed the project with 85% accuracy. </w:t>
            </w:r>
          </w:p>
        </w:tc>
      </w:tr>
    </w:tbl>
    <w:p w:rsidRPr="00CC68D6" w:rsidR="00CC68D6" w:rsidP="00CC68D6" w:rsidRDefault="00CC68D6" w14:paraId="2F6EC406"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p w:rsidRPr="00CC68D6" w:rsidR="00CC68D6" w:rsidP="00CC68D6" w:rsidRDefault="00CC68D6" w14:paraId="4762E568"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Summary of Learning Outcome #5: </w:t>
      </w:r>
    </w:p>
    <w:p w:rsidRPr="00CC68D6" w:rsidR="00CC68D6" w:rsidP="00CC68D6" w:rsidRDefault="00CC68D6" w14:paraId="3807AEB5" w14:textId="77777777">
      <w:pPr>
        <w:spacing w:after="0" w:line="240" w:lineRule="auto"/>
        <w:textAlignment w:val="baseline"/>
        <w:rPr>
          <w:rFonts w:ascii="Segoe UI" w:hAnsi="Segoe UI" w:eastAsia="Times New Roman" w:cs="Segoe UI"/>
          <w:sz w:val="18"/>
          <w:szCs w:val="18"/>
        </w:rPr>
      </w:pPr>
      <w:r w:rsidRPr="00CC68D6">
        <w:rPr>
          <w:rFonts w:ascii="Times New Roman" w:hAnsi="Times New Roman" w:eastAsia="Times New Roman" w:cs="Times New Roman"/>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85"/>
        <w:gridCol w:w="7200"/>
      </w:tblGrid>
      <w:tr w:rsidRPr="00CC68D6" w:rsidR="00CC68D6" w:rsidTr="00607989" w14:paraId="533F43C1" w14:textId="77777777">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CC68D6" w:rsidR="00CC68D6" w:rsidP="00CC68D6" w:rsidRDefault="00CC68D6" w14:paraId="19C62D1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2BDD02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outcome was: </w:t>
            </w:r>
          </w:p>
          <w:p w:rsidRPr="00CC68D6" w:rsidR="00CC68D6" w:rsidP="00CC68D6" w:rsidRDefault="00CC68D6" w14:paraId="26E77CD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single" w:color="000000" w:sz="6" w:space="0"/>
              <w:left w:val="nil"/>
              <w:bottom w:val="single" w:color="000000" w:sz="6" w:space="0"/>
              <w:right w:val="single" w:color="000000" w:sz="6" w:space="0"/>
            </w:tcBorders>
            <w:shd w:val="clear" w:color="auto" w:fill="auto"/>
            <w:hideMark/>
          </w:tcPr>
          <w:p w:rsidRPr="00CC68D6" w:rsidR="00CC68D6" w:rsidP="00CC68D6" w:rsidRDefault="00CC68D6" w14:paraId="19AC92E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
              <w:gridCol w:w="544"/>
              <w:gridCol w:w="1305"/>
            </w:tblGrid>
            <w:tr w:rsidRPr="00CC68D6" w:rsidR="00CC68D6" w:rsidTr="00607989" w14:paraId="16DCB26A" w14:textId="77777777">
              <w:tc>
                <w:tcPr>
                  <w:tcW w:w="9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0C8B8E9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single" w:color="FFFFFF" w:sz="6" w:space="0"/>
                    <w:left w:val="nil"/>
                    <w:bottom w:val="nil"/>
                    <w:right w:val="nil"/>
                  </w:tcBorders>
                  <w:shd w:val="clear" w:color="auto" w:fill="auto"/>
                  <w:vAlign w:val="center"/>
                  <w:hideMark/>
                </w:tcPr>
                <w:p w:rsidRPr="00CC68D6" w:rsidR="00CC68D6" w:rsidP="00CC68D6" w:rsidRDefault="00CC68D6" w14:paraId="60EB04C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5DB5B7E2" wp14:editId="1F5C3CC2">
                            <wp:extent cx="307340" cy="307340"/>
                            <wp:effectExtent l="0" t="0" r="0" b="0"/>
                            <wp:docPr id="1324404098" name="Rectangle 1324404098"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6E16CF3">
                          <v:rect id="Rectangle 1324404098"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6355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pb3FvU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4"/>
                      <w:szCs w:val="24"/>
                    </w:rPr>
                    <w:t> </w:t>
                  </w:r>
                </w:p>
              </w:tc>
              <w:tc>
                <w:tcPr>
                  <w:tcW w:w="1305"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332468F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Met </w:t>
                  </w:r>
                </w:p>
              </w:tc>
            </w:tr>
            <w:tr w:rsidRPr="00CC68D6" w:rsidR="00CC68D6" w:rsidTr="00607989" w14:paraId="3ACEC0DA" w14:textId="77777777">
              <w:tc>
                <w:tcPr>
                  <w:tcW w:w="90" w:type="dxa"/>
                  <w:tcBorders>
                    <w:top w:val="nil"/>
                    <w:left w:val="single" w:color="FFFFFF" w:sz="6" w:space="0"/>
                    <w:bottom w:val="nil"/>
                    <w:right w:val="nil"/>
                  </w:tcBorders>
                  <w:shd w:val="clear" w:color="auto" w:fill="auto"/>
                  <w:vAlign w:val="center"/>
                  <w:hideMark/>
                </w:tcPr>
                <w:p w:rsidRPr="00CC68D6" w:rsidR="00CC68D6" w:rsidP="00CC68D6" w:rsidRDefault="00CC68D6" w14:paraId="2BB553B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nil"/>
                    <w:right w:val="nil"/>
                  </w:tcBorders>
                  <w:shd w:val="clear" w:color="auto" w:fill="auto"/>
                  <w:vAlign w:val="center"/>
                  <w:hideMark/>
                </w:tcPr>
                <w:p w:rsidRPr="00CC68D6" w:rsidR="00CC68D6" w:rsidP="00CC68D6" w:rsidRDefault="00CC68D6" w14:paraId="66587634"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1305" w:type="dxa"/>
                  <w:tcBorders>
                    <w:top w:val="nil"/>
                    <w:left w:val="nil"/>
                    <w:bottom w:val="nil"/>
                    <w:right w:val="single" w:color="FFFFFF" w:sz="6" w:space="0"/>
                  </w:tcBorders>
                  <w:shd w:val="clear" w:color="auto" w:fill="auto"/>
                  <w:vAlign w:val="center"/>
                  <w:hideMark/>
                </w:tcPr>
                <w:p w:rsidRPr="00CC68D6" w:rsidR="00CC68D6" w:rsidP="00CC68D6" w:rsidRDefault="00CC68D6" w14:paraId="6ABB9EF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Partially Met </w:t>
                  </w:r>
                </w:p>
              </w:tc>
            </w:tr>
            <w:tr w:rsidRPr="00CC68D6" w:rsidR="00CC68D6" w:rsidTr="00607989" w14:paraId="55A7D7DA" w14:textId="77777777">
              <w:tc>
                <w:tcPr>
                  <w:tcW w:w="9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28C9317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480" w:type="dxa"/>
                  <w:tcBorders>
                    <w:top w:val="nil"/>
                    <w:left w:val="nil"/>
                    <w:bottom w:val="single" w:color="FFFFFF" w:sz="6" w:space="0"/>
                    <w:right w:val="nil"/>
                  </w:tcBorders>
                  <w:shd w:val="clear" w:color="auto" w:fill="auto"/>
                  <w:vAlign w:val="center"/>
                  <w:hideMark/>
                </w:tcPr>
                <w:p w:rsidRPr="00CC68D6" w:rsidR="00CC68D6" w:rsidP="00CC68D6" w:rsidRDefault="00CC68D6" w14:paraId="497BFDB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1305"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34C0707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Not Met </w:t>
                  </w:r>
                </w:p>
              </w:tc>
            </w:tr>
          </w:tbl>
          <w:p w:rsidRPr="00CC68D6" w:rsidR="00CC68D6" w:rsidP="00CC68D6" w:rsidRDefault="00CC68D6" w14:paraId="2310B6B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607BD263"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D172DD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D45513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Findings </w:t>
            </w:r>
          </w:p>
          <w:p w:rsidRPr="00CC68D6" w:rsidR="00CC68D6" w:rsidP="00CC68D6" w:rsidRDefault="00CC68D6" w14:paraId="27497DD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496DE9F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 would continue to do this class the same way in hopes there will be even greater enrollment with higher motivation the next fall when it is offered again. </w:t>
            </w:r>
          </w:p>
          <w:p w:rsidRPr="00CC68D6" w:rsidR="00CC68D6" w:rsidP="00CC68D6" w:rsidRDefault="00CC68D6" w14:paraId="18B667E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8BDC0D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29BFED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58BD520"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5DA92B9E"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09430ECA"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C9B014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w:t>
            </w:r>
          </w:p>
          <w:p w:rsidRPr="00CC68D6" w:rsidR="00CC68D6" w:rsidP="00CC68D6" w:rsidRDefault="00CC68D6" w14:paraId="118D970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
              <w:gridCol w:w="534"/>
              <w:gridCol w:w="2760"/>
            </w:tblGrid>
            <w:tr w:rsidRPr="00CC68D6" w:rsidR="00CC68D6" w:rsidTr="00607989" w14:paraId="105948D1" w14:textId="77777777">
              <w:tc>
                <w:tcPr>
                  <w:tcW w:w="180" w:type="dxa"/>
                  <w:tcBorders>
                    <w:top w:val="single" w:color="FFFFFF" w:sz="6" w:space="0"/>
                    <w:left w:val="single" w:color="FFFFFF" w:sz="6" w:space="0"/>
                    <w:bottom w:val="nil"/>
                    <w:right w:val="nil"/>
                  </w:tcBorders>
                  <w:shd w:val="clear" w:color="auto" w:fill="auto"/>
                  <w:vAlign w:val="center"/>
                  <w:hideMark/>
                </w:tcPr>
                <w:p w:rsidRPr="00CC68D6" w:rsidR="00CC68D6" w:rsidP="00CC68D6" w:rsidRDefault="00CC68D6" w14:paraId="7FE6C578"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single" w:color="FFFFFF" w:sz="6" w:space="0"/>
                    <w:left w:val="nil"/>
                    <w:bottom w:val="nil"/>
                    <w:right w:val="nil"/>
                  </w:tcBorders>
                  <w:shd w:val="clear" w:color="auto" w:fill="auto"/>
                  <w:vAlign w:val="center"/>
                  <w:hideMark/>
                </w:tcPr>
                <w:p w:rsidRPr="00CC68D6" w:rsidR="00CC68D6" w:rsidP="00CC68D6" w:rsidRDefault="00CC68D6" w14:paraId="53329111" w14:textId="77777777">
                  <w:pPr>
                    <w:spacing w:after="0" w:line="240" w:lineRule="auto"/>
                    <w:textAlignment w:val="baseline"/>
                    <w:rPr>
                      <w:rFonts w:ascii="Times New Roman" w:hAnsi="Times New Roman" w:eastAsia="Times New Roman" w:cs="Times New Roman"/>
                      <w:sz w:val="24"/>
                      <w:szCs w:val="24"/>
                    </w:rPr>
                  </w:pPr>
                  <w:r w:rsidRPr="00CC68D6">
                    <w:rPr>
                      <w:rFonts w:ascii="Cambria" w:hAnsi="Cambria" w:eastAsia="Times New Roman" w:cs="Times New Roman"/>
                      <w:sz w:val="24"/>
                      <w:szCs w:val="24"/>
                    </w:rPr>
                    <w:t> </w:t>
                  </w:r>
                </w:p>
              </w:tc>
              <w:tc>
                <w:tcPr>
                  <w:tcW w:w="2760" w:type="dxa"/>
                  <w:tcBorders>
                    <w:top w:val="single" w:color="FFFFFF" w:sz="6" w:space="0"/>
                    <w:left w:val="nil"/>
                    <w:bottom w:val="nil"/>
                    <w:right w:val="single" w:color="FFFFFF" w:sz="6" w:space="0"/>
                  </w:tcBorders>
                  <w:shd w:val="clear" w:color="auto" w:fill="auto"/>
                  <w:vAlign w:val="center"/>
                  <w:hideMark/>
                </w:tcPr>
                <w:p w:rsidRPr="00CC68D6" w:rsidR="00CC68D6" w:rsidP="00CC68D6" w:rsidRDefault="00CC68D6" w14:paraId="55F4186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Planned </w:t>
                  </w:r>
                </w:p>
              </w:tc>
            </w:tr>
            <w:tr w:rsidRPr="00CC68D6" w:rsidR="00CC68D6" w:rsidTr="00607989" w14:paraId="7BC3510B" w14:textId="77777777">
              <w:tc>
                <w:tcPr>
                  <w:tcW w:w="180" w:type="dxa"/>
                  <w:tcBorders>
                    <w:top w:val="nil"/>
                    <w:left w:val="single" w:color="FFFFFF" w:sz="6" w:space="0"/>
                    <w:bottom w:val="single" w:color="FFFFFF" w:sz="6" w:space="0"/>
                    <w:right w:val="nil"/>
                  </w:tcBorders>
                  <w:shd w:val="clear" w:color="auto" w:fill="auto"/>
                  <w:vAlign w:val="center"/>
                  <w:hideMark/>
                </w:tcPr>
                <w:p w:rsidRPr="00CC68D6" w:rsidR="00CC68D6" w:rsidP="00CC68D6" w:rsidRDefault="00CC68D6" w14:paraId="4C4B372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360" w:type="dxa"/>
                  <w:tcBorders>
                    <w:top w:val="nil"/>
                    <w:left w:val="nil"/>
                    <w:bottom w:val="single" w:color="FFFFFF" w:sz="6" w:space="0"/>
                    <w:right w:val="nil"/>
                  </w:tcBorders>
                  <w:shd w:val="clear" w:color="auto" w:fill="auto"/>
                  <w:vAlign w:val="center"/>
                  <w:hideMark/>
                </w:tcPr>
                <w:p w:rsidRPr="00CC68D6" w:rsidR="00CC68D6" w:rsidP="00CC68D6" w:rsidRDefault="00CC68D6" w14:paraId="7C8F494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noProof/>
                      <w:sz w:val="24"/>
                      <w:szCs w:val="24"/>
                    </w:rPr>
                    <mc:AlternateContent>
                      <mc:Choice Requires="wps">
                        <w:drawing>
                          <wp:inline distT="0" distB="0" distL="0" distR="0" wp14:anchorId="3093A848" wp14:editId="2BABA8C6">
                            <wp:extent cx="307340" cy="307340"/>
                            <wp:effectExtent l="0" t="0" r="0" b="0"/>
                            <wp:docPr id="1324404105" name="Rectangle 1324404105" descr="data:image/gif;base64,R0lGODlhEAAQAHAAACH5BAEAAAMALAAAAAAQABAAgfP47pG8Z0ePAf///wIxnI8Ikm0hmENQhHnqxaMKwHkgJirA2EWWol5LtB1q9NJJPa8NDpM5upvFJqWQBZgo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66561FA6">
                          <v:rect id="Rectangle 1324404105" style="width:24.2pt;height:24.2pt;visibility:visible;mso-wrap-style:square;mso-left-percent:-10001;mso-top-percent:-10001;mso-position-horizontal:absolute;mso-position-horizontal-relative:char;mso-position-vertical:absolute;mso-position-vertical-relative:line;mso-left-percent:-10001;mso-top-percent:-10001;v-text-anchor:top" alt="data:image/gif;base64,R0lGODlhEAAQAHAAACH5BAEAAAMALAAAAAAQABAAgfP47pG8Z0ePAf///wIxnI8Ikm0hmENQhHnqxaMKwHkgJirA2EWWol5LtB1q9NJJPa8NDpM5upvFJqWQBZgoAAA7" o:spid="_x0000_s1026" filled="f" stroked="f" w14:anchorId="5D618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DWIIYUIDAABoBgAADgAAAAAAAAAAAAAAAAAuAgAAZHJzL2Uyb0RvYy54bWxQ&#10;SwECLQAUAAYACAAAACEA68bApNkAAAADAQAADwAAAAAAAAAAAAAAAACcBQAAZHJzL2Rvd25yZXYu&#10;eG1sUEsFBgAAAAAEAAQA8wAAAKIGAAAAAA==&#10;">
                            <o:lock v:ext="edit" aspectratio="t"/>
                            <w10:anchorlock/>
                          </v:rect>
                        </w:pict>
                      </mc:Fallback>
                    </mc:AlternateContent>
                  </w:r>
                  <w:r w:rsidRPr="00CC68D6">
                    <w:rPr>
                      <w:rFonts w:ascii="Times New Roman" w:hAnsi="Times New Roman" w:eastAsia="Times New Roman" w:cs="Times New Roman"/>
                      <w:sz w:val="20"/>
                      <w:szCs w:val="20"/>
                    </w:rPr>
                    <w:t> </w:t>
                  </w:r>
                </w:p>
              </w:tc>
              <w:tc>
                <w:tcPr>
                  <w:tcW w:w="2760" w:type="dxa"/>
                  <w:tcBorders>
                    <w:top w:val="nil"/>
                    <w:left w:val="nil"/>
                    <w:bottom w:val="single" w:color="FFFFFF" w:sz="6" w:space="0"/>
                    <w:right w:val="single" w:color="FFFFFF" w:sz="6" w:space="0"/>
                  </w:tcBorders>
                  <w:shd w:val="clear" w:color="auto" w:fill="auto"/>
                  <w:vAlign w:val="center"/>
                  <w:hideMark/>
                </w:tcPr>
                <w:p w:rsidRPr="00CC68D6" w:rsidR="00CC68D6" w:rsidP="00CC68D6" w:rsidRDefault="00CC68D6" w14:paraId="1FFB0389"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Further Action Unnecessary </w:t>
                  </w:r>
                </w:p>
              </w:tc>
            </w:tr>
          </w:tbl>
          <w:p w:rsidRPr="00CC68D6" w:rsidR="00CC68D6" w:rsidP="00CC68D6" w:rsidRDefault="00CC68D6" w14:paraId="0F090EA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983053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If further action is planned, provide details here: </w:t>
            </w:r>
          </w:p>
          <w:p w:rsidRPr="00CC68D6" w:rsidR="00CC68D6" w:rsidP="00CC68D6" w:rsidRDefault="00CC68D6" w14:paraId="626CCB5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2C12B0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479BCF3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F69ECA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r w:rsidRPr="00CC68D6" w:rsidR="00CC68D6" w:rsidTr="00607989" w14:paraId="12B3F2A6"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3DFB41E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B1B741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Strengths? </w:t>
            </w:r>
          </w:p>
          <w:p w:rsidRPr="00CC68D6" w:rsidR="00CC68D6" w:rsidP="00CC68D6" w:rsidRDefault="00CC68D6" w14:paraId="17423D6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33B3DC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72BD406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615C6BBC"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19DEDA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This is an invaluable tool that if students can learn early and adapt &amp; apply in all their classes can become very useful. </w:t>
            </w:r>
          </w:p>
        </w:tc>
      </w:tr>
      <w:tr w:rsidRPr="00CC68D6" w:rsidR="00CC68D6" w:rsidTr="00607989" w14:paraId="1B36BC64"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C7073E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11AC46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Weaknesses? </w:t>
            </w:r>
          </w:p>
          <w:p w:rsidRPr="00CC68D6" w:rsidR="00CC68D6" w:rsidP="00CC68D6" w:rsidRDefault="00CC68D6" w14:paraId="1AED5D5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1F2295BE"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CD76A46"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3F14C783"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Only motivation and attendance. </w:t>
            </w:r>
          </w:p>
        </w:tc>
      </w:tr>
      <w:tr w:rsidRPr="00CC68D6" w:rsidR="00CC68D6" w:rsidTr="00607989" w14:paraId="0FDB80AF" w14:textId="77777777">
        <w:tc>
          <w:tcPr>
            <w:tcW w:w="1485" w:type="dxa"/>
            <w:tcBorders>
              <w:top w:val="nil"/>
              <w:left w:val="single" w:color="000000" w:sz="6" w:space="0"/>
              <w:bottom w:val="single" w:color="000000" w:sz="6" w:space="0"/>
              <w:right w:val="single" w:color="000000" w:sz="6" w:space="0"/>
            </w:tcBorders>
            <w:shd w:val="clear" w:color="auto" w:fill="auto"/>
            <w:hideMark/>
          </w:tcPr>
          <w:p w:rsidRPr="00CC68D6" w:rsidR="00CC68D6" w:rsidP="00CC68D6" w:rsidRDefault="00CC68D6" w14:paraId="1DE60CF7"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lastRenderedPageBreak/>
              <w:t> </w:t>
            </w:r>
          </w:p>
          <w:p w:rsidRPr="00CC68D6" w:rsidR="00CC68D6" w:rsidP="00CC68D6" w:rsidRDefault="00CC68D6" w14:paraId="1D8C21E5"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Additional Comments: </w:t>
            </w:r>
          </w:p>
          <w:p w:rsidRPr="00CC68D6" w:rsidR="00CC68D6" w:rsidP="00CC68D6" w:rsidRDefault="00CC68D6" w14:paraId="23FD1094"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E71D50F"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30076B61"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27AF344B"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p w:rsidRPr="00CC68D6" w:rsidR="00CC68D6" w:rsidP="00CC68D6" w:rsidRDefault="00CC68D6" w14:paraId="0775E2BD"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c>
          <w:tcPr>
            <w:tcW w:w="7200" w:type="dxa"/>
            <w:tcBorders>
              <w:top w:val="nil"/>
              <w:left w:val="nil"/>
              <w:bottom w:val="single" w:color="000000" w:sz="6" w:space="0"/>
              <w:right w:val="single" w:color="000000" w:sz="6" w:space="0"/>
            </w:tcBorders>
            <w:shd w:val="clear" w:color="auto" w:fill="auto"/>
            <w:hideMark/>
          </w:tcPr>
          <w:p w:rsidRPr="00CC68D6" w:rsidR="00CC68D6" w:rsidP="00CC68D6" w:rsidRDefault="00CC68D6" w14:paraId="508816B2" w14:textId="77777777">
            <w:pPr>
              <w:spacing w:after="0" w:line="240" w:lineRule="auto"/>
              <w:textAlignment w:val="baseline"/>
              <w:rPr>
                <w:rFonts w:ascii="Times New Roman" w:hAnsi="Times New Roman" w:eastAsia="Times New Roman" w:cs="Times New Roman"/>
                <w:sz w:val="24"/>
                <w:szCs w:val="24"/>
              </w:rPr>
            </w:pPr>
            <w:r w:rsidRPr="00CC68D6">
              <w:rPr>
                <w:rFonts w:ascii="Times New Roman" w:hAnsi="Times New Roman" w:eastAsia="Times New Roman" w:cs="Times New Roman"/>
                <w:sz w:val="24"/>
                <w:szCs w:val="24"/>
              </w:rPr>
              <w:t> </w:t>
            </w:r>
          </w:p>
        </w:tc>
      </w:tr>
    </w:tbl>
    <w:p w:rsidR="00A402B1" w:rsidRDefault="00A402B1" w14:paraId="47397B5E" w14:textId="77777777"/>
    <w:sectPr w:rsidR="00A402B1" w:rsidSect="00DE4B6F">
      <w:footerReference w:type="default" r:id="rId12"/>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5B" w:rsidP="00A402B1" w:rsidRDefault="003B435B" w14:paraId="56B94885" w14:textId="77777777">
      <w:pPr>
        <w:spacing w:after="0" w:line="240" w:lineRule="auto"/>
      </w:pPr>
      <w:r>
        <w:separator/>
      </w:r>
    </w:p>
  </w:endnote>
  <w:endnote w:type="continuationSeparator" w:id="0">
    <w:p w:rsidR="003B435B" w:rsidP="00A402B1" w:rsidRDefault="003B435B" w14:paraId="6D6F7EA6" w14:textId="77777777">
      <w:pPr>
        <w:spacing w:after="0" w:line="240" w:lineRule="auto"/>
      </w:pPr>
      <w:r>
        <w:continuationSeparator/>
      </w:r>
    </w:p>
  </w:endnote>
  <w:endnote w:type="continuationNotice" w:id="1">
    <w:p w:rsidR="003B435B" w:rsidRDefault="003B435B" w14:paraId="53F7EE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47397B9C"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A828F9" w:rsidRDefault="000775E2" w14:paraId="47397B99" w14:textId="2C8B0406">
              <w:pPr>
                <w:pStyle w:val="Footer"/>
                <w:tabs>
                  <w:tab w:val="clear" w:pos="4680"/>
                  <w:tab w:val="clear" w:pos="9360"/>
                </w:tabs>
                <w:jc w:val="center"/>
                <w:rPr>
                  <w:caps/>
                  <w:color w:val="808080" w:themeColor="background1" w:themeShade="80"/>
                  <w:sz w:val="18"/>
                  <w:szCs w:val="18"/>
                </w:rPr>
              </w:pPr>
              <w:r>
                <w:rPr>
                  <w:caps/>
                  <w:sz w:val="18"/>
                </w:rPr>
                <w:t>20</w:t>
              </w:r>
              <w:r w:rsidR="00D451E7">
                <w:rPr>
                  <w:caps/>
                  <w:sz w:val="18"/>
                </w:rPr>
                <w:t>17</w:t>
              </w:r>
              <w:r>
                <w:rPr>
                  <w:caps/>
                  <w:sz w:val="18"/>
                </w:rPr>
                <w:t xml:space="preserve"> -20</w:t>
              </w:r>
              <w:r w:rsidR="00D451E7">
                <w:rPr>
                  <w:caps/>
                  <w:sz w:val="18"/>
                </w:rPr>
                <w:t>19</w:t>
              </w:r>
              <w:r>
                <w:rPr>
                  <w:caps/>
                  <w:sz w:val="18"/>
                </w:rPr>
                <w:t xml:space="preserve"> Comprensive        </w:t>
              </w:r>
              <w:r w:rsidR="0056476A">
                <w:rPr>
                  <w:caps/>
                  <w:sz w:val="18"/>
                </w:rPr>
                <w:t xml:space="preserve">                </w:t>
              </w:r>
              <w:r>
                <w:rPr>
                  <w:caps/>
                  <w:sz w:val="18"/>
                </w:rPr>
                <w:t xml:space="preserve"> </w:t>
              </w:r>
              <w:r w:rsidR="0056476A">
                <w:rPr>
                  <w:caps/>
                  <w:sz w:val="18"/>
                </w:rPr>
                <w:t>AS Computer Science</w:t>
              </w:r>
            </w:p>
          </w:tc>
        </w:sdtContent>
      </w:sdt>
      <w:tc>
        <w:tcPr>
          <w:tcW w:w="2885" w:type="dxa"/>
        </w:tcPr>
        <w:p w:rsidR="000775E2" w:rsidP="00A828F9" w:rsidRDefault="003B435B" w14:paraId="47397B9A" w14:textId="418B68B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A86E2B">
                <w:rPr>
                  <w:caps/>
                  <w:sz w:val="18"/>
                  <w:szCs w:val="18"/>
                </w:rPr>
                <w:t>Tamara blaes</w:t>
              </w:r>
            </w:sdtContent>
          </w:sdt>
        </w:p>
      </w:tc>
      <w:tc>
        <w:tcPr>
          <w:tcW w:w="3127" w:type="dxa"/>
          <w:shd w:val="clear" w:color="auto" w:fill="auto"/>
          <w:vAlign w:val="center"/>
        </w:tcPr>
        <w:p w:rsidR="000775E2" w:rsidRDefault="000775E2" w14:paraId="47397B9B"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rsidR="000775E2" w:rsidRDefault="000775E2" w14:paraId="47397B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5B" w:rsidP="00A402B1" w:rsidRDefault="003B435B" w14:paraId="30155FEF" w14:textId="77777777">
      <w:pPr>
        <w:spacing w:after="0" w:line="240" w:lineRule="auto"/>
      </w:pPr>
      <w:r>
        <w:separator/>
      </w:r>
    </w:p>
  </w:footnote>
  <w:footnote w:type="continuationSeparator" w:id="0">
    <w:p w:rsidR="003B435B" w:rsidP="00A402B1" w:rsidRDefault="003B435B" w14:paraId="1AB909F0" w14:textId="77777777">
      <w:pPr>
        <w:spacing w:after="0" w:line="240" w:lineRule="auto"/>
      </w:pPr>
      <w:r>
        <w:continuationSeparator/>
      </w:r>
    </w:p>
  </w:footnote>
  <w:footnote w:type="continuationNotice" w:id="1">
    <w:p w:rsidR="003B435B" w:rsidRDefault="003B435B" w14:paraId="03CC151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0BD22B8"/>
    <w:multiLevelType w:val="multilevel"/>
    <w:tmpl w:val="3E221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5" w15:restartNumberingAfterBreak="0">
    <w:nsid w:val="36CB3539"/>
    <w:multiLevelType w:val="hybridMultilevel"/>
    <w:tmpl w:val="2CD0B3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C1478E"/>
    <w:multiLevelType w:val="multilevel"/>
    <w:tmpl w:val="C73E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363D19"/>
    <w:multiLevelType w:val="hybridMultilevel"/>
    <w:tmpl w:val="949A5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7AC59BA"/>
    <w:multiLevelType w:val="hybridMultilevel"/>
    <w:tmpl w:val="A25C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43C14"/>
    <w:multiLevelType w:val="multilevel"/>
    <w:tmpl w:val="1EF4F6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2"/>
  </w:num>
  <w:num w:numId="4">
    <w:abstractNumId w:val="12"/>
  </w:num>
  <w:num w:numId="5">
    <w:abstractNumId w:val="3"/>
  </w:num>
  <w:num w:numId="6">
    <w:abstractNumId w:val="8"/>
  </w:num>
  <w:num w:numId="7">
    <w:abstractNumId w:val="9"/>
  </w:num>
  <w:num w:numId="8">
    <w:abstractNumId w:val="6"/>
  </w:num>
  <w:num w:numId="9">
    <w:abstractNumId w:val="15"/>
  </w:num>
  <w:num w:numId="10">
    <w:abstractNumId w:val="4"/>
  </w:num>
  <w:num w:numId="11">
    <w:abstractNumId w:val="13"/>
  </w:num>
  <w:num w:numId="12">
    <w:abstractNumId w:val="10"/>
  </w:num>
  <w:num w:numId="13">
    <w:abstractNumId w:val="5"/>
  </w:num>
  <w:num w:numId="14">
    <w:abstractNumId w:val="14"/>
  </w:num>
  <w:num w:numId="15">
    <w:abstractNumId w:val="1"/>
  </w:num>
  <w:num w:numId="16">
    <w:abstractNumId w:val="7"/>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1F5"/>
    <w:rsid w:val="00004E02"/>
    <w:rsid w:val="00004FEA"/>
    <w:rsid w:val="00011E56"/>
    <w:rsid w:val="000150C2"/>
    <w:rsid w:val="00016199"/>
    <w:rsid w:val="000208A0"/>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5A8E"/>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4714D"/>
    <w:rsid w:val="001513FE"/>
    <w:rsid w:val="00154E6D"/>
    <w:rsid w:val="001574F5"/>
    <w:rsid w:val="00160134"/>
    <w:rsid w:val="00163D85"/>
    <w:rsid w:val="00166659"/>
    <w:rsid w:val="00166C13"/>
    <w:rsid w:val="00167DB6"/>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57214"/>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B6D14"/>
    <w:rsid w:val="002C0D3D"/>
    <w:rsid w:val="002C5925"/>
    <w:rsid w:val="002D098B"/>
    <w:rsid w:val="002D1BAD"/>
    <w:rsid w:val="002D1DB0"/>
    <w:rsid w:val="002D3021"/>
    <w:rsid w:val="002D6AB3"/>
    <w:rsid w:val="002D77EF"/>
    <w:rsid w:val="002D7DAD"/>
    <w:rsid w:val="002F0FE0"/>
    <w:rsid w:val="002F17C5"/>
    <w:rsid w:val="002F3E01"/>
    <w:rsid w:val="002F40C3"/>
    <w:rsid w:val="002F43D5"/>
    <w:rsid w:val="002F5D1F"/>
    <w:rsid w:val="002F78D2"/>
    <w:rsid w:val="003005EE"/>
    <w:rsid w:val="00300995"/>
    <w:rsid w:val="00305FB1"/>
    <w:rsid w:val="00307762"/>
    <w:rsid w:val="00310208"/>
    <w:rsid w:val="0031549B"/>
    <w:rsid w:val="00317798"/>
    <w:rsid w:val="003216A7"/>
    <w:rsid w:val="00321FA9"/>
    <w:rsid w:val="00322623"/>
    <w:rsid w:val="00324BB7"/>
    <w:rsid w:val="00324FCD"/>
    <w:rsid w:val="00325ED5"/>
    <w:rsid w:val="00333D56"/>
    <w:rsid w:val="003340A0"/>
    <w:rsid w:val="0033654D"/>
    <w:rsid w:val="003365A0"/>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6C0F"/>
    <w:rsid w:val="003973D7"/>
    <w:rsid w:val="003A0BA0"/>
    <w:rsid w:val="003A36D5"/>
    <w:rsid w:val="003A39C4"/>
    <w:rsid w:val="003A5F82"/>
    <w:rsid w:val="003A7A8C"/>
    <w:rsid w:val="003B435B"/>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2230"/>
    <w:rsid w:val="00415099"/>
    <w:rsid w:val="004200E5"/>
    <w:rsid w:val="004202B4"/>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CD8"/>
    <w:rsid w:val="00462DE9"/>
    <w:rsid w:val="00465538"/>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469"/>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06E18"/>
    <w:rsid w:val="00510E2A"/>
    <w:rsid w:val="005154E8"/>
    <w:rsid w:val="00516E2B"/>
    <w:rsid w:val="00520C18"/>
    <w:rsid w:val="00525191"/>
    <w:rsid w:val="00526923"/>
    <w:rsid w:val="00530230"/>
    <w:rsid w:val="00530C01"/>
    <w:rsid w:val="00531AF5"/>
    <w:rsid w:val="00531BFB"/>
    <w:rsid w:val="00534321"/>
    <w:rsid w:val="0053519A"/>
    <w:rsid w:val="005402A6"/>
    <w:rsid w:val="005427F2"/>
    <w:rsid w:val="00543139"/>
    <w:rsid w:val="00544130"/>
    <w:rsid w:val="005470D9"/>
    <w:rsid w:val="00547C77"/>
    <w:rsid w:val="00550E40"/>
    <w:rsid w:val="00551F8F"/>
    <w:rsid w:val="00553D4A"/>
    <w:rsid w:val="00555320"/>
    <w:rsid w:val="005565C0"/>
    <w:rsid w:val="00557100"/>
    <w:rsid w:val="00561667"/>
    <w:rsid w:val="00561992"/>
    <w:rsid w:val="0056476A"/>
    <w:rsid w:val="00572AEA"/>
    <w:rsid w:val="00574F9F"/>
    <w:rsid w:val="00582D46"/>
    <w:rsid w:val="0058594C"/>
    <w:rsid w:val="00594BD5"/>
    <w:rsid w:val="0059532D"/>
    <w:rsid w:val="00596D4A"/>
    <w:rsid w:val="005A0191"/>
    <w:rsid w:val="005A1D75"/>
    <w:rsid w:val="005A43B6"/>
    <w:rsid w:val="005A455D"/>
    <w:rsid w:val="005A6F99"/>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5D2"/>
    <w:rsid w:val="005E6FE7"/>
    <w:rsid w:val="005F1235"/>
    <w:rsid w:val="005F1471"/>
    <w:rsid w:val="005F2ADC"/>
    <w:rsid w:val="005F423E"/>
    <w:rsid w:val="005F7ECA"/>
    <w:rsid w:val="00600DF4"/>
    <w:rsid w:val="00601E0E"/>
    <w:rsid w:val="00602572"/>
    <w:rsid w:val="00603EFF"/>
    <w:rsid w:val="006041BB"/>
    <w:rsid w:val="006048AB"/>
    <w:rsid w:val="00605D36"/>
    <w:rsid w:val="00606702"/>
    <w:rsid w:val="00606E84"/>
    <w:rsid w:val="00607989"/>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5D83"/>
    <w:rsid w:val="00666828"/>
    <w:rsid w:val="00667104"/>
    <w:rsid w:val="00670916"/>
    <w:rsid w:val="00671D96"/>
    <w:rsid w:val="006722B2"/>
    <w:rsid w:val="0067265C"/>
    <w:rsid w:val="00674754"/>
    <w:rsid w:val="006749EF"/>
    <w:rsid w:val="00674AA4"/>
    <w:rsid w:val="00675656"/>
    <w:rsid w:val="00675693"/>
    <w:rsid w:val="00680D7F"/>
    <w:rsid w:val="006816B6"/>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3717"/>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29D5"/>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8769A"/>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5C67"/>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397"/>
    <w:rsid w:val="008B79DB"/>
    <w:rsid w:val="008B7F55"/>
    <w:rsid w:val="008C07DE"/>
    <w:rsid w:val="008C13C3"/>
    <w:rsid w:val="008C3B37"/>
    <w:rsid w:val="008D57D0"/>
    <w:rsid w:val="008D5BDC"/>
    <w:rsid w:val="008E1781"/>
    <w:rsid w:val="008E2DF7"/>
    <w:rsid w:val="008E35A0"/>
    <w:rsid w:val="008E3A51"/>
    <w:rsid w:val="008F0BBE"/>
    <w:rsid w:val="008F3A34"/>
    <w:rsid w:val="008F3BE2"/>
    <w:rsid w:val="008F68DC"/>
    <w:rsid w:val="008F7637"/>
    <w:rsid w:val="00900A1F"/>
    <w:rsid w:val="00903D3C"/>
    <w:rsid w:val="00905AC7"/>
    <w:rsid w:val="0091201E"/>
    <w:rsid w:val="009142CF"/>
    <w:rsid w:val="00914DCE"/>
    <w:rsid w:val="00916401"/>
    <w:rsid w:val="0092295A"/>
    <w:rsid w:val="00926961"/>
    <w:rsid w:val="00926EC0"/>
    <w:rsid w:val="009325ED"/>
    <w:rsid w:val="00933753"/>
    <w:rsid w:val="0093395C"/>
    <w:rsid w:val="00934CEC"/>
    <w:rsid w:val="00941229"/>
    <w:rsid w:val="00943400"/>
    <w:rsid w:val="00943882"/>
    <w:rsid w:val="00943F18"/>
    <w:rsid w:val="00944527"/>
    <w:rsid w:val="0094549D"/>
    <w:rsid w:val="00947C56"/>
    <w:rsid w:val="009511AB"/>
    <w:rsid w:val="009539C5"/>
    <w:rsid w:val="00953CE5"/>
    <w:rsid w:val="009551E1"/>
    <w:rsid w:val="0095534D"/>
    <w:rsid w:val="00955B79"/>
    <w:rsid w:val="00960459"/>
    <w:rsid w:val="0096192D"/>
    <w:rsid w:val="0096297C"/>
    <w:rsid w:val="009721D7"/>
    <w:rsid w:val="009738F2"/>
    <w:rsid w:val="00974AC5"/>
    <w:rsid w:val="009750F8"/>
    <w:rsid w:val="00976303"/>
    <w:rsid w:val="009766F4"/>
    <w:rsid w:val="00976800"/>
    <w:rsid w:val="0098002E"/>
    <w:rsid w:val="009825FD"/>
    <w:rsid w:val="009828FA"/>
    <w:rsid w:val="00982B2F"/>
    <w:rsid w:val="00983937"/>
    <w:rsid w:val="00984576"/>
    <w:rsid w:val="00985BA0"/>
    <w:rsid w:val="0098690C"/>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32F0"/>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1F6"/>
    <w:rsid w:val="00A41A92"/>
    <w:rsid w:val="00A42ED9"/>
    <w:rsid w:val="00A439D9"/>
    <w:rsid w:val="00A4690F"/>
    <w:rsid w:val="00A472FD"/>
    <w:rsid w:val="00A47A2A"/>
    <w:rsid w:val="00A50613"/>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86E2B"/>
    <w:rsid w:val="00A93985"/>
    <w:rsid w:val="00A939B0"/>
    <w:rsid w:val="00A977B8"/>
    <w:rsid w:val="00AA1AA7"/>
    <w:rsid w:val="00AA26EC"/>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24E0"/>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0525"/>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D32E3"/>
    <w:rsid w:val="00BE040A"/>
    <w:rsid w:val="00BE14A6"/>
    <w:rsid w:val="00BE2BEC"/>
    <w:rsid w:val="00BE2E3C"/>
    <w:rsid w:val="00BE5713"/>
    <w:rsid w:val="00BF206D"/>
    <w:rsid w:val="00C034B5"/>
    <w:rsid w:val="00C03B43"/>
    <w:rsid w:val="00C03C64"/>
    <w:rsid w:val="00C04656"/>
    <w:rsid w:val="00C04D67"/>
    <w:rsid w:val="00C059A9"/>
    <w:rsid w:val="00C12315"/>
    <w:rsid w:val="00C12A97"/>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4BE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68D6"/>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3E09"/>
    <w:rsid w:val="00D451E7"/>
    <w:rsid w:val="00D45501"/>
    <w:rsid w:val="00D46E38"/>
    <w:rsid w:val="00D50D8E"/>
    <w:rsid w:val="00D52061"/>
    <w:rsid w:val="00D53545"/>
    <w:rsid w:val="00D57385"/>
    <w:rsid w:val="00D65DED"/>
    <w:rsid w:val="00D65FB5"/>
    <w:rsid w:val="00D703C5"/>
    <w:rsid w:val="00D708EB"/>
    <w:rsid w:val="00D70FFB"/>
    <w:rsid w:val="00D72E98"/>
    <w:rsid w:val="00D7785D"/>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C65AC"/>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266A4"/>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125E"/>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0DC5"/>
    <w:rsid w:val="00F27F9A"/>
    <w:rsid w:val="00F30110"/>
    <w:rsid w:val="00F31C6F"/>
    <w:rsid w:val="00F32323"/>
    <w:rsid w:val="00F33E57"/>
    <w:rsid w:val="00F34AA7"/>
    <w:rsid w:val="00F34EA1"/>
    <w:rsid w:val="00F36DBF"/>
    <w:rsid w:val="00F439B8"/>
    <w:rsid w:val="00F44FB7"/>
    <w:rsid w:val="00F46E4F"/>
    <w:rsid w:val="00F51A2E"/>
    <w:rsid w:val="00F5351C"/>
    <w:rsid w:val="00F549F2"/>
    <w:rsid w:val="00F56018"/>
    <w:rsid w:val="00F575F8"/>
    <w:rsid w:val="00F61E14"/>
    <w:rsid w:val="00F633D2"/>
    <w:rsid w:val="00F648A6"/>
    <w:rsid w:val="00F64957"/>
    <w:rsid w:val="00F67E5D"/>
    <w:rsid w:val="00F714D5"/>
    <w:rsid w:val="00F7175F"/>
    <w:rsid w:val="00F74A77"/>
    <w:rsid w:val="00F75997"/>
    <w:rsid w:val="00F75BB7"/>
    <w:rsid w:val="00F765FE"/>
    <w:rsid w:val="00F776EA"/>
    <w:rsid w:val="00F80F0F"/>
    <w:rsid w:val="00F87E20"/>
    <w:rsid w:val="00F920A1"/>
    <w:rsid w:val="00F96F25"/>
    <w:rsid w:val="00FA1A84"/>
    <w:rsid w:val="00FA63AB"/>
    <w:rsid w:val="00FA7EAD"/>
    <w:rsid w:val="00FB0AFD"/>
    <w:rsid w:val="00FB167A"/>
    <w:rsid w:val="00FB2263"/>
    <w:rsid w:val="00FB3557"/>
    <w:rsid w:val="00FB42FD"/>
    <w:rsid w:val="00FB662E"/>
    <w:rsid w:val="00FB7396"/>
    <w:rsid w:val="00FB7ACA"/>
    <w:rsid w:val="00FC0462"/>
    <w:rsid w:val="00FC12D5"/>
    <w:rsid w:val="00FC1F99"/>
    <w:rsid w:val="00FC4ED6"/>
    <w:rsid w:val="00FC4EFE"/>
    <w:rsid w:val="00FC557E"/>
    <w:rsid w:val="00FD1086"/>
    <w:rsid w:val="00FD215C"/>
    <w:rsid w:val="00FD4298"/>
    <w:rsid w:val="00FD5C05"/>
    <w:rsid w:val="00FE066F"/>
    <w:rsid w:val="00FE06CC"/>
    <w:rsid w:val="00FE11EF"/>
    <w:rsid w:val="00FE2746"/>
    <w:rsid w:val="00FE2A14"/>
    <w:rsid w:val="00FE31BA"/>
    <w:rsid w:val="00FE6568"/>
    <w:rsid w:val="00FE661C"/>
    <w:rsid w:val="00FE6689"/>
    <w:rsid w:val="00FF17E1"/>
    <w:rsid w:val="00FF3CB2"/>
    <w:rsid w:val="00FF404A"/>
    <w:rsid w:val="00FF40FF"/>
    <w:rsid w:val="00FF6050"/>
    <w:rsid w:val="11A95518"/>
    <w:rsid w:val="1C63DF8E"/>
    <w:rsid w:val="1E259257"/>
    <w:rsid w:val="1F561856"/>
    <w:rsid w:val="21E3D89F"/>
    <w:rsid w:val="259DC169"/>
    <w:rsid w:val="31482DD1"/>
    <w:rsid w:val="36415710"/>
    <w:rsid w:val="44423A7E"/>
    <w:rsid w:val="49DA33F5"/>
    <w:rsid w:val="4B861F4E"/>
    <w:rsid w:val="5164AB04"/>
    <w:rsid w:val="5A1A0933"/>
    <w:rsid w:val="5A2EBC6E"/>
    <w:rsid w:val="5D96F839"/>
    <w:rsid w:val="61782F68"/>
    <w:rsid w:val="61D128AE"/>
    <w:rsid w:val="66F47842"/>
    <w:rsid w:val="7D61D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7ABD"/>
  <w15:chartTrackingRefBased/>
  <w15:docId w15:val="{68CF5A6E-F775-4FF2-8419-887FBCD5A0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paragraph" w:styleId="TOC4">
    <w:name w:val="toc 4"/>
    <w:basedOn w:val="Normal"/>
    <w:next w:val="Normal"/>
    <w:autoRedefine/>
    <w:uiPriority w:val="39"/>
    <w:unhideWhenUsed/>
    <w:rsid w:val="00DC65AC"/>
    <w:pPr>
      <w:spacing w:after="100"/>
      <w:ind w:left="660"/>
    </w:pPr>
    <w:rPr>
      <w:rFonts w:eastAsiaTheme="minorEastAsia"/>
    </w:rPr>
  </w:style>
  <w:style w:type="paragraph" w:styleId="TOC5">
    <w:name w:val="toc 5"/>
    <w:basedOn w:val="Normal"/>
    <w:next w:val="Normal"/>
    <w:autoRedefine/>
    <w:uiPriority w:val="39"/>
    <w:unhideWhenUsed/>
    <w:rsid w:val="00DC65AC"/>
    <w:pPr>
      <w:spacing w:after="100"/>
      <w:ind w:left="880"/>
    </w:pPr>
    <w:rPr>
      <w:rFonts w:eastAsiaTheme="minorEastAsia"/>
    </w:rPr>
  </w:style>
  <w:style w:type="paragraph" w:styleId="TOC6">
    <w:name w:val="toc 6"/>
    <w:basedOn w:val="Normal"/>
    <w:next w:val="Normal"/>
    <w:autoRedefine/>
    <w:uiPriority w:val="39"/>
    <w:unhideWhenUsed/>
    <w:rsid w:val="00DC65AC"/>
    <w:pPr>
      <w:spacing w:after="100"/>
      <w:ind w:left="1100"/>
    </w:pPr>
    <w:rPr>
      <w:rFonts w:eastAsiaTheme="minorEastAsia"/>
    </w:rPr>
  </w:style>
  <w:style w:type="paragraph" w:styleId="TOC7">
    <w:name w:val="toc 7"/>
    <w:basedOn w:val="Normal"/>
    <w:next w:val="Normal"/>
    <w:autoRedefine/>
    <w:uiPriority w:val="39"/>
    <w:unhideWhenUsed/>
    <w:rsid w:val="00DC65AC"/>
    <w:pPr>
      <w:spacing w:after="100"/>
      <w:ind w:left="1320"/>
    </w:pPr>
    <w:rPr>
      <w:rFonts w:eastAsiaTheme="minorEastAsia"/>
    </w:rPr>
  </w:style>
  <w:style w:type="paragraph" w:styleId="TOC8">
    <w:name w:val="toc 8"/>
    <w:basedOn w:val="Normal"/>
    <w:next w:val="Normal"/>
    <w:autoRedefine/>
    <w:uiPriority w:val="39"/>
    <w:unhideWhenUsed/>
    <w:rsid w:val="00DC65AC"/>
    <w:pPr>
      <w:spacing w:after="100"/>
      <w:ind w:left="1540"/>
    </w:pPr>
    <w:rPr>
      <w:rFonts w:eastAsiaTheme="minorEastAsia"/>
    </w:rPr>
  </w:style>
  <w:style w:type="paragraph" w:styleId="TOC9">
    <w:name w:val="toc 9"/>
    <w:basedOn w:val="Normal"/>
    <w:next w:val="Normal"/>
    <w:autoRedefine/>
    <w:uiPriority w:val="39"/>
    <w:unhideWhenUsed/>
    <w:rsid w:val="00DC65AC"/>
    <w:pPr>
      <w:spacing w:after="100"/>
      <w:ind w:left="1760"/>
    </w:pPr>
    <w:rPr>
      <w:rFonts w:eastAsiaTheme="minorEastAsia"/>
    </w:rPr>
  </w:style>
  <w:style w:type="character" w:styleId="UnresolvedMention">
    <w:name w:val="Unresolved Mention"/>
    <w:basedOn w:val="DefaultParagraphFont"/>
    <w:uiPriority w:val="99"/>
    <w:semiHidden/>
    <w:unhideWhenUsed/>
    <w:rsid w:val="00DC65AC"/>
    <w:rPr>
      <w:color w:val="605E5C"/>
      <w:shd w:val="clear" w:color="auto" w:fill="E1DFDD"/>
    </w:rPr>
  </w:style>
  <w:style w:type="numbering" w:styleId="NoList1" w:customStyle="1">
    <w:name w:val="No List1"/>
    <w:next w:val="NoList"/>
    <w:uiPriority w:val="99"/>
    <w:semiHidden/>
    <w:unhideWhenUsed/>
    <w:rsid w:val="00CC68D6"/>
  </w:style>
  <w:style w:type="character" w:styleId="scxw267361458" w:customStyle="1">
    <w:name w:val="scxw267361458"/>
    <w:basedOn w:val="DefaultParagraphFont"/>
    <w:rsid w:val="00CC68D6"/>
  </w:style>
  <w:style w:type="character" w:styleId="contextualspellingandgrammarerror" w:customStyle="1">
    <w:name w:val="contextualspellingandgrammarerror"/>
    <w:basedOn w:val="DefaultParagraphFont"/>
    <w:rsid w:val="00CC68D6"/>
  </w:style>
  <w:style w:type="paragraph" w:styleId="ListParagraph">
    <w:name w:val="List Paragraph"/>
    <w:basedOn w:val="Normal"/>
    <w:uiPriority w:val="34"/>
    <w:qFormat/>
    <w:rsid w:val="00CC68D6"/>
    <w:pPr>
      <w:ind w:left="720"/>
      <w:contextualSpacing/>
    </w:pPr>
  </w:style>
  <w:style w:type="paragraph" w:styleId="Default" w:customStyle="1">
    <w:name w:val="Default"/>
    <w:rsid w:val="00CC68D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690225993">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 w:id="1757820755">
          <w:marLeft w:val="0"/>
          <w:marRight w:val="0"/>
          <w:marTop w:val="0"/>
          <w:marBottom w:val="0"/>
          <w:divBdr>
            <w:top w:val="none" w:sz="0" w:space="0" w:color="auto"/>
            <w:left w:val="none" w:sz="0" w:space="0" w:color="auto"/>
            <w:bottom w:val="none" w:sz="0" w:space="0" w:color="auto"/>
            <w:right w:val="none" w:sz="0" w:space="0" w:color="auto"/>
          </w:divBdr>
          <w:divsChild>
            <w:div w:id="783185420">
              <w:marLeft w:val="0"/>
              <w:marRight w:val="0"/>
              <w:marTop w:val="0"/>
              <w:marBottom w:val="0"/>
              <w:divBdr>
                <w:top w:val="none" w:sz="0" w:space="0" w:color="auto"/>
                <w:left w:val="none" w:sz="0" w:space="0" w:color="auto"/>
                <w:bottom w:val="none" w:sz="0" w:space="0" w:color="auto"/>
                <w:right w:val="none" w:sz="0" w:space="0" w:color="auto"/>
              </w:divBdr>
            </w:div>
            <w:div w:id="1713536624">
              <w:marLeft w:val="0"/>
              <w:marRight w:val="0"/>
              <w:marTop w:val="0"/>
              <w:marBottom w:val="0"/>
              <w:divBdr>
                <w:top w:val="none" w:sz="0" w:space="0" w:color="auto"/>
                <w:left w:val="none" w:sz="0" w:space="0" w:color="auto"/>
                <w:bottom w:val="none" w:sz="0" w:space="0" w:color="auto"/>
                <w:right w:val="none" w:sz="0" w:space="0" w:color="auto"/>
              </w:divBdr>
            </w:div>
          </w:divsChild>
        </w:div>
        <w:div w:id="1900482256">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807212134">
          <w:marLeft w:val="0"/>
          <w:marRight w:val="0"/>
          <w:marTop w:val="0"/>
          <w:marBottom w:val="0"/>
          <w:divBdr>
            <w:top w:val="none" w:sz="0" w:space="0" w:color="auto"/>
            <w:left w:val="none" w:sz="0" w:space="0" w:color="auto"/>
            <w:bottom w:val="none" w:sz="0" w:space="0" w:color="auto"/>
            <w:right w:val="none" w:sz="0" w:space="0" w:color="auto"/>
          </w:divBdr>
        </w:div>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780340946">
          <w:marLeft w:val="0"/>
          <w:marRight w:val="0"/>
          <w:marTop w:val="0"/>
          <w:marBottom w:val="0"/>
          <w:divBdr>
            <w:top w:val="none" w:sz="0" w:space="0" w:color="auto"/>
            <w:left w:val="none" w:sz="0" w:space="0" w:color="auto"/>
            <w:bottom w:val="none" w:sz="0" w:space="0" w:color="auto"/>
            <w:right w:val="none" w:sz="0" w:space="0" w:color="auto"/>
          </w:divBdr>
        </w:div>
        <w:div w:id="896815673">
          <w:marLeft w:val="0"/>
          <w:marRight w:val="0"/>
          <w:marTop w:val="0"/>
          <w:marBottom w:val="0"/>
          <w:divBdr>
            <w:top w:val="none" w:sz="0" w:space="0" w:color="auto"/>
            <w:left w:val="none" w:sz="0" w:space="0" w:color="auto"/>
            <w:bottom w:val="none" w:sz="0" w:space="0" w:color="auto"/>
            <w:right w:val="none" w:sz="0" w:space="0" w:color="auto"/>
          </w:divBdr>
        </w:div>
        <w:div w:id="975180516">
          <w:marLeft w:val="0"/>
          <w:marRight w:val="0"/>
          <w:marTop w:val="0"/>
          <w:marBottom w:val="0"/>
          <w:divBdr>
            <w:top w:val="none" w:sz="0" w:space="0" w:color="auto"/>
            <w:left w:val="none" w:sz="0" w:space="0" w:color="auto"/>
            <w:bottom w:val="none" w:sz="0" w:space="0" w:color="auto"/>
            <w:right w:val="none" w:sz="0" w:space="0" w:color="auto"/>
          </w:divBdr>
          <w:divsChild>
            <w:div w:id="26103004">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1837727251">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sChild>
        </w:div>
        <w:div w:id="1407650072">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296109999">
              <w:marLeft w:val="0"/>
              <w:marRight w:val="0"/>
              <w:marTop w:val="0"/>
              <w:marBottom w:val="0"/>
              <w:divBdr>
                <w:top w:val="none" w:sz="0" w:space="0" w:color="auto"/>
                <w:left w:val="none" w:sz="0" w:space="0" w:color="auto"/>
                <w:bottom w:val="none" w:sz="0" w:space="0" w:color="auto"/>
                <w:right w:val="none" w:sz="0" w:space="0" w:color="auto"/>
              </w:divBdr>
            </w:div>
            <w:div w:id="1689134112">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
            <w:div w:id="1327170168">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141427611">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 w:id="539974649">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sChild>
        </w:div>
        <w:div w:id="1820069406">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sChild>
        </w:div>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300695583">
              <w:marLeft w:val="0"/>
              <w:marRight w:val="0"/>
              <w:marTop w:val="0"/>
              <w:marBottom w:val="0"/>
              <w:divBdr>
                <w:top w:val="none" w:sz="0" w:space="0" w:color="auto"/>
                <w:left w:val="none" w:sz="0" w:space="0" w:color="auto"/>
                <w:bottom w:val="none" w:sz="0" w:space="0" w:color="auto"/>
                <w:right w:val="none" w:sz="0" w:space="0" w:color="auto"/>
              </w:divBdr>
            </w:div>
            <w:div w:id="5561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149490367">
              <w:marLeft w:val="0"/>
              <w:marRight w:val="0"/>
              <w:marTop w:val="0"/>
              <w:marBottom w:val="0"/>
              <w:divBdr>
                <w:top w:val="none" w:sz="0" w:space="0" w:color="auto"/>
                <w:left w:val="none" w:sz="0" w:space="0" w:color="auto"/>
                <w:bottom w:val="none" w:sz="0" w:space="0" w:color="auto"/>
                <w:right w:val="none" w:sz="0" w:space="0" w:color="auto"/>
              </w:divBdr>
            </w:div>
            <w:div w:id="297105180">
              <w:marLeft w:val="0"/>
              <w:marRight w:val="0"/>
              <w:marTop w:val="0"/>
              <w:marBottom w:val="0"/>
              <w:divBdr>
                <w:top w:val="none" w:sz="0" w:space="0" w:color="auto"/>
                <w:left w:val="none" w:sz="0" w:space="0" w:color="auto"/>
                <w:bottom w:val="none" w:sz="0" w:space="0" w:color="auto"/>
                <w:right w:val="none" w:sz="0" w:space="0" w:color="auto"/>
              </w:divBdr>
            </w:div>
          </w:divsChild>
        </w:div>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bls.gov/ooh/computer-and-information-technology/web-developers.htm" TargetMode="External" Id="rId10" /><Relationship Type="http://schemas.openxmlformats.org/officeDocument/2006/relationships/settings" Target="settings.xml" Id="rId4" /><Relationship Type="http://schemas.openxmlformats.org/officeDocument/2006/relationships/hyperlink" Target="http://www.computerscience.org/degrees/associate/" TargetMode="External" Id="rId9" /><Relationship Type="http://schemas.openxmlformats.org/officeDocument/2006/relationships/glossaryDocument" Target="glossary/document.xml" Id="rId14" /><Relationship Type="http://schemas.openxmlformats.org/officeDocument/2006/relationships/image" Target="/media/image3.jpg" Id="Ra3aae1400abd401a" /><Relationship Type="http://schemas.openxmlformats.org/officeDocument/2006/relationships/image" Target="/media/image3.png" Id="R9da538daa6af40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8B641E"/>
    <w:rsid w:val="00910A26"/>
    <w:rsid w:val="00B16B5B"/>
    <w:rsid w:val="00D11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013D-EEE4-49A3-8DC7-8BB32CCD30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2017 -2019 Comprensive                         AS Computer Science</dc:title>
  <dc:subject/>
  <dc:creator>Tamara blaes</dc:creator>
  <keywords/>
  <dc:description/>
  <lastModifiedBy>Mark Allen</lastModifiedBy>
  <revision>82</revision>
  <lastPrinted>2018-09-12T13:00:00.0000000Z</lastPrinted>
  <dcterms:created xsi:type="dcterms:W3CDTF">2018-09-07T20:02:00.0000000Z</dcterms:created>
  <dcterms:modified xsi:type="dcterms:W3CDTF">2020-04-21T13:45:50.4849499Z</dcterms:modified>
</coreProperties>
</file>